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523E" w14:textId="2289D958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31CE9A4" w14:textId="77777777"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14:paraId="473C1F9B" w14:textId="69E5BFC4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</w:t>
      </w:r>
      <w:r w:rsidR="00852855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CE098F">
        <w:rPr>
          <w:rFonts w:ascii="Times New Roman" w:hAnsi="Times New Roman" w:cs="Times New Roman"/>
          <w:b/>
          <w:sz w:val="24"/>
          <w:szCs w:val="24"/>
        </w:rPr>
        <w:t>20</w:t>
      </w:r>
      <w:r w:rsidR="00232D58">
        <w:rPr>
          <w:rFonts w:ascii="Times New Roman" w:hAnsi="Times New Roman" w:cs="Times New Roman"/>
          <w:b/>
          <w:sz w:val="24"/>
          <w:szCs w:val="24"/>
        </w:rPr>
        <w:t>2</w:t>
      </w:r>
      <w:r w:rsidR="00562467">
        <w:rPr>
          <w:rFonts w:ascii="Times New Roman" w:hAnsi="Times New Roman" w:cs="Times New Roman"/>
          <w:b/>
          <w:sz w:val="24"/>
          <w:szCs w:val="24"/>
        </w:rPr>
        <w:t>2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68954DC8" w14:textId="77777777" w:rsidR="00466480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D5CEA4" w14:textId="50685DA4" w:rsidR="001D2E1E" w:rsidRDefault="001D2E1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143A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В бюджет Слюдянского</w:t>
      </w:r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FF6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6DFC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466480" w:rsidRPr="002803B1">
        <w:rPr>
          <w:rFonts w:ascii="Times New Roman" w:hAnsi="Times New Roman" w:cs="Times New Roman"/>
          <w:sz w:val="24"/>
          <w:szCs w:val="24"/>
        </w:rPr>
        <w:t>20</w:t>
      </w:r>
      <w:r w:rsidR="00FF6DFC">
        <w:rPr>
          <w:rFonts w:ascii="Times New Roman" w:hAnsi="Times New Roman" w:cs="Times New Roman"/>
          <w:sz w:val="24"/>
          <w:szCs w:val="24"/>
        </w:rPr>
        <w:t>2</w:t>
      </w:r>
      <w:r w:rsidR="00546A3F">
        <w:rPr>
          <w:rFonts w:ascii="Times New Roman" w:hAnsi="Times New Roman" w:cs="Times New Roman"/>
          <w:sz w:val="24"/>
          <w:szCs w:val="24"/>
        </w:rPr>
        <w:t>2</w:t>
      </w:r>
      <w:r w:rsidR="00FF6DFC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год</w:t>
      </w:r>
      <w:r w:rsidR="00FF6DFC">
        <w:rPr>
          <w:rFonts w:ascii="Times New Roman" w:hAnsi="Times New Roman" w:cs="Times New Roman"/>
          <w:sz w:val="24"/>
          <w:szCs w:val="24"/>
        </w:rPr>
        <w:t>а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3093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 w:rsidR="002E395F">
        <w:rPr>
          <w:rFonts w:ascii="Times New Roman" w:hAnsi="Times New Roman" w:cs="Times New Roman"/>
          <w:sz w:val="24"/>
          <w:szCs w:val="24"/>
        </w:rPr>
        <w:t>2</w:t>
      </w:r>
      <w:r w:rsidR="00552783">
        <w:rPr>
          <w:rFonts w:ascii="Times New Roman" w:hAnsi="Times New Roman" w:cs="Times New Roman"/>
          <w:sz w:val="24"/>
          <w:szCs w:val="24"/>
        </w:rPr>
        <w:t>2</w:t>
      </w:r>
      <w:r w:rsidR="000028CB">
        <w:rPr>
          <w:rFonts w:ascii="Times New Roman" w:hAnsi="Times New Roman" w:cs="Times New Roman"/>
          <w:sz w:val="24"/>
          <w:szCs w:val="24"/>
        </w:rPr>
        <w:t> </w:t>
      </w:r>
      <w:r w:rsidR="00546A3F">
        <w:rPr>
          <w:rFonts w:ascii="Times New Roman" w:hAnsi="Times New Roman" w:cs="Times New Roman"/>
          <w:sz w:val="24"/>
          <w:szCs w:val="24"/>
        </w:rPr>
        <w:t>270</w:t>
      </w:r>
      <w:r w:rsidR="000028CB">
        <w:rPr>
          <w:rFonts w:ascii="Times New Roman" w:hAnsi="Times New Roman" w:cs="Times New Roman"/>
          <w:sz w:val="24"/>
          <w:szCs w:val="24"/>
        </w:rPr>
        <w:t>,</w:t>
      </w:r>
      <w:r w:rsidR="00546A3F">
        <w:rPr>
          <w:rFonts w:ascii="Times New Roman" w:hAnsi="Times New Roman" w:cs="Times New Roman"/>
          <w:sz w:val="24"/>
          <w:szCs w:val="24"/>
        </w:rPr>
        <w:t>8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A3983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552783">
        <w:rPr>
          <w:rFonts w:ascii="Times New Roman" w:hAnsi="Times New Roman" w:cs="Times New Roman"/>
          <w:sz w:val="24"/>
          <w:szCs w:val="24"/>
        </w:rPr>
        <w:t>9,</w:t>
      </w:r>
      <w:r w:rsidR="00966284">
        <w:rPr>
          <w:rFonts w:ascii="Times New Roman" w:hAnsi="Times New Roman" w:cs="Times New Roman"/>
          <w:sz w:val="24"/>
          <w:szCs w:val="24"/>
        </w:rPr>
        <w:t>5</w:t>
      </w:r>
      <w:r w:rsidR="00FA3983">
        <w:rPr>
          <w:rFonts w:ascii="Times New Roman" w:hAnsi="Times New Roman" w:cs="Times New Roman"/>
          <w:sz w:val="24"/>
          <w:szCs w:val="24"/>
        </w:rPr>
        <w:t xml:space="preserve">% от </w:t>
      </w:r>
      <w:r w:rsidR="004E582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FA3983">
        <w:rPr>
          <w:rFonts w:ascii="Times New Roman" w:hAnsi="Times New Roman" w:cs="Times New Roman"/>
          <w:sz w:val="24"/>
          <w:szCs w:val="24"/>
        </w:rPr>
        <w:t>годового показателя,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</w:t>
      </w:r>
      <w:r w:rsidR="0005440D">
        <w:rPr>
          <w:rFonts w:ascii="Times New Roman" w:hAnsi="Times New Roman" w:cs="Times New Roman"/>
          <w:sz w:val="24"/>
          <w:szCs w:val="24"/>
        </w:rPr>
        <w:t>1</w:t>
      </w:r>
      <w:r w:rsidR="00966284">
        <w:rPr>
          <w:rFonts w:ascii="Times New Roman" w:hAnsi="Times New Roman" w:cs="Times New Roman"/>
          <w:sz w:val="24"/>
          <w:szCs w:val="24"/>
        </w:rPr>
        <w:t>3</w:t>
      </w:r>
      <w:r w:rsidR="00552783">
        <w:rPr>
          <w:rFonts w:ascii="Times New Roman" w:hAnsi="Times New Roman" w:cs="Times New Roman"/>
          <w:sz w:val="24"/>
          <w:szCs w:val="24"/>
        </w:rPr>
        <w:t> </w:t>
      </w:r>
      <w:r w:rsidR="00966284">
        <w:rPr>
          <w:rFonts w:ascii="Times New Roman" w:hAnsi="Times New Roman" w:cs="Times New Roman"/>
          <w:sz w:val="24"/>
          <w:szCs w:val="24"/>
        </w:rPr>
        <w:t>894</w:t>
      </w:r>
      <w:r w:rsidR="00552783">
        <w:rPr>
          <w:rFonts w:ascii="Times New Roman" w:hAnsi="Times New Roman" w:cs="Times New Roman"/>
          <w:sz w:val="24"/>
          <w:szCs w:val="24"/>
        </w:rPr>
        <w:t>,</w:t>
      </w:r>
      <w:r w:rsidR="00966284">
        <w:rPr>
          <w:rFonts w:ascii="Times New Roman" w:hAnsi="Times New Roman" w:cs="Times New Roman"/>
          <w:sz w:val="24"/>
          <w:szCs w:val="24"/>
        </w:rPr>
        <w:t>8</w:t>
      </w:r>
      <w:r w:rsidR="00A738BB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рублей (или </w:t>
      </w:r>
      <w:r w:rsidR="000028CB">
        <w:rPr>
          <w:rFonts w:ascii="Times New Roman" w:hAnsi="Times New Roman" w:cs="Times New Roman"/>
          <w:sz w:val="24"/>
          <w:szCs w:val="24"/>
        </w:rPr>
        <w:t>1</w:t>
      </w:r>
      <w:r w:rsidR="00966284">
        <w:rPr>
          <w:rFonts w:ascii="Times New Roman" w:hAnsi="Times New Roman" w:cs="Times New Roman"/>
          <w:sz w:val="24"/>
          <w:szCs w:val="24"/>
        </w:rPr>
        <w:t>8</w:t>
      </w:r>
      <w:r w:rsidR="00A82223">
        <w:rPr>
          <w:rFonts w:ascii="Times New Roman" w:hAnsi="Times New Roman" w:cs="Times New Roman"/>
          <w:sz w:val="24"/>
          <w:szCs w:val="24"/>
        </w:rPr>
        <w:t>,</w:t>
      </w:r>
      <w:r w:rsidR="00966284">
        <w:rPr>
          <w:rFonts w:ascii="Times New Roman" w:hAnsi="Times New Roman" w:cs="Times New Roman"/>
          <w:sz w:val="24"/>
          <w:szCs w:val="24"/>
        </w:rPr>
        <w:t>0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>утвержденн</w:t>
      </w:r>
      <w:r w:rsidR="006B3B0B">
        <w:rPr>
          <w:rFonts w:ascii="Times New Roman" w:hAnsi="Times New Roman" w:cs="Times New Roman"/>
          <w:sz w:val="24"/>
          <w:szCs w:val="24"/>
        </w:rPr>
        <w:t>ого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B3B0B">
        <w:rPr>
          <w:rFonts w:ascii="Times New Roman" w:hAnsi="Times New Roman" w:cs="Times New Roman"/>
          <w:sz w:val="24"/>
          <w:szCs w:val="24"/>
        </w:rPr>
        <w:t>годового плана</w:t>
      </w:r>
      <w:r w:rsidR="00466480" w:rsidRPr="00A8447F">
        <w:rPr>
          <w:rFonts w:ascii="Times New Roman" w:hAnsi="Times New Roman" w:cs="Times New Roman"/>
          <w:sz w:val="24"/>
          <w:szCs w:val="24"/>
        </w:rPr>
        <w:t>)</w:t>
      </w:r>
      <w:r w:rsidR="006702AF" w:rsidRPr="00A8447F">
        <w:rPr>
          <w:rFonts w:ascii="Times New Roman" w:hAnsi="Times New Roman" w:cs="Times New Roman"/>
          <w:sz w:val="24"/>
          <w:szCs w:val="24"/>
        </w:rPr>
        <w:t>.</w:t>
      </w:r>
      <w:r w:rsidR="008D58E8" w:rsidRPr="00A8447F">
        <w:rPr>
          <w:rFonts w:ascii="Times New Roman" w:hAnsi="Times New Roman" w:cs="Times New Roman"/>
          <w:sz w:val="24"/>
          <w:szCs w:val="24"/>
        </w:rPr>
        <w:t xml:space="preserve"> </w:t>
      </w:r>
      <w:r w:rsidR="00071BE8" w:rsidRPr="00A8447F">
        <w:rPr>
          <w:rFonts w:ascii="Times New Roman" w:hAnsi="Times New Roman" w:cs="Times New Roman"/>
          <w:sz w:val="24"/>
          <w:szCs w:val="24"/>
        </w:rPr>
        <w:t>В сравнении с аналогичным периодом прошлого года темп роста общего объема доходов в местный бюджет составил 1</w:t>
      </w:r>
      <w:r w:rsidR="00552783">
        <w:rPr>
          <w:rFonts w:ascii="Times New Roman" w:hAnsi="Times New Roman" w:cs="Times New Roman"/>
          <w:sz w:val="24"/>
          <w:szCs w:val="24"/>
        </w:rPr>
        <w:t>0</w:t>
      </w:r>
      <w:r w:rsidR="00B85318">
        <w:rPr>
          <w:rFonts w:ascii="Times New Roman" w:hAnsi="Times New Roman" w:cs="Times New Roman"/>
          <w:sz w:val="24"/>
          <w:szCs w:val="24"/>
        </w:rPr>
        <w:t>0</w:t>
      </w:r>
      <w:r w:rsidR="00071BE8" w:rsidRPr="00A8447F">
        <w:rPr>
          <w:rFonts w:ascii="Times New Roman" w:hAnsi="Times New Roman" w:cs="Times New Roman"/>
          <w:sz w:val="24"/>
          <w:szCs w:val="24"/>
        </w:rPr>
        <w:t>,</w:t>
      </w:r>
      <w:r w:rsidR="00B85318">
        <w:rPr>
          <w:rFonts w:ascii="Times New Roman" w:hAnsi="Times New Roman" w:cs="Times New Roman"/>
          <w:sz w:val="24"/>
          <w:szCs w:val="24"/>
        </w:rPr>
        <w:t>4</w:t>
      </w:r>
      <w:r w:rsidR="00071BE8" w:rsidRPr="00A8447F">
        <w:rPr>
          <w:rFonts w:ascii="Times New Roman" w:hAnsi="Times New Roman" w:cs="Times New Roman"/>
          <w:sz w:val="24"/>
          <w:szCs w:val="24"/>
        </w:rPr>
        <w:t>%</w:t>
      </w:r>
      <w:r w:rsidR="00A33603">
        <w:rPr>
          <w:rFonts w:ascii="Times New Roman" w:hAnsi="Times New Roman" w:cs="Times New Roman"/>
          <w:sz w:val="24"/>
          <w:szCs w:val="24"/>
        </w:rPr>
        <w:t xml:space="preserve"> (рост на 0,4%), в том числе</w:t>
      </w:r>
      <w:r w:rsidR="006702AF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A33603">
        <w:rPr>
          <w:rFonts w:ascii="Times New Roman" w:hAnsi="Times New Roman" w:cs="Times New Roman"/>
          <w:sz w:val="24"/>
          <w:szCs w:val="24"/>
        </w:rPr>
        <w:t>снижение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роста </w:t>
      </w:r>
      <w:r w:rsidR="006702AF">
        <w:rPr>
          <w:rFonts w:ascii="Times New Roman" w:hAnsi="Times New Roman" w:cs="Times New Roman"/>
          <w:sz w:val="24"/>
          <w:szCs w:val="24"/>
        </w:rPr>
        <w:t>налоговых и неналоговых доходов составил</w:t>
      </w:r>
      <w:r w:rsidR="00A33603">
        <w:rPr>
          <w:rFonts w:ascii="Times New Roman" w:hAnsi="Times New Roman" w:cs="Times New Roman"/>
          <w:sz w:val="24"/>
          <w:szCs w:val="24"/>
        </w:rPr>
        <w:t>о</w:t>
      </w:r>
      <w:r w:rsidR="006702AF">
        <w:rPr>
          <w:rFonts w:ascii="Times New Roman" w:hAnsi="Times New Roman" w:cs="Times New Roman"/>
          <w:sz w:val="24"/>
          <w:szCs w:val="24"/>
        </w:rPr>
        <w:t xml:space="preserve"> </w:t>
      </w:r>
      <w:r w:rsidR="00A33603">
        <w:rPr>
          <w:rFonts w:ascii="Times New Roman" w:hAnsi="Times New Roman" w:cs="Times New Roman"/>
          <w:sz w:val="24"/>
          <w:szCs w:val="24"/>
        </w:rPr>
        <w:t>на 3,3%</w:t>
      </w:r>
      <w:r w:rsidR="001F5231" w:rsidRPr="001F5231">
        <w:rPr>
          <w:rFonts w:ascii="Times New Roman" w:hAnsi="Times New Roman" w:cs="Times New Roman"/>
          <w:sz w:val="24"/>
          <w:szCs w:val="24"/>
        </w:rPr>
        <w:t>.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7243D">
        <w:rPr>
          <w:rFonts w:ascii="Times New Roman" w:hAnsi="Times New Roman" w:cs="Times New Roman"/>
          <w:sz w:val="24"/>
          <w:szCs w:val="24"/>
        </w:rPr>
        <w:t>Б</w:t>
      </w:r>
      <w:r w:rsidR="00466480" w:rsidRPr="002803B1">
        <w:rPr>
          <w:rFonts w:ascii="Times New Roman" w:hAnsi="Times New Roman" w:cs="Times New Roman"/>
          <w:sz w:val="24"/>
          <w:szCs w:val="24"/>
        </w:rPr>
        <w:t>езвозмездны</w:t>
      </w:r>
      <w:r w:rsidR="00D7243D">
        <w:rPr>
          <w:rFonts w:ascii="Times New Roman" w:hAnsi="Times New Roman" w:cs="Times New Roman"/>
          <w:sz w:val="24"/>
          <w:szCs w:val="24"/>
        </w:rPr>
        <w:t>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7243D">
        <w:rPr>
          <w:rFonts w:ascii="Times New Roman" w:hAnsi="Times New Roman" w:cs="Times New Roman"/>
          <w:sz w:val="24"/>
          <w:szCs w:val="24"/>
        </w:rPr>
        <w:t xml:space="preserve">я в </w:t>
      </w:r>
      <w:r w:rsidR="0006650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D7243D">
        <w:rPr>
          <w:rFonts w:ascii="Times New Roman" w:hAnsi="Times New Roman" w:cs="Times New Roman"/>
          <w:sz w:val="24"/>
          <w:szCs w:val="24"/>
        </w:rPr>
        <w:t>бюджет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E63CA9">
        <w:rPr>
          <w:rFonts w:ascii="Times New Roman" w:hAnsi="Times New Roman" w:cs="Times New Roman"/>
          <w:sz w:val="24"/>
          <w:szCs w:val="24"/>
        </w:rPr>
        <w:t>составили</w:t>
      </w:r>
      <w:r w:rsidR="006B3B0B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>в размере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775AE">
        <w:rPr>
          <w:rFonts w:ascii="Times New Roman" w:hAnsi="Times New Roman" w:cs="Times New Roman"/>
          <w:sz w:val="24"/>
          <w:szCs w:val="24"/>
        </w:rPr>
        <w:t>8 376,0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</w:t>
      </w:r>
      <w:r w:rsidR="00A63E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14:paraId="2ED397A7" w14:textId="70478AF3" w:rsidR="00003D16" w:rsidRPr="00102709" w:rsidRDefault="00DB5D1E" w:rsidP="0005440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 на обеспечение жильем молодых семей в сумме </w:t>
      </w:r>
      <w:r w:rsidR="00552783">
        <w:rPr>
          <w:rFonts w:ascii="Times New Roman" w:hAnsi="Times New Roman" w:cs="Times New Roman"/>
          <w:b/>
          <w:sz w:val="20"/>
          <w:szCs w:val="20"/>
        </w:rPr>
        <w:t>1 </w:t>
      </w:r>
      <w:r w:rsidR="004775AE">
        <w:rPr>
          <w:rFonts w:ascii="Times New Roman" w:hAnsi="Times New Roman" w:cs="Times New Roman"/>
          <w:b/>
          <w:sz w:val="20"/>
          <w:szCs w:val="20"/>
        </w:rPr>
        <w:t>001</w:t>
      </w:r>
      <w:r w:rsidR="00552783">
        <w:rPr>
          <w:rFonts w:ascii="Times New Roman" w:hAnsi="Times New Roman" w:cs="Times New Roman"/>
          <w:b/>
          <w:sz w:val="20"/>
          <w:szCs w:val="20"/>
        </w:rPr>
        <w:t>,</w:t>
      </w:r>
      <w:r w:rsidR="004775AE">
        <w:rPr>
          <w:rFonts w:ascii="Times New Roman" w:hAnsi="Times New Roman" w:cs="Times New Roman"/>
          <w:b/>
          <w:sz w:val="20"/>
          <w:szCs w:val="20"/>
        </w:rPr>
        <w:t>8</w:t>
      </w:r>
      <w:r w:rsidR="0055278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тыс. рублей</w:t>
      </w:r>
      <w:r w:rsidR="00062BE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45B57">
        <w:rPr>
          <w:rFonts w:ascii="Times New Roman" w:hAnsi="Times New Roman" w:cs="Times New Roman"/>
          <w:b/>
          <w:sz w:val="20"/>
          <w:szCs w:val="20"/>
        </w:rPr>
        <w:t>в том числе из</w:t>
      </w:r>
      <w:r w:rsidR="00062BEA">
        <w:rPr>
          <w:rFonts w:ascii="Times New Roman" w:hAnsi="Times New Roman" w:cs="Times New Roman"/>
          <w:b/>
          <w:sz w:val="20"/>
          <w:szCs w:val="20"/>
        </w:rPr>
        <w:t xml:space="preserve"> федерального бюджета </w:t>
      </w:r>
      <w:r w:rsidR="00845B57">
        <w:rPr>
          <w:rFonts w:ascii="Times New Roman" w:hAnsi="Times New Roman" w:cs="Times New Roman"/>
          <w:b/>
          <w:sz w:val="20"/>
          <w:szCs w:val="20"/>
        </w:rPr>
        <w:t xml:space="preserve">в сумме </w:t>
      </w:r>
      <w:r w:rsidR="004775AE">
        <w:rPr>
          <w:rFonts w:ascii="Times New Roman" w:hAnsi="Times New Roman" w:cs="Times New Roman"/>
          <w:b/>
          <w:sz w:val="20"/>
          <w:szCs w:val="20"/>
        </w:rPr>
        <w:t>266,4</w:t>
      </w:r>
      <w:r w:rsidR="00062BEA">
        <w:rPr>
          <w:rFonts w:ascii="Times New Roman" w:hAnsi="Times New Roman" w:cs="Times New Roman"/>
          <w:b/>
          <w:sz w:val="20"/>
          <w:szCs w:val="20"/>
        </w:rPr>
        <w:t xml:space="preserve"> т</w:t>
      </w:r>
      <w:r w:rsidR="00845B57">
        <w:rPr>
          <w:rFonts w:ascii="Times New Roman" w:hAnsi="Times New Roman" w:cs="Times New Roman"/>
          <w:b/>
          <w:sz w:val="20"/>
          <w:szCs w:val="20"/>
        </w:rPr>
        <w:t>ыс</w:t>
      </w:r>
      <w:r w:rsidR="00062BEA">
        <w:rPr>
          <w:rFonts w:ascii="Times New Roman" w:hAnsi="Times New Roman" w:cs="Times New Roman"/>
          <w:b/>
          <w:sz w:val="20"/>
          <w:szCs w:val="20"/>
        </w:rPr>
        <w:t>.</w:t>
      </w:r>
      <w:r w:rsidR="00845B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2BEA">
        <w:rPr>
          <w:rFonts w:ascii="Times New Roman" w:hAnsi="Times New Roman" w:cs="Times New Roman"/>
          <w:b/>
          <w:sz w:val="20"/>
          <w:szCs w:val="20"/>
        </w:rPr>
        <w:t>рублей</w:t>
      </w:r>
      <w:r>
        <w:rPr>
          <w:rFonts w:ascii="Times New Roman" w:hAnsi="Times New Roman" w:cs="Times New Roman"/>
          <w:b/>
          <w:sz w:val="20"/>
          <w:szCs w:val="20"/>
        </w:rPr>
        <w:t>;</w:t>
      </w:r>
    </w:p>
    <w:p w14:paraId="066D9E24" w14:textId="12A84431" w:rsidR="009758C8" w:rsidRDefault="00E306F5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доходной части бюджета занимает налог на доходы физических лиц </w:t>
      </w:r>
      <w:r w:rsidR="00552783">
        <w:rPr>
          <w:rFonts w:ascii="Times New Roman" w:hAnsi="Times New Roman" w:cs="Times New Roman"/>
          <w:sz w:val="24"/>
          <w:szCs w:val="24"/>
        </w:rPr>
        <w:t>6</w:t>
      </w:r>
      <w:r w:rsidR="00CD0A09">
        <w:rPr>
          <w:rFonts w:ascii="Times New Roman" w:hAnsi="Times New Roman" w:cs="Times New Roman"/>
          <w:sz w:val="24"/>
          <w:szCs w:val="24"/>
        </w:rPr>
        <w:t>9</w:t>
      </w:r>
      <w:r w:rsidR="00552783">
        <w:rPr>
          <w:rFonts w:ascii="Times New Roman" w:hAnsi="Times New Roman" w:cs="Times New Roman"/>
          <w:sz w:val="24"/>
          <w:szCs w:val="24"/>
        </w:rPr>
        <w:t>,</w:t>
      </w:r>
      <w:r w:rsidR="00CD0A09">
        <w:rPr>
          <w:rFonts w:ascii="Times New Roman" w:hAnsi="Times New Roman" w:cs="Times New Roman"/>
          <w:sz w:val="24"/>
          <w:szCs w:val="24"/>
        </w:rPr>
        <w:t>2</w:t>
      </w:r>
      <w:r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налоговых и неналоговых поступлений. </w:t>
      </w:r>
      <w:r w:rsidR="009758C8">
        <w:rPr>
          <w:rFonts w:ascii="Times New Roman" w:hAnsi="Times New Roman" w:cs="Times New Roman"/>
          <w:sz w:val="24"/>
          <w:szCs w:val="24"/>
        </w:rPr>
        <w:t>Доля земельного налога состав</w:t>
      </w:r>
      <w:r w:rsidR="00BF296B">
        <w:rPr>
          <w:rFonts w:ascii="Times New Roman" w:hAnsi="Times New Roman" w:cs="Times New Roman"/>
          <w:sz w:val="24"/>
          <w:szCs w:val="24"/>
        </w:rPr>
        <w:t>ила</w:t>
      </w:r>
      <w:r w:rsidR="009758C8">
        <w:rPr>
          <w:rFonts w:ascii="Times New Roman" w:hAnsi="Times New Roman" w:cs="Times New Roman"/>
          <w:sz w:val="24"/>
          <w:szCs w:val="24"/>
        </w:rPr>
        <w:t xml:space="preserve"> </w:t>
      </w:r>
      <w:r w:rsidR="005B2C2E">
        <w:rPr>
          <w:rFonts w:ascii="Times New Roman" w:hAnsi="Times New Roman" w:cs="Times New Roman"/>
          <w:sz w:val="24"/>
          <w:szCs w:val="24"/>
        </w:rPr>
        <w:t>8</w:t>
      </w:r>
      <w:r w:rsidR="0040772C">
        <w:rPr>
          <w:rFonts w:ascii="Times New Roman" w:hAnsi="Times New Roman" w:cs="Times New Roman"/>
          <w:sz w:val="24"/>
          <w:szCs w:val="24"/>
        </w:rPr>
        <w:t>,</w:t>
      </w:r>
      <w:r w:rsidR="005B2C2E">
        <w:rPr>
          <w:rFonts w:ascii="Times New Roman" w:hAnsi="Times New Roman" w:cs="Times New Roman"/>
          <w:sz w:val="24"/>
          <w:szCs w:val="24"/>
        </w:rPr>
        <w:t>9</w:t>
      </w:r>
      <w:r w:rsidR="009758C8">
        <w:rPr>
          <w:rFonts w:ascii="Times New Roman" w:hAnsi="Times New Roman" w:cs="Times New Roman"/>
          <w:sz w:val="24"/>
          <w:szCs w:val="24"/>
        </w:rPr>
        <w:t>%,</w:t>
      </w:r>
      <w:r w:rsidR="00E42755">
        <w:rPr>
          <w:rFonts w:ascii="Times New Roman" w:hAnsi="Times New Roman" w:cs="Times New Roman"/>
          <w:sz w:val="24"/>
          <w:szCs w:val="24"/>
        </w:rPr>
        <w:t xml:space="preserve"> доля налога на имущество физических лиц 2,2%, </w:t>
      </w:r>
      <w:r w:rsidR="002A7CF3">
        <w:rPr>
          <w:rFonts w:ascii="Times New Roman" w:hAnsi="Times New Roman" w:cs="Times New Roman"/>
          <w:sz w:val="24"/>
          <w:szCs w:val="24"/>
        </w:rPr>
        <w:t>доля доходов от использования имущества</w:t>
      </w:r>
      <w:r w:rsidR="0047342D">
        <w:rPr>
          <w:rFonts w:ascii="Times New Roman" w:hAnsi="Times New Roman" w:cs="Times New Roman"/>
          <w:sz w:val="24"/>
          <w:szCs w:val="24"/>
        </w:rPr>
        <w:t>, находящегося в государственной и муниципальной собственности</w:t>
      </w:r>
      <w:r w:rsidR="002A7CF3">
        <w:rPr>
          <w:rFonts w:ascii="Times New Roman" w:hAnsi="Times New Roman" w:cs="Times New Roman"/>
          <w:sz w:val="24"/>
          <w:szCs w:val="24"/>
        </w:rPr>
        <w:t xml:space="preserve"> </w:t>
      </w:r>
      <w:r w:rsidR="005B2C2E">
        <w:rPr>
          <w:rFonts w:ascii="Times New Roman" w:hAnsi="Times New Roman" w:cs="Times New Roman"/>
          <w:sz w:val="24"/>
          <w:szCs w:val="24"/>
        </w:rPr>
        <w:t>5</w:t>
      </w:r>
      <w:r w:rsidR="00552783">
        <w:rPr>
          <w:rFonts w:ascii="Times New Roman" w:hAnsi="Times New Roman" w:cs="Times New Roman"/>
          <w:sz w:val="24"/>
          <w:szCs w:val="24"/>
        </w:rPr>
        <w:t>,</w:t>
      </w:r>
      <w:r w:rsidR="005B2C2E">
        <w:rPr>
          <w:rFonts w:ascii="Times New Roman" w:hAnsi="Times New Roman" w:cs="Times New Roman"/>
          <w:sz w:val="24"/>
          <w:szCs w:val="24"/>
        </w:rPr>
        <w:t>9</w:t>
      </w:r>
      <w:r w:rsidR="00B4667B">
        <w:rPr>
          <w:rFonts w:ascii="Times New Roman" w:hAnsi="Times New Roman" w:cs="Times New Roman"/>
          <w:sz w:val="24"/>
          <w:szCs w:val="24"/>
        </w:rPr>
        <w:t xml:space="preserve">%, </w:t>
      </w:r>
      <w:r w:rsidR="009758C8">
        <w:rPr>
          <w:rFonts w:ascii="Times New Roman" w:hAnsi="Times New Roman" w:cs="Times New Roman"/>
          <w:sz w:val="24"/>
          <w:szCs w:val="24"/>
        </w:rPr>
        <w:t xml:space="preserve">доля акцизов по подакцизным товарам (продукции) </w:t>
      </w:r>
      <w:r w:rsidR="00552783">
        <w:rPr>
          <w:rFonts w:ascii="Times New Roman" w:hAnsi="Times New Roman" w:cs="Times New Roman"/>
          <w:sz w:val="24"/>
          <w:szCs w:val="24"/>
        </w:rPr>
        <w:t>1</w:t>
      </w:r>
      <w:r w:rsidR="005B2C2E">
        <w:rPr>
          <w:rFonts w:ascii="Times New Roman" w:hAnsi="Times New Roman" w:cs="Times New Roman"/>
          <w:sz w:val="24"/>
          <w:szCs w:val="24"/>
        </w:rPr>
        <w:t>3</w:t>
      </w:r>
      <w:r w:rsidR="00552783">
        <w:rPr>
          <w:rFonts w:ascii="Times New Roman" w:hAnsi="Times New Roman" w:cs="Times New Roman"/>
          <w:sz w:val="24"/>
          <w:szCs w:val="24"/>
        </w:rPr>
        <w:t>,</w:t>
      </w:r>
      <w:r w:rsidR="005B2C2E">
        <w:rPr>
          <w:rFonts w:ascii="Times New Roman" w:hAnsi="Times New Roman" w:cs="Times New Roman"/>
          <w:sz w:val="24"/>
          <w:szCs w:val="24"/>
        </w:rPr>
        <w:t>4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6586E98" w14:textId="3BAD00F7" w:rsidR="00466480" w:rsidRPr="002803B1" w:rsidRDefault="00203BE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325137">
        <w:rPr>
          <w:rFonts w:ascii="Times New Roman" w:hAnsi="Times New Roman" w:cs="Times New Roman"/>
          <w:sz w:val="24"/>
          <w:szCs w:val="24"/>
        </w:rPr>
        <w:t>0</w:t>
      </w:r>
      <w:r w:rsidR="001952E8">
        <w:rPr>
          <w:rFonts w:ascii="Times New Roman" w:hAnsi="Times New Roman" w:cs="Times New Roman"/>
          <w:sz w:val="24"/>
          <w:szCs w:val="24"/>
        </w:rPr>
        <w:t>4</w:t>
      </w:r>
      <w:r w:rsidR="00E306F5" w:rsidRPr="002803B1">
        <w:rPr>
          <w:rFonts w:ascii="Times New Roman" w:hAnsi="Times New Roman" w:cs="Times New Roman"/>
          <w:sz w:val="24"/>
          <w:szCs w:val="24"/>
        </w:rPr>
        <w:t>.20</w:t>
      </w:r>
      <w:r w:rsidR="00325137">
        <w:rPr>
          <w:rFonts w:ascii="Times New Roman" w:hAnsi="Times New Roman" w:cs="Times New Roman"/>
          <w:sz w:val="24"/>
          <w:szCs w:val="24"/>
        </w:rPr>
        <w:t>2</w:t>
      </w:r>
      <w:r w:rsidR="00E42755">
        <w:rPr>
          <w:rFonts w:ascii="Times New Roman" w:hAnsi="Times New Roman" w:cs="Times New Roman"/>
          <w:sz w:val="24"/>
          <w:szCs w:val="24"/>
        </w:rPr>
        <w:t>2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 </w:t>
      </w:r>
      <w:r w:rsidR="00552783">
        <w:rPr>
          <w:rFonts w:ascii="Times New Roman" w:hAnsi="Times New Roman" w:cs="Times New Roman"/>
          <w:sz w:val="24"/>
          <w:szCs w:val="24"/>
        </w:rPr>
        <w:t>9 </w:t>
      </w:r>
      <w:r w:rsidR="00415158">
        <w:rPr>
          <w:rFonts w:ascii="Times New Roman" w:hAnsi="Times New Roman" w:cs="Times New Roman"/>
          <w:sz w:val="24"/>
          <w:szCs w:val="24"/>
        </w:rPr>
        <w:t>617</w:t>
      </w:r>
      <w:r w:rsidR="00552783">
        <w:rPr>
          <w:rFonts w:ascii="Times New Roman" w:hAnsi="Times New Roman" w:cs="Times New Roman"/>
          <w:sz w:val="24"/>
          <w:szCs w:val="24"/>
        </w:rPr>
        <w:t>,</w:t>
      </w:r>
      <w:r w:rsidR="00415158">
        <w:rPr>
          <w:rFonts w:ascii="Times New Roman" w:hAnsi="Times New Roman" w:cs="Times New Roman"/>
          <w:sz w:val="24"/>
          <w:szCs w:val="24"/>
        </w:rPr>
        <w:t>1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 xml:space="preserve">(или </w:t>
      </w:r>
      <w:r w:rsidR="001952E8">
        <w:rPr>
          <w:rFonts w:ascii="Times New Roman" w:hAnsi="Times New Roman" w:cs="Times New Roman"/>
          <w:sz w:val="24"/>
          <w:szCs w:val="24"/>
        </w:rPr>
        <w:t>2</w:t>
      </w:r>
      <w:r w:rsidR="00415158">
        <w:rPr>
          <w:rFonts w:ascii="Times New Roman" w:hAnsi="Times New Roman" w:cs="Times New Roman"/>
          <w:sz w:val="24"/>
          <w:szCs w:val="24"/>
        </w:rPr>
        <w:t>1</w:t>
      </w:r>
      <w:r w:rsidR="001952E8">
        <w:rPr>
          <w:rFonts w:ascii="Times New Roman" w:hAnsi="Times New Roman" w:cs="Times New Roman"/>
          <w:sz w:val="24"/>
          <w:szCs w:val="24"/>
        </w:rPr>
        <w:t>,</w:t>
      </w:r>
      <w:r w:rsidR="00552783">
        <w:rPr>
          <w:rFonts w:ascii="Times New Roman" w:hAnsi="Times New Roman" w:cs="Times New Roman"/>
          <w:sz w:val="24"/>
          <w:szCs w:val="24"/>
        </w:rPr>
        <w:t>7</w:t>
      </w:r>
      <w:r w:rsidR="00EE7C3A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>% от утвержденного годового плана)</w:t>
      </w:r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160191">
        <w:rPr>
          <w:rFonts w:ascii="Times New Roman" w:hAnsi="Times New Roman" w:cs="Times New Roman"/>
          <w:sz w:val="24"/>
          <w:szCs w:val="24"/>
        </w:rPr>
        <w:t>В</w:t>
      </w:r>
      <w:r w:rsidR="00DA2E27">
        <w:rPr>
          <w:rFonts w:ascii="Times New Roman" w:hAnsi="Times New Roman" w:cs="Times New Roman"/>
          <w:sz w:val="24"/>
          <w:szCs w:val="24"/>
        </w:rPr>
        <w:t xml:space="preserve"> сравнении с аналогичным периодом прошлого года </w:t>
      </w:r>
      <w:r w:rsidR="00346D60">
        <w:rPr>
          <w:rFonts w:ascii="Times New Roman" w:hAnsi="Times New Roman" w:cs="Times New Roman"/>
          <w:sz w:val="24"/>
          <w:szCs w:val="24"/>
        </w:rPr>
        <w:t>наблюдается снижение роста на 2,3</w:t>
      </w:r>
      <w:r w:rsidR="00DA2E27">
        <w:rPr>
          <w:rFonts w:ascii="Times New Roman" w:hAnsi="Times New Roman" w:cs="Times New Roman"/>
          <w:sz w:val="24"/>
          <w:szCs w:val="24"/>
        </w:rPr>
        <w:t xml:space="preserve">%. </w:t>
      </w:r>
      <w:r w:rsidR="00F06777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52783">
        <w:rPr>
          <w:rFonts w:ascii="Times New Roman" w:hAnsi="Times New Roman" w:cs="Times New Roman"/>
          <w:sz w:val="24"/>
          <w:szCs w:val="24"/>
        </w:rPr>
        <w:t>1 </w:t>
      </w:r>
      <w:r w:rsidR="00E05DBA">
        <w:rPr>
          <w:rFonts w:ascii="Times New Roman" w:hAnsi="Times New Roman" w:cs="Times New Roman"/>
          <w:sz w:val="24"/>
          <w:szCs w:val="24"/>
        </w:rPr>
        <w:t>236</w:t>
      </w:r>
      <w:r w:rsidR="00552783">
        <w:rPr>
          <w:rFonts w:ascii="Times New Roman" w:hAnsi="Times New Roman" w:cs="Times New Roman"/>
          <w:sz w:val="24"/>
          <w:szCs w:val="24"/>
        </w:rPr>
        <w:t>,</w:t>
      </w:r>
      <w:r w:rsidR="00E05DBA">
        <w:rPr>
          <w:rFonts w:ascii="Times New Roman" w:hAnsi="Times New Roman" w:cs="Times New Roman"/>
          <w:sz w:val="24"/>
          <w:szCs w:val="24"/>
        </w:rPr>
        <w:t>2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465C36">
        <w:rPr>
          <w:rFonts w:ascii="Times New Roman" w:hAnsi="Times New Roman" w:cs="Times New Roman"/>
          <w:sz w:val="24"/>
          <w:szCs w:val="24"/>
        </w:rPr>
        <w:t xml:space="preserve"> (</w:t>
      </w:r>
      <w:r w:rsidR="0033441A">
        <w:rPr>
          <w:rFonts w:ascii="Times New Roman" w:hAnsi="Times New Roman" w:cs="Times New Roman"/>
          <w:sz w:val="24"/>
          <w:szCs w:val="24"/>
        </w:rPr>
        <w:t>снижение</w:t>
      </w:r>
      <w:r w:rsidR="00FC33DA">
        <w:rPr>
          <w:rFonts w:ascii="Times New Roman" w:hAnsi="Times New Roman" w:cs="Times New Roman"/>
          <w:sz w:val="24"/>
          <w:szCs w:val="24"/>
        </w:rPr>
        <w:t xml:space="preserve"> </w:t>
      </w:r>
      <w:r w:rsidR="00D32BC4">
        <w:rPr>
          <w:rFonts w:ascii="Times New Roman" w:hAnsi="Times New Roman" w:cs="Times New Roman"/>
          <w:sz w:val="24"/>
          <w:szCs w:val="24"/>
        </w:rPr>
        <w:t xml:space="preserve">на </w:t>
      </w:r>
      <w:r w:rsidR="0033441A">
        <w:rPr>
          <w:rFonts w:ascii="Times New Roman" w:hAnsi="Times New Roman" w:cs="Times New Roman"/>
          <w:sz w:val="24"/>
          <w:szCs w:val="24"/>
        </w:rPr>
        <w:t>-</w:t>
      </w:r>
      <w:r w:rsidR="00E05DBA">
        <w:rPr>
          <w:rFonts w:ascii="Times New Roman" w:hAnsi="Times New Roman" w:cs="Times New Roman"/>
          <w:sz w:val="24"/>
          <w:szCs w:val="24"/>
        </w:rPr>
        <w:t>3</w:t>
      </w:r>
      <w:r w:rsidR="0033441A">
        <w:rPr>
          <w:rFonts w:ascii="Times New Roman" w:hAnsi="Times New Roman" w:cs="Times New Roman"/>
          <w:sz w:val="24"/>
          <w:szCs w:val="24"/>
        </w:rPr>
        <w:t>5,</w:t>
      </w:r>
      <w:r w:rsidR="00E05DBA">
        <w:rPr>
          <w:rFonts w:ascii="Times New Roman" w:hAnsi="Times New Roman" w:cs="Times New Roman"/>
          <w:sz w:val="24"/>
          <w:szCs w:val="24"/>
        </w:rPr>
        <w:t>1</w:t>
      </w:r>
      <w:r w:rsidR="002467AD">
        <w:rPr>
          <w:rFonts w:ascii="Times New Roman" w:hAnsi="Times New Roman" w:cs="Times New Roman"/>
          <w:sz w:val="24"/>
          <w:szCs w:val="24"/>
        </w:rPr>
        <w:t>%)</w:t>
      </w:r>
      <w:r w:rsidR="00E608A5">
        <w:rPr>
          <w:rFonts w:ascii="Times New Roman" w:hAnsi="Times New Roman" w:cs="Times New Roman"/>
          <w:sz w:val="24"/>
          <w:szCs w:val="24"/>
        </w:rPr>
        <w:t>,</w:t>
      </w:r>
      <w:r w:rsidR="00D32BC4" w:rsidRPr="00D32BC4">
        <w:rPr>
          <w:rFonts w:ascii="Times New Roman" w:hAnsi="Times New Roman" w:cs="Times New Roman"/>
          <w:sz w:val="24"/>
          <w:szCs w:val="24"/>
        </w:rPr>
        <w:t xml:space="preserve"> </w:t>
      </w:r>
      <w:r w:rsidR="00D32BC4">
        <w:rPr>
          <w:rFonts w:ascii="Times New Roman" w:hAnsi="Times New Roman" w:cs="Times New Roman"/>
          <w:sz w:val="24"/>
          <w:szCs w:val="24"/>
        </w:rPr>
        <w:t>налога на имущество физических лиц в сумме 302,9 тыс.</w:t>
      </w:r>
      <w:r w:rsidR="009575C7">
        <w:rPr>
          <w:rFonts w:ascii="Times New Roman" w:hAnsi="Times New Roman" w:cs="Times New Roman"/>
          <w:sz w:val="24"/>
          <w:szCs w:val="24"/>
        </w:rPr>
        <w:t xml:space="preserve"> </w:t>
      </w:r>
      <w:r w:rsidR="00D32BC4">
        <w:rPr>
          <w:rFonts w:ascii="Times New Roman" w:hAnsi="Times New Roman" w:cs="Times New Roman"/>
          <w:sz w:val="24"/>
          <w:szCs w:val="24"/>
        </w:rPr>
        <w:t>рублей (рост на 14,5%),</w:t>
      </w:r>
      <w:r w:rsidR="00E608A5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 xml:space="preserve">доходов от использования имущества, находящегося в государственной и муниципальной собственности </w:t>
      </w:r>
      <w:r w:rsidR="00D32BC4">
        <w:rPr>
          <w:rFonts w:ascii="Times New Roman" w:hAnsi="Times New Roman" w:cs="Times New Roman"/>
          <w:sz w:val="24"/>
          <w:szCs w:val="24"/>
        </w:rPr>
        <w:t>820,6</w:t>
      </w:r>
      <w:r w:rsidR="00B4667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тыс.</w:t>
      </w:r>
      <w:r w:rsidR="00A624F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рублей</w:t>
      </w:r>
      <w:r w:rsidR="001952E8">
        <w:rPr>
          <w:rFonts w:ascii="Times New Roman" w:hAnsi="Times New Roman" w:cs="Times New Roman"/>
          <w:sz w:val="24"/>
          <w:szCs w:val="24"/>
        </w:rPr>
        <w:t xml:space="preserve"> (</w:t>
      </w:r>
      <w:r w:rsidR="00D32BC4">
        <w:rPr>
          <w:rFonts w:ascii="Times New Roman" w:hAnsi="Times New Roman" w:cs="Times New Roman"/>
          <w:sz w:val="24"/>
          <w:szCs w:val="24"/>
        </w:rPr>
        <w:t>рост на 27,4</w:t>
      </w:r>
      <w:r w:rsidR="001952E8">
        <w:rPr>
          <w:rFonts w:ascii="Times New Roman" w:hAnsi="Times New Roman" w:cs="Times New Roman"/>
          <w:sz w:val="24"/>
          <w:szCs w:val="24"/>
        </w:rPr>
        <w:t xml:space="preserve"> %)</w:t>
      </w:r>
      <w:r w:rsidR="009367D9">
        <w:rPr>
          <w:rFonts w:ascii="Times New Roman" w:hAnsi="Times New Roman" w:cs="Times New Roman"/>
          <w:sz w:val="24"/>
          <w:szCs w:val="24"/>
        </w:rPr>
        <w:t>. К</w:t>
      </w:r>
      <w:r w:rsidR="00585C19">
        <w:rPr>
          <w:rFonts w:ascii="Times New Roman" w:hAnsi="Times New Roman" w:cs="Times New Roman"/>
          <w:sz w:val="24"/>
          <w:szCs w:val="24"/>
        </w:rPr>
        <w:t xml:space="preserve">ассовое исполнение по акцизам на нефтепродукты составило в сумме </w:t>
      </w:r>
      <w:r w:rsidR="002715D0">
        <w:rPr>
          <w:rFonts w:ascii="Times New Roman" w:hAnsi="Times New Roman" w:cs="Times New Roman"/>
          <w:sz w:val="24"/>
          <w:szCs w:val="24"/>
        </w:rPr>
        <w:t>1</w:t>
      </w:r>
      <w:r w:rsidR="0033441A">
        <w:rPr>
          <w:rFonts w:ascii="Times New Roman" w:hAnsi="Times New Roman" w:cs="Times New Roman"/>
          <w:sz w:val="24"/>
          <w:szCs w:val="24"/>
        </w:rPr>
        <w:t> </w:t>
      </w:r>
      <w:r w:rsidR="009575C7">
        <w:rPr>
          <w:rFonts w:ascii="Times New Roman" w:hAnsi="Times New Roman" w:cs="Times New Roman"/>
          <w:sz w:val="24"/>
          <w:szCs w:val="24"/>
        </w:rPr>
        <w:t>866</w:t>
      </w:r>
      <w:r w:rsidR="0033441A">
        <w:rPr>
          <w:rFonts w:ascii="Times New Roman" w:hAnsi="Times New Roman" w:cs="Times New Roman"/>
          <w:sz w:val="24"/>
          <w:szCs w:val="24"/>
        </w:rPr>
        <w:t>,</w:t>
      </w:r>
      <w:r w:rsidR="009575C7">
        <w:rPr>
          <w:rFonts w:ascii="Times New Roman" w:hAnsi="Times New Roman" w:cs="Times New Roman"/>
          <w:sz w:val="24"/>
          <w:szCs w:val="24"/>
        </w:rPr>
        <w:t>6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8C1A84">
        <w:rPr>
          <w:rFonts w:ascii="Times New Roman" w:hAnsi="Times New Roman" w:cs="Times New Roman"/>
          <w:sz w:val="24"/>
          <w:szCs w:val="24"/>
        </w:rPr>
        <w:t xml:space="preserve"> (</w:t>
      </w:r>
      <w:r w:rsidR="00A9384F">
        <w:rPr>
          <w:rFonts w:ascii="Times New Roman" w:hAnsi="Times New Roman" w:cs="Times New Roman"/>
          <w:sz w:val="24"/>
          <w:szCs w:val="24"/>
        </w:rPr>
        <w:t>рост</w:t>
      </w:r>
      <w:r w:rsidR="008C1A84">
        <w:rPr>
          <w:rFonts w:ascii="Times New Roman" w:hAnsi="Times New Roman" w:cs="Times New Roman"/>
          <w:sz w:val="24"/>
          <w:szCs w:val="24"/>
        </w:rPr>
        <w:t xml:space="preserve"> </w:t>
      </w:r>
      <w:r w:rsidR="00A9384F">
        <w:rPr>
          <w:rFonts w:ascii="Times New Roman" w:hAnsi="Times New Roman" w:cs="Times New Roman"/>
          <w:sz w:val="24"/>
          <w:szCs w:val="24"/>
        </w:rPr>
        <w:t>+</w:t>
      </w:r>
      <w:r w:rsidR="00BE3E8F">
        <w:rPr>
          <w:rFonts w:ascii="Times New Roman" w:hAnsi="Times New Roman" w:cs="Times New Roman"/>
          <w:sz w:val="24"/>
          <w:szCs w:val="24"/>
        </w:rPr>
        <w:t>18</w:t>
      </w:r>
      <w:r w:rsidR="002715D0">
        <w:rPr>
          <w:rFonts w:ascii="Times New Roman" w:hAnsi="Times New Roman" w:cs="Times New Roman"/>
          <w:sz w:val="24"/>
          <w:szCs w:val="24"/>
        </w:rPr>
        <w:t>,</w:t>
      </w:r>
      <w:r w:rsidR="00BE3E8F">
        <w:rPr>
          <w:rFonts w:ascii="Times New Roman" w:hAnsi="Times New Roman" w:cs="Times New Roman"/>
          <w:sz w:val="24"/>
          <w:szCs w:val="24"/>
        </w:rPr>
        <w:t>2</w:t>
      </w:r>
      <w:r w:rsidR="008C1A84">
        <w:rPr>
          <w:rFonts w:ascii="Times New Roman" w:hAnsi="Times New Roman" w:cs="Times New Roman"/>
          <w:sz w:val="24"/>
          <w:szCs w:val="24"/>
        </w:rPr>
        <w:t xml:space="preserve">%). 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79ACD" w14:textId="77A530C3" w:rsidR="00FF4D97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A9384F">
        <w:rPr>
          <w:rFonts w:ascii="Times New Roman" w:hAnsi="Times New Roman" w:cs="Times New Roman"/>
          <w:sz w:val="24"/>
          <w:szCs w:val="24"/>
        </w:rPr>
        <w:t>2</w:t>
      </w:r>
      <w:r w:rsidR="00F13D00">
        <w:rPr>
          <w:rFonts w:ascii="Times New Roman" w:hAnsi="Times New Roman" w:cs="Times New Roman"/>
          <w:sz w:val="24"/>
          <w:szCs w:val="24"/>
        </w:rPr>
        <w:t>2</w:t>
      </w:r>
      <w:r w:rsidR="00A9384F">
        <w:rPr>
          <w:rFonts w:ascii="Times New Roman" w:hAnsi="Times New Roman" w:cs="Times New Roman"/>
          <w:sz w:val="24"/>
          <w:szCs w:val="24"/>
        </w:rPr>
        <w:t> </w:t>
      </w:r>
      <w:r w:rsidR="00F13D00">
        <w:rPr>
          <w:rFonts w:ascii="Times New Roman" w:hAnsi="Times New Roman" w:cs="Times New Roman"/>
          <w:sz w:val="24"/>
          <w:szCs w:val="24"/>
        </w:rPr>
        <w:t>514</w:t>
      </w:r>
      <w:r w:rsidR="00A9384F">
        <w:rPr>
          <w:rFonts w:ascii="Times New Roman" w:hAnsi="Times New Roman" w:cs="Times New Roman"/>
          <w:sz w:val="24"/>
          <w:szCs w:val="24"/>
        </w:rPr>
        <w:t>,</w:t>
      </w:r>
      <w:r w:rsidR="00F13D00">
        <w:rPr>
          <w:rFonts w:ascii="Times New Roman" w:hAnsi="Times New Roman" w:cs="Times New Roman"/>
          <w:sz w:val="24"/>
          <w:szCs w:val="24"/>
        </w:rPr>
        <w:t>8</w:t>
      </w:r>
      <w:r w:rsidR="0099318A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</w:t>
      </w:r>
      <w:r w:rsidR="001B21E8">
        <w:rPr>
          <w:rFonts w:ascii="Times New Roman" w:hAnsi="Times New Roman" w:cs="Times New Roman"/>
          <w:sz w:val="24"/>
          <w:szCs w:val="24"/>
        </w:rPr>
        <w:t xml:space="preserve"> (или </w:t>
      </w:r>
      <w:r w:rsidR="00A9384F">
        <w:rPr>
          <w:rFonts w:ascii="Times New Roman" w:hAnsi="Times New Roman" w:cs="Times New Roman"/>
          <w:sz w:val="24"/>
          <w:szCs w:val="24"/>
        </w:rPr>
        <w:t>9,</w:t>
      </w:r>
      <w:r w:rsidR="00F13D00">
        <w:rPr>
          <w:rFonts w:ascii="Times New Roman" w:hAnsi="Times New Roman" w:cs="Times New Roman"/>
          <w:sz w:val="24"/>
          <w:szCs w:val="24"/>
        </w:rPr>
        <w:t>3</w:t>
      </w:r>
      <w:r w:rsidR="001B21E8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066502">
        <w:rPr>
          <w:rFonts w:ascii="Times New Roman" w:hAnsi="Times New Roman" w:cs="Times New Roman"/>
          <w:sz w:val="24"/>
          <w:szCs w:val="24"/>
        </w:rPr>
        <w:t>назначения</w:t>
      </w:r>
      <w:r w:rsidR="001B21E8">
        <w:rPr>
          <w:rFonts w:ascii="Times New Roman" w:hAnsi="Times New Roman" w:cs="Times New Roman"/>
          <w:sz w:val="24"/>
          <w:szCs w:val="24"/>
        </w:rPr>
        <w:t>)</w:t>
      </w:r>
      <w:r w:rsidR="0088198F">
        <w:rPr>
          <w:rFonts w:ascii="Times New Roman" w:hAnsi="Times New Roman" w:cs="Times New Roman"/>
          <w:sz w:val="24"/>
          <w:szCs w:val="24"/>
        </w:rPr>
        <w:t>,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в том числе на реализацию муниципальных программ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B6395D">
        <w:rPr>
          <w:rFonts w:ascii="Times New Roman" w:hAnsi="Times New Roman" w:cs="Times New Roman"/>
          <w:sz w:val="24"/>
          <w:szCs w:val="24"/>
        </w:rPr>
        <w:t>2</w:t>
      </w:r>
      <w:r w:rsidR="00F13D00">
        <w:rPr>
          <w:rFonts w:ascii="Times New Roman" w:hAnsi="Times New Roman" w:cs="Times New Roman"/>
          <w:sz w:val="24"/>
          <w:szCs w:val="24"/>
        </w:rPr>
        <w:t>2</w:t>
      </w:r>
      <w:r w:rsidR="00B6395D">
        <w:rPr>
          <w:rFonts w:ascii="Times New Roman" w:hAnsi="Times New Roman" w:cs="Times New Roman"/>
          <w:sz w:val="24"/>
          <w:szCs w:val="24"/>
        </w:rPr>
        <w:t> </w:t>
      </w:r>
      <w:r w:rsidR="00F13D00">
        <w:rPr>
          <w:rFonts w:ascii="Times New Roman" w:hAnsi="Times New Roman" w:cs="Times New Roman"/>
          <w:sz w:val="24"/>
          <w:szCs w:val="24"/>
        </w:rPr>
        <w:t>052</w:t>
      </w:r>
      <w:r w:rsidR="00B6395D">
        <w:rPr>
          <w:rFonts w:ascii="Times New Roman" w:hAnsi="Times New Roman" w:cs="Times New Roman"/>
          <w:sz w:val="24"/>
          <w:szCs w:val="24"/>
        </w:rPr>
        <w:t>,</w:t>
      </w:r>
      <w:r w:rsidR="00F13D00">
        <w:rPr>
          <w:rFonts w:ascii="Times New Roman" w:hAnsi="Times New Roman" w:cs="Times New Roman"/>
          <w:sz w:val="24"/>
          <w:szCs w:val="24"/>
        </w:rPr>
        <w:t>4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рублей, что составило 9</w:t>
      </w:r>
      <w:r w:rsidR="00F13D00">
        <w:rPr>
          <w:rFonts w:ascii="Times New Roman" w:hAnsi="Times New Roman" w:cs="Times New Roman"/>
          <w:sz w:val="24"/>
          <w:szCs w:val="24"/>
        </w:rPr>
        <w:t>7</w:t>
      </w:r>
      <w:r w:rsidR="007B1549" w:rsidRPr="002803B1">
        <w:rPr>
          <w:rFonts w:ascii="Times New Roman" w:hAnsi="Times New Roman" w:cs="Times New Roman"/>
          <w:sz w:val="24"/>
          <w:szCs w:val="24"/>
        </w:rPr>
        <w:t>,</w:t>
      </w:r>
      <w:r w:rsidR="00F13D00">
        <w:rPr>
          <w:rFonts w:ascii="Times New Roman" w:hAnsi="Times New Roman" w:cs="Times New Roman"/>
          <w:sz w:val="24"/>
          <w:szCs w:val="24"/>
        </w:rPr>
        <w:t>9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57D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7D6B">
        <w:rPr>
          <w:rFonts w:ascii="Times New Roman" w:hAnsi="Times New Roman" w:cs="Times New Roman"/>
          <w:sz w:val="24"/>
          <w:szCs w:val="24"/>
        </w:rPr>
        <w:t xml:space="preserve"> квартал текущего </w:t>
      </w:r>
      <w:r w:rsidR="00A57D6B" w:rsidRPr="002803B1">
        <w:rPr>
          <w:rFonts w:ascii="Times New Roman" w:hAnsi="Times New Roman" w:cs="Times New Roman"/>
          <w:sz w:val="24"/>
          <w:szCs w:val="24"/>
        </w:rPr>
        <w:t>год</w:t>
      </w:r>
      <w:r w:rsidR="00A57D6B">
        <w:rPr>
          <w:rFonts w:ascii="Times New Roman" w:hAnsi="Times New Roman" w:cs="Times New Roman"/>
          <w:sz w:val="24"/>
          <w:szCs w:val="24"/>
        </w:rPr>
        <w:t>а</w:t>
      </w:r>
      <w:r w:rsidR="00375347">
        <w:rPr>
          <w:rFonts w:ascii="Times New Roman" w:hAnsi="Times New Roman" w:cs="Times New Roman"/>
          <w:sz w:val="24"/>
          <w:szCs w:val="24"/>
        </w:rPr>
        <w:t>.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F73C7" w:rsidRPr="002803B1">
        <w:rPr>
          <w:rFonts w:ascii="Times New Roman" w:hAnsi="Times New Roman" w:cs="Times New Roman"/>
          <w:sz w:val="24"/>
          <w:szCs w:val="24"/>
        </w:rPr>
        <w:t>В целом из них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направлено </w:t>
      </w:r>
      <w:r w:rsidR="00F13D00">
        <w:rPr>
          <w:rFonts w:ascii="Times New Roman" w:hAnsi="Times New Roman" w:cs="Times New Roman"/>
          <w:sz w:val="24"/>
          <w:szCs w:val="24"/>
        </w:rPr>
        <w:t>8</w:t>
      </w:r>
      <w:r w:rsidR="003A05DF">
        <w:rPr>
          <w:rFonts w:ascii="Times New Roman" w:hAnsi="Times New Roman" w:cs="Times New Roman"/>
          <w:sz w:val="24"/>
          <w:szCs w:val="24"/>
        </w:rPr>
        <w:t> 9</w:t>
      </w:r>
      <w:r w:rsidR="00F13D00">
        <w:rPr>
          <w:rFonts w:ascii="Times New Roman" w:hAnsi="Times New Roman" w:cs="Times New Roman"/>
          <w:sz w:val="24"/>
          <w:szCs w:val="24"/>
        </w:rPr>
        <w:t>67</w:t>
      </w:r>
      <w:r w:rsidR="003A05DF">
        <w:rPr>
          <w:rFonts w:ascii="Times New Roman" w:hAnsi="Times New Roman" w:cs="Times New Roman"/>
          <w:sz w:val="24"/>
          <w:szCs w:val="24"/>
        </w:rPr>
        <w:t>,</w:t>
      </w:r>
      <w:r w:rsidR="00F13D00">
        <w:rPr>
          <w:rFonts w:ascii="Times New Roman" w:hAnsi="Times New Roman" w:cs="Times New Roman"/>
          <w:sz w:val="24"/>
          <w:szCs w:val="24"/>
        </w:rPr>
        <w:t>7</w:t>
      </w:r>
      <w:r w:rsidR="00755A9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3D6786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F13D00">
        <w:rPr>
          <w:rFonts w:ascii="Times New Roman" w:hAnsi="Times New Roman" w:cs="Times New Roman"/>
          <w:sz w:val="24"/>
          <w:szCs w:val="24"/>
        </w:rPr>
        <w:t>40</w:t>
      </w:r>
      <w:r w:rsidR="005733F2">
        <w:rPr>
          <w:rFonts w:ascii="Times New Roman" w:hAnsi="Times New Roman" w:cs="Times New Roman"/>
          <w:sz w:val="24"/>
          <w:szCs w:val="24"/>
        </w:rPr>
        <w:t>,</w:t>
      </w:r>
      <w:r w:rsidR="00F13D00">
        <w:rPr>
          <w:rFonts w:ascii="Times New Roman" w:hAnsi="Times New Roman" w:cs="Times New Roman"/>
          <w:sz w:val="24"/>
          <w:szCs w:val="24"/>
        </w:rPr>
        <w:t>7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период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AA5A8" w14:textId="0C96F4B5" w:rsidR="00CC7CC9" w:rsidRPr="002803B1" w:rsidRDefault="00FF4D9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F13D00">
        <w:rPr>
          <w:rFonts w:ascii="Times New Roman" w:hAnsi="Times New Roman" w:cs="Times New Roman"/>
          <w:sz w:val="24"/>
          <w:szCs w:val="24"/>
        </w:rPr>
        <w:t>9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151E92F" w14:textId="059E3637" w:rsidR="00F62B58" w:rsidRPr="00591650" w:rsidRDefault="00F62B58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</w:t>
      </w:r>
      <w:r w:rsidR="00CC7CC9" w:rsidRPr="00591650">
        <w:rPr>
          <w:rFonts w:ascii="Times New Roman" w:hAnsi="Times New Roman" w:cs="Times New Roman"/>
        </w:rPr>
        <w:t>униципальная программа «Развитие жилищно-коммунального хозяйства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CC7CC9" w:rsidRPr="00591650">
        <w:rPr>
          <w:rFonts w:ascii="Times New Roman" w:hAnsi="Times New Roman" w:cs="Times New Roman"/>
        </w:rPr>
        <w:t xml:space="preserve"> на 201</w:t>
      </w:r>
      <w:r w:rsidR="007F0526" w:rsidRPr="00591650">
        <w:rPr>
          <w:rFonts w:ascii="Times New Roman" w:hAnsi="Times New Roman" w:cs="Times New Roman"/>
        </w:rPr>
        <w:t>9</w:t>
      </w:r>
      <w:r w:rsidR="00CC7CC9" w:rsidRPr="00591650">
        <w:rPr>
          <w:rFonts w:ascii="Times New Roman" w:hAnsi="Times New Roman" w:cs="Times New Roman"/>
        </w:rPr>
        <w:t>-20</w:t>
      </w:r>
      <w:r w:rsidR="00EF24AA" w:rsidRPr="00591650">
        <w:rPr>
          <w:rFonts w:ascii="Times New Roman" w:hAnsi="Times New Roman" w:cs="Times New Roman"/>
        </w:rPr>
        <w:t>2</w:t>
      </w:r>
      <w:r w:rsidR="007F0526" w:rsidRPr="00591650">
        <w:rPr>
          <w:rFonts w:ascii="Times New Roman" w:hAnsi="Times New Roman" w:cs="Times New Roman"/>
        </w:rPr>
        <w:t>4</w:t>
      </w:r>
      <w:r w:rsidR="00CC7CC9" w:rsidRPr="00591650">
        <w:rPr>
          <w:rFonts w:ascii="Times New Roman" w:hAnsi="Times New Roman" w:cs="Times New Roman"/>
        </w:rPr>
        <w:t xml:space="preserve"> год</w:t>
      </w:r>
      <w:r w:rsidR="00EF24AA" w:rsidRPr="00591650">
        <w:rPr>
          <w:rFonts w:ascii="Times New Roman" w:hAnsi="Times New Roman" w:cs="Times New Roman"/>
        </w:rPr>
        <w:t>ы</w:t>
      </w:r>
      <w:r w:rsidR="00CC7CC9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B6395D">
        <w:rPr>
          <w:rFonts w:ascii="Times New Roman" w:hAnsi="Times New Roman" w:cs="Times New Roman"/>
        </w:rPr>
        <w:t>2</w:t>
      </w:r>
      <w:r w:rsidR="00F13D00">
        <w:rPr>
          <w:rFonts w:ascii="Times New Roman" w:hAnsi="Times New Roman" w:cs="Times New Roman"/>
        </w:rPr>
        <w:t>72</w:t>
      </w:r>
      <w:r w:rsidR="00B6395D">
        <w:rPr>
          <w:rFonts w:ascii="Times New Roman" w:hAnsi="Times New Roman" w:cs="Times New Roman"/>
        </w:rPr>
        <w:t>,</w:t>
      </w:r>
      <w:r w:rsidR="00F13D00">
        <w:rPr>
          <w:rFonts w:ascii="Times New Roman" w:hAnsi="Times New Roman" w:cs="Times New Roman"/>
        </w:rPr>
        <w:t>6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7E6B9107" w14:textId="67AB1475" w:rsidR="00E83E0A" w:rsidRPr="00591650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Муниципальная программа «Доступное жилье на территории Слюдянского муниципального образования» на 2019-2024 годы в сумме </w:t>
      </w:r>
      <w:r w:rsidR="00B6395D">
        <w:rPr>
          <w:rFonts w:ascii="Times New Roman" w:hAnsi="Times New Roman" w:cs="Times New Roman"/>
        </w:rPr>
        <w:t>1 </w:t>
      </w:r>
      <w:r w:rsidR="00F13D00">
        <w:rPr>
          <w:rFonts w:ascii="Times New Roman" w:hAnsi="Times New Roman" w:cs="Times New Roman"/>
        </w:rPr>
        <w:t>296</w:t>
      </w:r>
      <w:r w:rsidR="00B6395D">
        <w:rPr>
          <w:rFonts w:ascii="Times New Roman" w:hAnsi="Times New Roman" w:cs="Times New Roman"/>
        </w:rPr>
        <w:t>,</w:t>
      </w:r>
      <w:r w:rsidR="00F13D00">
        <w:rPr>
          <w:rFonts w:ascii="Times New Roman" w:hAnsi="Times New Roman" w:cs="Times New Roman"/>
        </w:rPr>
        <w:t>0</w:t>
      </w:r>
      <w:r w:rsidRPr="00591650">
        <w:rPr>
          <w:rFonts w:ascii="Times New Roman" w:hAnsi="Times New Roman" w:cs="Times New Roman"/>
        </w:rPr>
        <w:t xml:space="preserve"> тыс.</w:t>
      </w:r>
      <w:r w:rsidR="00D718C0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7FA7BB64" w14:textId="6ACE8E5B" w:rsidR="00F62B58" w:rsidRPr="00591650" w:rsidRDefault="0094277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</w:t>
      </w:r>
      <w:r w:rsidR="007F0526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C346C" w:rsidRPr="00591650">
        <w:rPr>
          <w:rFonts w:ascii="Times New Roman" w:hAnsi="Times New Roman" w:cs="Times New Roman"/>
        </w:rPr>
        <w:t>2</w:t>
      </w:r>
      <w:r w:rsidR="007F0526" w:rsidRPr="00591650">
        <w:rPr>
          <w:rFonts w:ascii="Times New Roman" w:hAnsi="Times New Roman" w:cs="Times New Roman"/>
        </w:rPr>
        <w:t>4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</w:t>
      </w:r>
      <w:r w:rsidR="008E28BE" w:rsidRPr="00591650">
        <w:rPr>
          <w:rFonts w:ascii="Times New Roman" w:hAnsi="Times New Roman" w:cs="Times New Roman"/>
        </w:rPr>
        <w:t xml:space="preserve"> в сумме </w:t>
      </w:r>
      <w:r w:rsidR="00F13D00">
        <w:rPr>
          <w:rFonts w:ascii="Times New Roman" w:hAnsi="Times New Roman" w:cs="Times New Roman"/>
        </w:rPr>
        <w:t>924</w:t>
      </w:r>
      <w:r w:rsidR="00B6395D">
        <w:rPr>
          <w:rFonts w:ascii="Times New Roman" w:hAnsi="Times New Roman" w:cs="Times New Roman"/>
        </w:rPr>
        <w:t>,</w:t>
      </w:r>
      <w:r w:rsidR="00DC7211">
        <w:rPr>
          <w:rFonts w:ascii="Times New Roman" w:hAnsi="Times New Roman" w:cs="Times New Roman"/>
        </w:rPr>
        <w:t>5</w:t>
      </w:r>
      <w:r w:rsidR="008E28BE" w:rsidRPr="00591650">
        <w:rPr>
          <w:rFonts w:ascii="Times New Roman" w:hAnsi="Times New Roman" w:cs="Times New Roman"/>
        </w:rPr>
        <w:t xml:space="preserve"> тыс. рублей</w:t>
      </w:r>
      <w:r w:rsidR="00F62B58" w:rsidRPr="00591650">
        <w:rPr>
          <w:rFonts w:ascii="Times New Roman" w:hAnsi="Times New Roman" w:cs="Times New Roman"/>
        </w:rPr>
        <w:t>;</w:t>
      </w:r>
    </w:p>
    <w:p w14:paraId="60CCE349" w14:textId="4A0C523D" w:rsidR="008E28BE" w:rsidRPr="00591650" w:rsidRDefault="00130FDB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 </w:t>
      </w:r>
      <w:r w:rsidR="00942776" w:rsidRPr="00591650">
        <w:rPr>
          <w:rFonts w:ascii="Times New Roman" w:hAnsi="Times New Roman" w:cs="Times New Roman"/>
        </w:rPr>
        <w:t xml:space="preserve">Муниципальная программа </w:t>
      </w:r>
      <w:r w:rsidR="004D259A" w:rsidRPr="00591650">
        <w:rPr>
          <w:rFonts w:ascii="Times New Roman" w:hAnsi="Times New Roman" w:cs="Times New Roman"/>
        </w:rPr>
        <w:t>«</w:t>
      </w:r>
      <w:r w:rsidR="00942776" w:rsidRPr="00591650">
        <w:rPr>
          <w:rFonts w:ascii="Times New Roman" w:hAnsi="Times New Roman" w:cs="Times New Roman"/>
        </w:rPr>
        <w:t>Благоустройство</w:t>
      </w:r>
      <w:r w:rsidR="004D259A" w:rsidRPr="00591650">
        <w:rPr>
          <w:rFonts w:ascii="Times New Roman" w:hAnsi="Times New Roman" w:cs="Times New Roman"/>
        </w:rPr>
        <w:t xml:space="preserve"> Слюдянско</w:t>
      </w:r>
      <w:r w:rsidRPr="00591650">
        <w:rPr>
          <w:rFonts w:ascii="Times New Roman" w:hAnsi="Times New Roman" w:cs="Times New Roman"/>
        </w:rPr>
        <w:t>го муниципального образования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F13D00">
        <w:rPr>
          <w:rFonts w:ascii="Times New Roman" w:hAnsi="Times New Roman" w:cs="Times New Roman"/>
        </w:rPr>
        <w:t>7</w:t>
      </w:r>
      <w:r w:rsidR="00B6395D">
        <w:rPr>
          <w:rFonts w:ascii="Times New Roman" w:hAnsi="Times New Roman" w:cs="Times New Roman"/>
        </w:rPr>
        <w:t> </w:t>
      </w:r>
      <w:r w:rsidR="00F13D00">
        <w:rPr>
          <w:rFonts w:ascii="Times New Roman" w:hAnsi="Times New Roman" w:cs="Times New Roman"/>
        </w:rPr>
        <w:t>785</w:t>
      </w:r>
      <w:r w:rsidR="00B6395D">
        <w:rPr>
          <w:rFonts w:ascii="Times New Roman" w:hAnsi="Times New Roman" w:cs="Times New Roman"/>
        </w:rPr>
        <w:t>,</w:t>
      </w:r>
      <w:r w:rsidR="00F13D00">
        <w:rPr>
          <w:rFonts w:ascii="Times New Roman" w:hAnsi="Times New Roman" w:cs="Times New Roman"/>
        </w:rPr>
        <w:t>6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</w:t>
      </w:r>
      <w:r w:rsidR="006B02BD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</w:t>
      </w:r>
      <w:r w:rsidR="008E28BE" w:rsidRPr="00591650">
        <w:rPr>
          <w:rFonts w:ascii="Times New Roman" w:hAnsi="Times New Roman" w:cs="Times New Roman"/>
        </w:rPr>
        <w:t>;</w:t>
      </w:r>
    </w:p>
    <w:p w14:paraId="2F386061" w14:textId="34CE72F4" w:rsidR="00A60FBB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</w:t>
      </w:r>
      <w:r w:rsidR="00E43A64" w:rsidRPr="00591650">
        <w:rPr>
          <w:rFonts w:ascii="Times New Roman" w:hAnsi="Times New Roman" w:cs="Times New Roman"/>
        </w:rPr>
        <w:t>Безопасный город</w:t>
      </w:r>
      <w:r w:rsidR="00377728" w:rsidRPr="00591650">
        <w:rPr>
          <w:rFonts w:ascii="Times New Roman" w:hAnsi="Times New Roman" w:cs="Times New Roman"/>
        </w:rPr>
        <w:t>»</w:t>
      </w:r>
      <w:r w:rsidR="00E43A64" w:rsidRPr="00591650">
        <w:rPr>
          <w:rFonts w:ascii="Times New Roman" w:hAnsi="Times New Roman" w:cs="Times New Roman"/>
        </w:rPr>
        <w:t xml:space="preserve"> на</w:t>
      </w:r>
      <w:r w:rsidRPr="00591650">
        <w:rPr>
          <w:rFonts w:ascii="Times New Roman" w:hAnsi="Times New Roman" w:cs="Times New Roman"/>
        </w:rPr>
        <w:t xml:space="preserve">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</w:t>
      </w:r>
      <w:r w:rsidR="0037772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B6395D">
        <w:rPr>
          <w:rFonts w:ascii="Times New Roman" w:hAnsi="Times New Roman" w:cs="Times New Roman"/>
        </w:rPr>
        <w:t>9</w:t>
      </w:r>
      <w:r w:rsidR="00F13D00">
        <w:rPr>
          <w:rFonts w:ascii="Times New Roman" w:hAnsi="Times New Roman" w:cs="Times New Roman"/>
        </w:rPr>
        <w:t>9</w:t>
      </w:r>
      <w:r w:rsidR="00B6395D">
        <w:rPr>
          <w:rFonts w:ascii="Times New Roman" w:hAnsi="Times New Roman" w:cs="Times New Roman"/>
        </w:rPr>
        <w:t>,</w:t>
      </w:r>
      <w:r w:rsidR="00DC7211">
        <w:rPr>
          <w:rFonts w:ascii="Times New Roman" w:hAnsi="Times New Roman" w:cs="Times New Roman"/>
        </w:rPr>
        <w:t>6</w:t>
      </w:r>
      <w:bookmarkStart w:id="0" w:name="_GoBack"/>
      <w:bookmarkEnd w:id="0"/>
      <w:r w:rsidR="00A114D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 рублей;</w:t>
      </w:r>
    </w:p>
    <w:p w14:paraId="20D6428E" w14:textId="684615C5" w:rsidR="00CA7486" w:rsidRPr="00591650" w:rsidRDefault="00CA748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«Совершенствование механизмов управления Слюдянским муниципальным образованием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F13D00">
        <w:rPr>
          <w:rFonts w:ascii="Times New Roman" w:hAnsi="Times New Roman" w:cs="Times New Roman"/>
        </w:rPr>
        <w:t>7</w:t>
      </w:r>
      <w:r w:rsidR="00B6395D">
        <w:rPr>
          <w:rFonts w:ascii="Times New Roman" w:hAnsi="Times New Roman" w:cs="Times New Roman"/>
        </w:rPr>
        <w:t> </w:t>
      </w:r>
      <w:r w:rsidR="00F13D00">
        <w:rPr>
          <w:rFonts w:ascii="Times New Roman" w:hAnsi="Times New Roman" w:cs="Times New Roman"/>
        </w:rPr>
        <w:t>935</w:t>
      </w:r>
      <w:r w:rsidR="00B6395D">
        <w:rPr>
          <w:rFonts w:ascii="Times New Roman" w:hAnsi="Times New Roman" w:cs="Times New Roman"/>
        </w:rPr>
        <w:t>,</w:t>
      </w:r>
      <w:r w:rsidR="00F13D00">
        <w:rPr>
          <w:rFonts w:ascii="Times New Roman" w:hAnsi="Times New Roman" w:cs="Times New Roman"/>
        </w:rPr>
        <w:t>8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56C408D7" w14:textId="319E6D9F" w:rsidR="008A3D94" w:rsidRPr="00591650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</w:t>
      </w:r>
      <w:r w:rsidR="00722AD2" w:rsidRPr="00591650">
        <w:rPr>
          <w:rFonts w:ascii="Times New Roman" w:hAnsi="Times New Roman" w:cs="Times New Roman"/>
        </w:rPr>
        <w:t xml:space="preserve">Создание условий для организации досуга и обеспечения жителей </w:t>
      </w:r>
      <w:r w:rsidRPr="00591650">
        <w:rPr>
          <w:rFonts w:ascii="Times New Roman" w:hAnsi="Times New Roman" w:cs="Times New Roman"/>
        </w:rPr>
        <w:t>Слюдянского муниципального образования</w:t>
      </w:r>
      <w:r w:rsidR="00854DB2" w:rsidRPr="00591650">
        <w:rPr>
          <w:rFonts w:ascii="Times New Roman" w:hAnsi="Times New Roman" w:cs="Times New Roman"/>
        </w:rPr>
        <w:t xml:space="preserve"> услугами культуры и спорта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B4F62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 в сумме </w:t>
      </w:r>
      <w:r w:rsidR="00F13D00">
        <w:rPr>
          <w:rFonts w:ascii="Times New Roman" w:hAnsi="Times New Roman" w:cs="Times New Roman"/>
        </w:rPr>
        <w:t>2</w:t>
      </w:r>
      <w:r w:rsidR="00B6395D">
        <w:rPr>
          <w:rFonts w:ascii="Times New Roman" w:hAnsi="Times New Roman" w:cs="Times New Roman"/>
        </w:rPr>
        <w:t> </w:t>
      </w:r>
      <w:r w:rsidR="00F13D00">
        <w:rPr>
          <w:rFonts w:ascii="Times New Roman" w:hAnsi="Times New Roman" w:cs="Times New Roman"/>
        </w:rPr>
        <w:t>960</w:t>
      </w:r>
      <w:r w:rsidR="00B6395D">
        <w:rPr>
          <w:rFonts w:ascii="Times New Roman" w:hAnsi="Times New Roman" w:cs="Times New Roman"/>
        </w:rPr>
        <w:t xml:space="preserve">,2 </w:t>
      </w:r>
      <w:r w:rsidRPr="00591650">
        <w:rPr>
          <w:rFonts w:ascii="Times New Roman" w:hAnsi="Times New Roman" w:cs="Times New Roman"/>
        </w:rPr>
        <w:t>тыс. рублей;</w:t>
      </w:r>
    </w:p>
    <w:p w14:paraId="0129F993" w14:textId="26FA012E" w:rsidR="00254AED" w:rsidRPr="00591650" w:rsidRDefault="00254AED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Муниципальная программа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 в сумме </w:t>
      </w:r>
      <w:r w:rsidR="002722E1">
        <w:rPr>
          <w:rFonts w:ascii="Times New Roman" w:hAnsi="Times New Roman" w:cs="Times New Roman"/>
        </w:rPr>
        <w:t>2</w:t>
      </w:r>
      <w:r w:rsidR="00F13D00">
        <w:rPr>
          <w:rFonts w:ascii="Times New Roman" w:hAnsi="Times New Roman" w:cs="Times New Roman"/>
        </w:rPr>
        <w:t>81</w:t>
      </w:r>
      <w:r w:rsidR="00A57D6B">
        <w:rPr>
          <w:rFonts w:ascii="Times New Roman" w:hAnsi="Times New Roman" w:cs="Times New Roman"/>
        </w:rPr>
        <w:t>,</w:t>
      </w:r>
      <w:r w:rsidR="00F13D00">
        <w:rPr>
          <w:rFonts w:ascii="Times New Roman" w:hAnsi="Times New Roman" w:cs="Times New Roman"/>
        </w:rPr>
        <w:t>6</w:t>
      </w:r>
      <w:r w:rsidRPr="00591650">
        <w:rPr>
          <w:rFonts w:ascii="Times New Roman" w:hAnsi="Times New Roman" w:cs="Times New Roman"/>
        </w:rPr>
        <w:t xml:space="preserve"> тыс.</w:t>
      </w:r>
      <w:r w:rsid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63129F94" w14:textId="11944A3B" w:rsidR="00591650" w:rsidRPr="00374A78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50">
        <w:rPr>
          <w:rFonts w:ascii="Times New Roman" w:hAnsi="Times New Roman" w:cs="Times New Roman"/>
        </w:rPr>
        <w:t>Муниципальная программа» Повышение качества управления муниципальным имуществом Слюдянского муниципального образования»</w:t>
      </w:r>
      <w:r w:rsidR="001D2E1E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2019-2024 годы</w:t>
      </w:r>
      <w:r w:rsidR="001D2E1E" w:rsidRPr="00591650">
        <w:rPr>
          <w:rFonts w:ascii="Times New Roman" w:hAnsi="Times New Roman" w:cs="Times New Roman"/>
        </w:rPr>
        <w:t xml:space="preserve"> в сумме </w:t>
      </w:r>
      <w:r w:rsidR="00333E32">
        <w:rPr>
          <w:rFonts w:ascii="Times New Roman" w:hAnsi="Times New Roman" w:cs="Times New Roman"/>
        </w:rPr>
        <w:t>496</w:t>
      </w:r>
      <w:r w:rsidR="00B6395D">
        <w:rPr>
          <w:rFonts w:ascii="Times New Roman" w:hAnsi="Times New Roman" w:cs="Times New Roman"/>
        </w:rPr>
        <w:t>,</w:t>
      </w:r>
      <w:r w:rsidR="00333E32">
        <w:rPr>
          <w:rFonts w:ascii="Times New Roman" w:hAnsi="Times New Roman" w:cs="Times New Roman"/>
        </w:rPr>
        <w:t>5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тыс.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0EBCC" w14:textId="2137872E" w:rsidR="007D21F1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650">
        <w:rPr>
          <w:rFonts w:ascii="Times New Roman" w:hAnsi="Times New Roman" w:cs="Times New Roman"/>
          <w:sz w:val="24"/>
          <w:szCs w:val="24"/>
        </w:rPr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>На реализацию не</w:t>
      </w:r>
      <w:r w:rsidR="00C74081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59165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74081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591650">
        <w:rPr>
          <w:rFonts w:ascii="Times New Roman" w:hAnsi="Times New Roman" w:cs="Times New Roman"/>
          <w:sz w:val="24"/>
          <w:szCs w:val="24"/>
        </w:rPr>
        <w:t xml:space="preserve">расходов в сумме </w:t>
      </w:r>
      <w:r w:rsidR="00333E32">
        <w:rPr>
          <w:rFonts w:ascii="Times New Roman" w:hAnsi="Times New Roman" w:cs="Times New Roman"/>
          <w:sz w:val="24"/>
          <w:szCs w:val="24"/>
        </w:rPr>
        <w:t>462</w:t>
      </w:r>
      <w:r w:rsidR="002722E1">
        <w:rPr>
          <w:rFonts w:ascii="Times New Roman" w:hAnsi="Times New Roman" w:cs="Times New Roman"/>
          <w:sz w:val="24"/>
          <w:szCs w:val="24"/>
        </w:rPr>
        <w:t>,</w:t>
      </w:r>
      <w:r w:rsidR="00333E32">
        <w:rPr>
          <w:rFonts w:ascii="Times New Roman" w:hAnsi="Times New Roman" w:cs="Times New Roman"/>
          <w:sz w:val="24"/>
          <w:szCs w:val="24"/>
        </w:rPr>
        <w:t>4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D4B0" w14:textId="03718E0E" w:rsidR="0079327D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по оплате труда направлено </w:t>
      </w:r>
      <w:r w:rsidR="0055497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5847">
        <w:rPr>
          <w:rFonts w:ascii="Times New Roman" w:hAnsi="Times New Roman" w:cs="Times New Roman"/>
          <w:sz w:val="24"/>
          <w:szCs w:val="24"/>
        </w:rPr>
        <w:t>6</w:t>
      </w:r>
      <w:r w:rsidR="00E216FC" w:rsidRPr="00E216FC">
        <w:rPr>
          <w:rFonts w:ascii="Times New Roman" w:hAnsi="Times New Roman" w:cs="Times New Roman"/>
          <w:sz w:val="24"/>
          <w:szCs w:val="24"/>
        </w:rPr>
        <w:t> </w:t>
      </w:r>
      <w:r w:rsidR="003A5847">
        <w:rPr>
          <w:rFonts w:ascii="Times New Roman" w:hAnsi="Times New Roman" w:cs="Times New Roman"/>
          <w:sz w:val="24"/>
          <w:szCs w:val="24"/>
        </w:rPr>
        <w:t>295</w:t>
      </w:r>
      <w:r w:rsidR="00E216FC" w:rsidRPr="00E216FC">
        <w:rPr>
          <w:rFonts w:ascii="Times New Roman" w:hAnsi="Times New Roman" w:cs="Times New Roman"/>
          <w:sz w:val="24"/>
          <w:szCs w:val="24"/>
        </w:rPr>
        <w:t>,</w:t>
      </w:r>
      <w:r w:rsidR="003A5847">
        <w:rPr>
          <w:rFonts w:ascii="Times New Roman" w:hAnsi="Times New Roman" w:cs="Times New Roman"/>
          <w:sz w:val="24"/>
          <w:szCs w:val="24"/>
        </w:rPr>
        <w:t>3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498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 w:rsidR="000D7415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AD59D2">
        <w:rPr>
          <w:rFonts w:ascii="Times New Roman" w:hAnsi="Times New Roman" w:cs="Times New Roman"/>
          <w:sz w:val="24"/>
          <w:szCs w:val="24"/>
        </w:rPr>
        <w:t>составили</w:t>
      </w:r>
      <w:r w:rsidR="009D19F6" w:rsidRPr="00AD59D2">
        <w:rPr>
          <w:rFonts w:ascii="Times New Roman" w:hAnsi="Times New Roman" w:cs="Times New Roman"/>
          <w:sz w:val="24"/>
          <w:szCs w:val="24"/>
        </w:rPr>
        <w:t xml:space="preserve"> </w:t>
      </w:r>
      <w:r w:rsidR="00DC7211">
        <w:rPr>
          <w:rFonts w:ascii="Times New Roman" w:hAnsi="Times New Roman" w:cs="Times New Roman"/>
          <w:sz w:val="24"/>
          <w:szCs w:val="24"/>
        </w:rPr>
        <w:t>4 809,6</w:t>
      </w:r>
      <w:r w:rsidR="00A57D6B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9622D5">
        <w:rPr>
          <w:rFonts w:ascii="Times New Roman" w:hAnsi="Times New Roman" w:cs="Times New Roman"/>
          <w:sz w:val="24"/>
          <w:szCs w:val="24"/>
        </w:rPr>
        <w:t>тыс.</w:t>
      </w:r>
      <w:r w:rsidR="00585498">
        <w:rPr>
          <w:rFonts w:ascii="Times New Roman" w:hAnsi="Times New Roman" w:cs="Times New Roman"/>
          <w:sz w:val="24"/>
          <w:szCs w:val="24"/>
        </w:rPr>
        <w:t xml:space="preserve"> </w:t>
      </w:r>
      <w:r w:rsidR="00E326BB">
        <w:rPr>
          <w:rFonts w:ascii="Times New Roman" w:hAnsi="Times New Roman" w:cs="Times New Roman"/>
          <w:sz w:val="24"/>
          <w:szCs w:val="24"/>
        </w:rPr>
        <w:t>р</w:t>
      </w:r>
      <w:r w:rsidR="0079327D" w:rsidRPr="009622D5">
        <w:rPr>
          <w:rFonts w:ascii="Times New Roman" w:hAnsi="Times New Roman" w:cs="Times New Roman"/>
          <w:sz w:val="24"/>
          <w:szCs w:val="24"/>
        </w:rPr>
        <w:t>ублей</w:t>
      </w:r>
      <w:r w:rsidR="00226EF1">
        <w:rPr>
          <w:rFonts w:ascii="Times New Roman" w:hAnsi="Times New Roman" w:cs="Times New Roman"/>
          <w:sz w:val="24"/>
          <w:szCs w:val="24"/>
        </w:rPr>
        <w:t>.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64D24" w14:textId="44926045" w:rsidR="0079327D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2. Фактическая численность муниципальных служащих администрации Слюдянского городского поселения по состоянию на 01.</w:t>
      </w:r>
      <w:r w:rsidR="00111253">
        <w:rPr>
          <w:rFonts w:ascii="Times New Roman" w:hAnsi="Times New Roman" w:cs="Times New Roman"/>
          <w:sz w:val="24"/>
          <w:szCs w:val="24"/>
        </w:rPr>
        <w:t>0</w:t>
      </w:r>
      <w:r w:rsidR="00A57D6B">
        <w:rPr>
          <w:rFonts w:ascii="Times New Roman" w:hAnsi="Times New Roman" w:cs="Times New Roman"/>
          <w:sz w:val="24"/>
          <w:szCs w:val="24"/>
        </w:rPr>
        <w:t>4</w:t>
      </w:r>
      <w:r w:rsidR="00ED4890">
        <w:rPr>
          <w:rFonts w:ascii="Times New Roman" w:hAnsi="Times New Roman" w:cs="Times New Roman"/>
          <w:sz w:val="24"/>
          <w:szCs w:val="24"/>
        </w:rPr>
        <w:t>.</w:t>
      </w:r>
      <w:r w:rsidRPr="002803B1">
        <w:rPr>
          <w:rFonts w:ascii="Times New Roman" w:hAnsi="Times New Roman" w:cs="Times New Roman"/>
          <w:sz w:val="24"/>
          <w:szCs w:val="24"/>
        </w:rPr>
        <w:t>20</w:t>
      </w:r>
      <w:r w:rsidR="00111253">
        <w:rPr>
          <w:rFonts w:ascii="Times New Roman" w:hAnsi="Times New Roman" w:cs="Times New Roman"/>
          <w:sz w:val="24"/>
          <w:szCs w:val="24"/>
        </w:rPr>
        <w:t>2</w:t>
      </w:r>
      <w:r w:rsidR="00562467">
        <w:rPr>
          <w:rFonts w:ascii="Times New Roman" w:hAnsi="Times New Roman" w:cs="Times New Roman"/>
          <w:sz w:val="24"/>
          <w:szCs w:val="24"/>
        </w:rPr>
        <w:t>2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а </w:t>
      </w:r>
      <w:r w:rsidR="00DC7211">
        <w:rPr>
          <w:rFonts w:ascii="Times New Roman" w:hAnsi="Times New Roman" w:cs="Times New Roman"/>
          <w:sz w:val="24"/>
          <w:szCs w:val="24"/>
        </w:rPr>
        <w:t>34</w:t>
      </w:r>
      <w:r w:rsidR="00CE1AD5" w:rsidRPr="00E216FC">
        <w:rPr>
          <w:rFonts w:ascii="Times New Roman" w:hAnsi="Times New Roman" w:cs="Times New Roman"/>
          <w:sz w:val="24"/>
          <w:szCs w:val="24"/>
        </w:rPr>
        <w:t xml:space="preserve"> </w:t>
      </w:r>
      <w:r w:rsidR="00CE1AD5" w:rsidRPr="002803B1">
        <w:rPr>
          <w:rFonts w:ascii="Times New Roman" w:hAnsi="Times New Roman" w:cs="Times New Roman"/>
          <w:sz w:val="24"/>
          <w:szCs w:val="24"/>
        </w:rPr>
        <w:t>человек</w:t>
      </w:r>
      <w:r w:rsidR="00DC7211">
        <w:rPr>
          <w:rFonts w:ascii="Times New Roman" w:hAnsi="Times New Roman" w:cs="Times New Roman"/>
          <w:sz w:val="24"/>
          <w:szCs w:val="24"/>
        </w:rPr>
        <w:t>а</w:t>
      </w:r>
      <w:r w:rsidR="00111253">
        <w:rPr>
          <w:rFonts w:ascii="Times New Roman" w:hAnsi="Times New Roman" w:cs="Times New Roman"/>
          <w:sz w:val="24"/>
          <w:szCs w:val="24"/>
        </w:rPr>
        <w:t>.</w:t>
      </w:r>
      <w:r w:rsidR="002E49CC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A1274" w14:textId="77777777" w:rsidR="002E14B0" w:rsidRDefault="002E14B0" w:rsidP="0056239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832C4B5" w14:textId="77777777" w:rsidR="00226EF1" w:rsidRDefault="00226EF1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EB1220D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C7445CF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3A6DE0E" w14:textId="77777777"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>Комитет по экономике</w:t>
      </w:r>
    </w:p>
    <w:p w14:paraId="23A1A058" w14:textId="77777777"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</w:p>
    <w:p w14:paraId="0A9120F8" w14:textId="77777777" w:rsidR="00AE18D5" w:rsidRPr="00C20189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Слюдянского городского поселения</w:t>
      </w:r>
    </w:p>
    <w:sectPr w:rsidR="00AE18D5" w:rsidRPr="00C20189" w:rsidSect="003A5847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2F640E"/>
    <w:multiLevelType w:val="hybridMultilevel"/>
    <w:tmpl w:val="D0B073BE"/>
    <w:lvl w:ilvl="0" w:tplc="B6345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5F59"/>
    <w:multiLevelType w:val="hybridMultilevel"/>
    <w:tmpl w:val="D51C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80"/>
    <w:rsid w:val="000028CB"/>
    <w:rsid w:val="00003D16"/>
    <w:rsid w:val="00020FD0"/>
    <w:rsid w:val="00031C17"/>
    <w:rsid w:val="000352B0"/>
    <w:rsid w:val="00042806"/>
    <w:rsid w:val="000438B3"/>
    <w:rsid w:val="0005440D"/>
    <w:rsid w:val="00062BEA"/>
    <w:rsid w:val="0006397C"/>
    <w:rsid w:val="00066502"/>
    <w:rsid w:val="00070AC6"/>
    <w:rsid w:val="00071BE8"/>
    <w:rsid w:val="00082E80"/>
    <w:rsid w:val="00096208"/>
    <w:rsid w:val="00096BD2"/>
    <w:rsid w:val="0009770D"/>
    <w:rsid w:val="000A3345"/>
    <w:rsid w:val="000A3DA7"/>
    <w:rsid w:val="000B6FA1"/>
    <w:rsid w:val="000C617B"/>
    <w:rsid w:val="000C7282"/>
    <w:rsid w:val="000C7942"/>
    <w:rsid w:val="000D4235"/>
    <w:rsid w:val="000D7415"/>
    <w:rsid w:val="000E5413"/>
    <w:rsid w:val="00102709"/>
    <w:rsid w:val="00111253"/>
    <w:rsid w:val="00123FD6"/>
    <w:rsid w:val="001308EC"/>
    <w:rsid w:val="00130FDB"/>
    <w:rsid w:val="0013122A"/>
    <w:rsid w:val="00133840"/>
    <w:rsid w:val="00152E82"/>
    <w:rsid w:val="00154D0B"/>
    <w:rsid w:val="00156ECE"/>
    <w:rsid w:val="00160191"/>
    <w:rsid w:val="001709CC"/>
    <w:rsid w:val="00170BC8"/>
    <w:rsid w:val="0017784E"/>
    <w:rsid w:val="00185E1D"/>
    <w:rsid w:val="00190518"/>
    <w:rsid w:val="001952E8"/>
    <w:rsid w:val="001A1D35"/>
    <w:rsid w:val="001A38EB"/>
    <w:rsid w:val="001A6621"/>
    <w:rsid w:val="001B035D"/>
    <w:rsid w:val="001B21E8"/>
    <w:rsid w:val="001B6BF6"/>
    <w:rsid w:val="001C7902"/>
    <w:rsid w:val="001D2E1E"/>
    <w:rsid w:val="001D4B8E"/>
    <w:rsid w:val="001E1BEB"/>
    <w:rsid w:val="001E7A0A"/>
    <w:rsid w:val="001F1AAF"/>
    <w:rsid w:val="001F1B3B"/>
    <w:rsid w:val="001F48FF"/>
    <w:rsid w:val="001F5231"/>
    <w:rsid w:val="002025B0"/>
    <w:rsid w:val="00203BEE"/>
    <w:rsid w:val="0020414D"/>
    <w:rsid w:val="002128C9"/>
    <w:rsid w:val="0022291A"/>
    <w:rsid w:val="00226EF1"/>
    <w:rsid w:val="00232D58"/>
    <w:rsid w:val="002467AD"/>
    <w:rsid w:val="00254AED"/>
    <w:rsid w:val="0025556F"/>
    <w:rsid w:val="00256996"/>
    <w:rsid w:val="0026733B"/>
    <w:rsid w:val="002704F4"/>
    <w:rsid w:val="002715D0"/>
    <w:rsid w:val="002722E1"/>
    <w:rsid w:val="002803B1"/>
    <w:rsid w:val="0028060B"/>
    <w:rsid w:val="00286EAE"/>
    <w:rsid w:val="0029143A"/>
    <w:rsid w:val="002928E2"/>
    <w:rsid w:val="002A31E0"/>
    <w:rsid w:val="002A7CF3"/>
    <w:rsid w:val="002B6E34"/>
    <w:rsid w:val="002B717F"/>
    <w:rsid w:val="002C2836"/>
    <w:rsid w:val="002E14B0"/>
    <w:rsid w:val="002E37D3"/>
    <w:rsid w:val="002E395F"/>
    <w:rsid w:val="002E49CC"/>
    <w:rsid w:val="002E4F5E"/>
    <w:rsid w:val="002E7C37"/>
    <w:rsid w:val="002F30EC"/>
    <w:rsid w:val="003059A6"/>
    <w:rsid w:val="00321909"/>
    <w:rsid w:val="00325137"/>
    <w:rsid w:val="00333E32"/>
    <w:rsid w:val="0033441A"/>
    <w:rsid w:val="00340712"/>
    <w:rsid w:val="00340BD8"/>
    <w:rsid w:val="003413AF"/>
    <w:rsid w:val="00346D60"/>
    <w:rsid w:val="003505D8"/>
    <w:rsid w:val="003514C6"/>
    <w:rsid w:val="00354392"/>
    <w:rsid w:val="00364989"/>
    <w:rsid w:val="0037115E"/>
    <w:rsid w:val="003717D4"/>
    <w:rsid w:val="00374A78"/>
    <w:rsid w:val="003751A8"/>
    <w:rsid w:val="00375347"/>
    <w:rsid w:val="00376B7F"/>
    <w:rsid w:val="00377728"/>
    <w:rsid w:val="003835E8"/>
    <w:rsid w:val="00385C9A"/>
    <w:rsid w:val="00391273"/>
    <w:rsid w:val="003A05DF"/>
    <w:rsid w:val="003A5615"/>
    <w:rsid w:val="003A5847"/>
    <w:rsid w:val="003B2078"/>
    <w:rsid w:val="003B2AF8"/>
    <w:rsid w:val="003B6D90"/>
    <w:rsid w:val="003C50B2"/>
    <w:rsid w:val="003D05F8"/>
    <w:rsid w:val="003D0609"/>
    <w:rsid w:val="003D0CE8"/>
    <w:rsid w:val="003D37A2"/>
    <w:rsid w:val="003D6786"/>
    <w:rsid w:val="003F1CF5"/>
    <w:rsid w:val="003F2A61"/>
    <w:rsid w:val="003F7735"/>
    <w:rsid w:val="00400F57"/>
    <w:rsid w:val="00401288"/>
    <w:rsid w:val="0040772C"/>
    <w:rsid w:val="00413599"/>
    <w:rsid w:val="00415158"/>
    <w:rsid w:val="004160B2"/>
    <w:rsid w:val="004217AC"/>
    <w:rsid w:val="00431835"/>
    <w:rsid w:val="00431A3F"/>
    <w:rsid w:val="004321B7"/>
    <w:rsid w:val="004449C4"/>
    <w:rsid w:val="004457C1"/>
    <w:rsid w:val="00456270"/>
    <w:rsid w:val="004575FB"/>
    <w:rsid w:val="00462180"/>
    <w:rsid w:val="00465C36"/>
    <w:rsid w:val="00466480"/>
    <w:rsid w:val="0047342D"/>
    <w:rsid w:val="004775AE"/>
    <w:rsid w:val="004871D2"/>
    <w:rsid w:val="00492E21"/>
    <w:rsid w:val="004A11B6"/>
    <w:rsid w:val="004A122F"/>
    <w:rsid w:val="004A423C"/>
    <w:rsid w:val="004A51D7"/>
    <w:rsid w:val="004A5587"/>
    <w:rsid w:val="004A6517"/>
    <w:rsid w:val="004B5F29"/>
    <w:rsid w:val="004D259A"/>
    <w:rsid w:val="004D2FCF"/>
    <w:rsid w:val="004E5825"/>
    <w:rsid w:val="004F28DB"/>
    <w:rsid w:val="004F3D36"/>
    <w:rsid w:val="004F58C3"/>
    <w:rsid w:val="005048E2"/>
    <w:rsid w:val="00506D1A"/>
    <w:rsid w:val="00506DB8"/>
    <w:rsid w:val="00507D5B"/>
    <w:rsid w:val="00511D39"/>
    <w:rsid w:val="00531246"/>
    <w:rsid w:val="005425D5"/>
    <w:rsid w:val="005426DD"/>
    <w:rsid w:val="0054622E"/>
    <w:rsid w:val="00546A3F"/>
    <w:rsid w:val="00546E2E"/>
    <w:rsid w:val="0055087A"/>
    <w:rsid w:val="00552783"/>
    <w:rsid w:val="0055497C"/>
    <w:rsid w:val="00562399"/>
    <w:rsid w:val="00562467"/>
    <w:rsid w:val="00566D4D"/>
    <w:rsid w:val="0056781C"/>
    <w:rsid w:val="005733F2"/>
    <w:rsid w:val="00580188"/>
    <w:rsid w:val="00585498"/>
    <w:rsid w:val="00585C19"/>
    <w:rsid w:val="00591650"/>
    <w:rsid w:val="00595FF2"/>
    <w:rsid w:val="005A10B3"/>
    <w:rsid w:val="005A4809"/>
    <w:rsid w:val="005A5DD6"/>
    <w:rsid w:val="005A73E8"/>
    <w:rsid w:val="005B2C2E"/>
    <w:rsid w:val="005B4ED7"/>
    <w:rsid w:val="005B7567"/>
    <w:rsid w:val="005C1AE8"/>
    <w:rsid w:val="005C7D71"/>
    <w:rsid w:val="005E159B"/>
    <w:rsid w:val="005E6A3F"/>
    <w:rsid w:val="005E7E81"/>
    <w:rsid w:val="005F2292"/>
    <w:rsid w:val="005F62A0"/>
    <w:rsid w:val="005F681D"/>
    <w:rsid w:val="00602C25"/>
    <w:rsid w:val="00610CF3"/>
    <w:rsid w:val="00617E4E"/>
    <w:rsid w:val="006223D4"/>
    <w:rsid w:val="0063093E"/>
    <w:rsid w:val="00651D5B"/>
    <w:rsid w:val="00655C5F"/>
    <w:rsid w:val="006577BD"/>
    <w:rsid w:val="00660432"/>
    <w:rsid w:val="00662CDE"/>
    <w:rsid w:val="006669EA"/>
    <w:rsid w:val="006702AF"/>
    <w:rsid w:val="00674390"/>
    <w:rsid w:val="00682E1D"/>
    <w:rsid w:val="00691F9E"/>
    <w:rsid w:val="00692CBB"/>
    <w:rsid w:val="006A4A17"/>
    <w:rsid w:val="006A7830"/>
    <w:rsid w:val="006B02BD"/>
    <w:rsid w:val="006B17D2"/>
    <w:rsid w:val="006B3B0B"/>
    <w:rsid w:val="006B3B87"/>
    <w:rsid w:val="006B68A9"/>
    <w:rsid w:val="006B7C3C"/>
    <w:rsid w:val="006C600D"/>
    <w:rsid w:val="006E21E3"/>
    <w:rsid w:val="006F05A1"/>
    <w:rsid w:val="006F1E42"/>
    <w:rsid w:val="006F53B8"/>
    <w:rsid w:val="00700A39"/>
    <w:rsid w:val="00706FF7"/>
    <w:rsid w:val="00721471"/>
    <w:rsid w:val="00722AD2"/>
    <w:rsid w:val="00724209"/>
    <w:rsid w:val="00735ABA"/>
    <w:rsid w:val="00740760"/>
    <w:rsid w:val="007446FE"/>
    <w:rsid w:val="00755A91"/>
    <w:rsid w:val="00761180"/>
    <w:rsid w:val="007674F0"/>
    <w:rsid w:val="00772748"/>
    <w:rsid w:val="0078119F"/>
    <w:rsid w:val="0078131B"/>
    <w:rsid w:val="00782896"/>
    <w:rsid w:val="00786085"/>
    <w:rsid w:val="00786C96"/>
    <w:rsid w:val="0079327D"/>
    <w:rsid w:val="00796D1B"/>
    <w:rsid w:val="007A78A6"/>
    <w:rsid w:val="007B1549"/>
    <w:rsid w:val="007B337F"/>
    <w:rsid w:val="007B718F"/>
    <w:rsid w:val="007C4356"/>
    <w:rsid w:val="007D21F1"/>
    <w:rsid w:val="007D4BAE"/>
    <w:rsid w:val="007E2F6F"/>
    <w:rsid w:val="007E4F73"/>
    <w:rsid w:val="007F0526"/>
    <w:rsid w:val="008105E2"/>
    <w:rsid w:val="0081207D"/>
    <w:rsid w:val="00813E6B"/>
    <w:rsid w:val="008203AB"/>
    <w:rsid w:val="008223B9"/>
    <w:rsid w:val="00845B57"/>
    <w:rsid w:val="00850DCD"/>
    <w:rsid w:val="00852855"/>
    <w:rsid w:val="00854DB2"/>
    <w:rsid w:val="00857FFB"/>
    <w:rsid w:val="00863B34"/>
    <w:rsid w:val="00864F39"/>
    <w:rsid w:val="00866BE2"/>
    <w:rsid w:val="0087182D"/>
    <w:rsid w:val="00876B50"/>
    <w:rsid w:val="0088198F"/>
    <w:rsid w:val="00890AE7"/>
    <w:rsid w:val="008A3D94"/>
    <w:rsid w:val="008A49A5"/>
    <w:rsid w:val="008A7A54"/>
    <w:rsid w:val="008B45FC"/>
    <w:rsid w:val="008C0FF7"/>
    <w:rsid w:val="008C1A84"/>
    <w:rsid w:val="008C37D8"/>
    <w:rsid w:val="008C5BEF"/>
    <w:rsid w:val="008D0879"/>
    <w:rsid w:val="008D58E8"/>
    <w:rsid w:val="008E0845"/>
    <w:rsid w:val="008E22F3"/>
    <w:rsid w:val="008E28BE"/>
    <w:rsid w:val="008F371C"/>
    <w:rsid w:val="008F6852"/>
    <w:rsid w:val="008F73AF"/>
    <w:rsid w:val="00904170"/>
    <w:rsid w:val="00904315"/>
    <w:rsid w:val="00904F12"/>
    <w:rsid w:val="00905940"/>
    <w:rsid w:val="00933D44"/>
    <w:rsid w:val="009367D9"/>
    <w:rsid w:val="00941BFA"/>
    <w:rsid w:val="00942776"/>
    <w:rsid w:val="009575C7"/>
    <w:rsid w:val="00957725"/>
    <w:rsid w:val="0096159A"/>
    <w:rsid w:val="009622D5"/>
    <w:rsid w:val="00963C8D"/>
    <w:rsid w:val="00966284"/>
    <w:rsid w:val="009758C8"/>
    <w:rsid w:val="0099318A"/>
    <w:rsid w:val="00993E9E"/>
    <w:rsid w:val="00995E6F"/>
    <w:rsid w:val="009961EC"/>
    <w:rsid w:val="00997EEC"/>
    <w:rsid w:val="009A010B"/>
    <w:rsid w:val="009A1C05"/>
    <w:rsid w:val="009A331D"/>
    <w:rsid w:val="009A3D4E"/>
    <w:rsid w:val="009D19F6"/>
    <w:rsid w:val="009D7500"/>
    <w:rsid w:val="009E3AE1"/>
    <w:rsid w:val="009F0C37"/>
    <w:rsid w:val="00A03554"/>
    <w:rsid w:val="00A0747E"/>
    <w:rsid w:val="00A114D8"/>
    <w:rsid w:val="00A14650"/>
    <w:rsid w:val="00A1632D"/>
    <w:rsid w:val="00A33603"/>
    <w:rsid w:val="00A33D0C"/>
    <w:rsid w:val="00A348F1"/>
    <w:rsid w:val="00A40993"/>
    <w:rsid w:val="00A42E4F"/>
    <w:rsid w:val="00A43EA3"/>
    <w:rsid w:val="00A47412"/>
    <w:rsid w:val="00A5011C"/>
    <w:rsid w:val="00A5326C"/>
    <w:rsid w:val="00A55274"/>
    <w:rsid w:val="00A57D6B"/>
    <w:rsid w:val="00A60FBB"/>
    <w:rsid w:val="00A624FB"/>
    <w:rsid w:val="00A63EC4"/>
    <w:rsid w:val="00A65537"/>
    <w:rsid w:val="00A70548"/>
    <w:rsid w:val="00A738BB"/>
    <w:rsid w:val="00A7522F"/>
    <w:rsid w:val="00A82223"/>
    <w:rsid w:val="00A82878"/>
    <w:rsid w:val="00A8447F"/>
    <w:rsid w:val="00A9384F"/>
    <w:rsid w:val="00A94850"/>
    <w:rsid w:val="00AA0109"/>
    <w:rsid w:val="00AA1E36"/>
    <w:rsid w:val="00AA3A41"/>
    <w:rsid w:val="00AA7D98"/>
    <w:rsid w:val="00AD1693"/>
    <w:rsid w:val="00AD59D2"/>
    <w:rsid w:val="00AD5AE9"/>
    <w:rsid w:val="00AE18D5"/>
    <w:rsid w:val="00AF6775"/>
    <w:rsid w:val="00AF6FF2"/>
    <w:rsid w:val="00AF73C7"/>
    <w:rsid w:val="00B0012D"/>
    <w:rsid w:val="00B02D04"/>
    <w:rsid w:val="00B143D3"/>
    <w:rsid w:val="00B20F9D"/>
    <w:rsid w:val="00B20FC3"/>
    <w:rsid w:val="00B21193"/>
    <w:rsid w:val="00B21421"/>
    <w:rsid w:val="00B24950"/>
    <w:rsid w:val="00B46047"/>
    <w:rsid w:val="00B4667B"/>
    <w:rsid w:val="00B501E9"/>
    <w:rsid w:val="00B52043"/>
    <w:rsid w:val="00B52674"/>
    <w:rsid w:val="00B54D18"/>
    <w:rsid w:val="00B601C6"/>
    <w:rsid w:val="00B6395D"/>
    <w:rsid w:val="00B67842"/>
    <w:rsid w:val="00B74904"/>
    <w:rsid w:val="00B76FF4"/>
    <w:rsid w:val="00B81C08"/>
    <w:rsid w:val="00B85318"/>
    <w:rsid w:val="00B856CE"/>
    <w:rsid w:val="00BA3E97"/>
    <w:rsid w:val="00BA42E0"/>
    <w:rsid w:val="00BB03C4"/>
    <w:rsid w:val="00BB6ACC"/>
    <w:rsid w:val="00BB7C88"/>
    <w:rsid w:val="00BC2E16"/>
    <w:rsid w:val="00BD2361"/>
    <w:rsid w:val="00BE3E8F"/>
    <w:rsid w:val="00BF296B"/>
    <w:rsid w:val="00C017D8"/>
    <w:rsid w:val="00C0347A"/>
    <w:rsid w:val="00C07EAD"/>
    <w:rsid w:val="00C108D4"/>
    <w:rsid w:val="00C1216D"/>
    <w:rsid w:val="00C20189"/>
    <w:rsid w:val="00C3408F"/>
    <w:rsid w:val="00C35973"/>
    <w:rsid w:val="00C40AAA"/>
    <w:rsid w:val="00C40C9F"/>
    <w:rsid w:val="00C508E1"/>
    <w:rsid w:val="00C55225"/>
    <w:rsid w:val="00C60017"/>
    <w:rsid w:val="00C6609D"/>
    <w:rsid w:val="00C67F96"/>
    <w:rsid w:val="00C7177B"/>
    <w:rsid w:val="00C74081"/>
    <w:rsid w:val="00C77939"/>
    <w:rsid w:val="00C926CD"/>
    <w:rsid w:val="00C9436C"/>
    <w:rsid w:val="00CA4035"/>
    <w:rsid w:val="00CA7486"/>
    <w:rsid w:val="00CB4BAA"/>
    <w:rsid w:val="00CB5585"/>
    <w:rsid w:val="00CC2C13"/>
    <w:rsid w:val="00CC4504"/>
    <w:rsid w:val="00CC729A"/>
    <w:rsid w:val="00CC7CC9"/>
    <w:rsid w:val="00CD0A09"/>
    <w:rsid w:val="00CD7964"/>
    <w:rsid w:val="00CD7CEA"/>
    <w:rsid w:val="00CE08F1"/>
    <w:rsid w:val="00CE098F"/>
    <w:rsid w:val="00CE148C"/>
    <w:rsid w:val="00CE1593"/>
    <w:rsid w:val="00CE1AD5"/>
    <w:rsid w:val="00CE4FD2"/>
    <w:rsid w:val="00CF1802"/>
    <w:rsid w:val="00D036B5"/>
    <w:rsid w:val="00D10523"/>
    <w:rsid w:val="00D11B11"/>
    <w:rsid w:val="00D1371E"/>
    <w:rsid w:val="00D205CE"/>
    <w:rsid w:val="00D24170"/>
    <w:rsid w:val="00D26BD4"/>
    <w:rsid w:val="00D32BC4"/>
    <w:rsid w:val="00D36F79"/>
    <w:rsid w:val="00D45685"/>
    <w:rsid w:val="00D45CB5"/>
    <w:rsid w:val="00D50BEB"/>
    <w:rsid w:val="00D56618"/>
    <w:rsid w:val="00D6470E"/>
    <w:rsid w:val="00D65B4F"/>
    <w:rsid w:val="00D65B74"/>
    <w:rsid w:val="00D718C0"/>
    <w:rsid w:val="00D7243D"/>
    <w:rsid w:val="00D72A37"/>
    <w:rsid w:val="00D77C88"/>
    <w:rsid w:val="00D77E83"/>
    <w:rsid w:val="00D80F0E"/>
    <w:rsid w:val="00D81876"/>
    <w:rsid w:val="00D86C46"/>
    <w:rsid w:val="00D97759"/>
    <w:rsid w:val="00DA2E27"/>
    <w:rsid w:val="00DB4F62"/>
    <w:rsid w:val="00DB5A15"/>
    <w:rsid w:val="00DB5D1E"/>
    <w:rsid w:val="00DC346C"/>
    <w:rsid w:val="00DC6407"/>
    <w:rsid w:val="00DC6E02"/>
    <w:rsid w:val="00DC7211"/>
    <w:rsid w:val="00DD11E2"/>
    <w:rsid w:val="00DD1D0C"/>
    <w:rsid w:val="00DD2A13"/>
    <w:rsid w:val="00DF1229"/>
    <w:rsid w:val="00DF5CD1"/>
    <w:rsid w:val="00E0149F"/>
    <w:rsid w:val="00E03F5C"/>
    <w:rsid w:val="00E05DBA"/>
    <w:rsid w:val="00E12CBF"/>
    <w:rsid w:val="00E12F51"/>
    <w:rsid w:val="00E141D6"/>
    <w:rsid w:val="00E15DDA"/>
    <w:rsid w:val="00E216FC"/>
    <w:rsid w:val="00E306F5"/>
    <w:rsid w:val="00E31CAA"/>
    <w:rsid w:val="00E326BB"/>
    <w:rsid w:val="00E32DEC"/>
    <w:rsid w:val="00E42755"/>
    <w:rsid w:val="00E43A64"/>
    <w:rsid w:val="00E45BE5"/>
    <w:rsid w:val="00E473D0"/>
    <w:rsid w:val="00E5052B"/>
    <w:rsid w:val="00E51547"/>
    <w:rsid w:val="00E53253"/>
    <w:rsid w:val="00E608A5"/>
    <w:rsid w:val="00E60E7B"/>
    <w:rsid w:val="00E6123C"/>
    <w:rsid w:val="00E63CA9"/>
    <w:rsid w:val="00E65ECA"/>
    <w:rsid w:val="00E66E3E"/>
    <w:rsid w:val="00E6792F"/>
    <w:rsid w:val="00E679FA"/>
    <w:rsid w:val="00E76B32"/>
    <w:rsid w:val="00E80E56"/>
    <w:rsid w:val="00E83E0A"/>
    <w:rsid w:val="00E842F6"/>
    <w:rsid w:val="00EA3315"/>
    <w:rsid w:val="00EA4F84"/>
    <w:rsid w:val="00EC6B65"/>
    <w:rsid w:val="00ED4890"/>
    <w:rsid w:val="00EE2DED"/>
    <w:rsid w:val="00EE7C3A"/>
    <w:rsid w:val="00EF1BF2"/>
    <w:rsid w:val="00EF24AA"/>
    <w:rsid w:val="00F031ED"/>
    <w:rsid w:val="00F06777"/>
    <w:rsid w:val="00F13D00"/>
    <w:rsid w:val="00F144AF"/>
    <w:rsid w:val="00F161FD"/>
    <w:rsid w:val="00F317B7"/>
    <w:rsid w:val="00F57E7E"/>
    <w:rsid w:val="00F62B58"/>
    <w:rsid w:val="00F63D3A"/>
    <w:rsid w:val="00F72298"/>
    <w:rsid w:val="00F72394"/>
    <w:rsid w:val="00F723F3"/>
    <w:rsid w:val="00F76D57"/>
    <w:rsid w:val="00F85DB4"/>
    <w:rsid w:val="00F861FB"/>
    <w:rsid w:val="00FA296F"/>
    <w:rsid w:val="00FA3983"/>
    <w:rsid w:val="00FB23A8"/>
    <w:rsid w:val="00FB4ABB"/>
    <w:rsid w:val="00FC33DA"/>
    <w:rsid w:val="00FC740B"/>
    <w:rsid w:val="00FE5F99"/>
    <w:rsid w:val="00FE7C4E"/>
    <w:rsid w:val="00FF4D97"/>
    <w:rsid w:val="00FF4F0F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644E"/>
  <w15:docId w15:val="{A6BC6946-7B80-45D2-A76E-2DF3138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7401-5BEB-46F0-8FA4-EC9E8A2B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72</cp:revision>
  <cp:lastPrinted>2022-04-11T01:36:00Z</cp:lastPrinted>
  <dcterms:created xsi:type="dcterms:W3CDTF">2019-07-17T09:30:00Z</dcterms:created>
  <dcterms:modified xsi:type="dcterms:W3CDTF">2022-04-11T02:35:00Z</dcterms:modified>
</cp:coreProperties>
</file>