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492FA" w14:textId="77777777" w:rsidR="00B56112" w:rsidRPr="00B56112" w:rsidRDefault="00B56112" w:rsidP="00B56112">
      <w:pPr>
        <w:autoSpaceDN w:val="0"/>
        <w:spacing w:after="0"/>
        <w:rPr>
          <w:rFonts w:eastAsia="Times New Roman" w:cs="Times New Roman"/>
          <w:bCs/>
          <w:szCs w:val="24"/>
          <w:lang w:eastAsia="ru-RU"/>
        </w:rPr>
      </w:pPr>
    </w:p>
    <w:p w14:paraId="2EA2EB13" w14:textId="2C17BD06" w:rsidR="000B03EE" w:rsidRDefault="000B03EE" w:rsidP="000B03EE">
      <w:pPr>
        <w:suppressAutoHyphens/>
        <w:overflowPunct w:val="0"/>
        <w:jc w:val="center"/>
        <w:textAlignment w:val="baseline"/>
        <w:rPr>
          <w:rFonts w:ascii="Arial" w:hAnsi="Arial" w:cs="Arial"/>
          <w:b/>
          <w:bCs/>
          <w:kern w:val="28"/>
          <w:sz w:val="32"/>
          <w:szCs w:val="32"/>
          <w:lang w:eastAsia="ar-SA"/>
        </w:rPr>
      </w:pPr>
      <w:r>
        <w:rPr>
          <w:rFonts w:ascii="Arial" w:hAnsi="Arial" w:cs="Arial"/>
          <w:b/>
          <w:bCs/>
          <w:kern w:val="28"/>
          <w:sz w:val="32"/>
          <w:szCs w:val="32"/>
          <w:lang w:eastAsia="ar-SA"/>
        </w:rPr>
        <w:t>1</w:t>
      </w:r>
      <w:r>
        <w:rPr>
          <w:rFonts w:ascii="Arial" w:hAnsi="Arial" w:cs="Arial"/>
          <w:b/>
          <w:bCs/>
          <w:kern w:val="28"/>
          <w:sz w:val="32"/>
          <w:szCs w:val="32"/>
          <w:lang w:eastAsia="ar-SA"/>
        </w:rPr>
        <w:t xml:space="preserve">6.09.2021Г. № </w:t>
      </w:r>
      <w:r>
        <w:rPr>
          <w:rFonts w:ascii="Arial" w:hAnsi="Arial" w:cs="Arial"/>
          <w:b/>
          <w:bCs/>
          <w:kern w:val="28"/>
          <w:sz w:val="32"/>
          <w:szCs w:val="32"/>
          <w:lang w:eastAsia="ar-SA"/>
        </w:rPr>
        <w:t>602</w:t>
      </w:r>
    </w:p>
    <w:p w14:paraId="3B20FA84" w14:textId="77777777" w:rsidR="000B03EE" w:rsidRDefault="000B03EE" w:rsidP="000B03EE">
      <w:pPr>
        <w:suppressAutoHyphens/>
        <w:overflowPunct w:val="0"/>
        <w:jc w:val="center"/>
        <w:textAlignment w:val="baseline"/>
        <w:rPr>
          <w:rFonts w:ascii="Arial" w:hAnsi="Arial" w:cs="Arial"/>
          <w:bCs/>
          <w:kern w:val="28"/>
          <w:sz w:val="32"/>
          <w:szCs w:val="32"/>
          <w:lang w:eastAsia="ar-SA"/>
        </w:rPr>
      </w:pPr>
      <w:r>
        <w:rPr>
          <w:rFonts w:ascii="Arial" w:hAnsi="Arial" w:cs="Arial"/>
          <w:b/>
          <w:bCs/>
          <w:kern w:val="28"/>
          <w:sz w:val="32"/>
          <w:szCs w:val="32"/>
          <w:lang w:eastAsia="ar-SA"/>
        </w:rPr>
        <w:t>РОССИЙСКАЯ ФЕДЕРАЦИЯ</w:t>
      </w:r>
    </w:p>
    <w:p w14:paraId="7B375FC8" w14:textId="77777777" w:rsidR="000B03EE" w:rsidRDefault="000B03EE" w:rsidP="000B03EE">
      <w:pPr>
        <w:suppressAutoHyphens/>
        <w:overflowPunct w:val="0"/>
        <w:jc w:val="center"/>
        <w:textAlignment w:val="baseline"/>
        <w:rPr>
          <w:rFonts w:ascii="Arial" w:hAnsi="Arial" w:cs="Arial"/>
          <w:bCs/>
          <w:kern w:val="28"/>
          <w:sz w:val="32"/>
          <w:szCs w:val="32"/>
          <w:lang w:eastAsia="ar-SA"/>
        </w:rPr>
      </w:pPr>
      <w:r>
        <w:rPr>
          <w:rFonts w:ascii="Arial" w:hAnsi="Arial" w:cs="Arial"/>
          <w:b/>
          <w:bCs/>
          <w:kern w:val="28"/>
          <w:sz w:val="32"/>
          <w:szCs w:val="32"/>
          <w:lang w:eastAsia="ar-SA"/>
        </w:rPr>
        <w:t>ИРКУТСКАЯ ОБЛАСТЬ</w:t>
      </w:r>
    </w:p>
    <w:p w14:paraId="166286F3" w14:textId="77777777" w:rsidR="000B03EE" w:rsidRDefault="000B03EE" w:rsidP="000B03EE">
      <w:pPr>
        <w:suppressAutoHyphens/>
        <w:overflowPunct w:val="0"/>
        <w:jc w:val="center"/>
        <w:textAlignment w:val="baseline"/>
        <w:rPr>
          <w:rFonts w:ascii="Arial" w:hAnsi="Arial" w:cs="Arial"/>
          <w:bCs/>
          <w:kern w:val="28"/>
          <w:sz w:val="32"/>
          <w:szCs w:val="32"/>
          <w:lang w:eastAsia="ar-SA"/>
        </w:rPr>
      </w:pPr>
      <w:r>
        <w:rPr>
          <w:rFonts w:ascii="Arial" w:hAnsi="Arial" w:cs="Arial"/>
          <w:b/>
          <w:bCs/>
          <w:kern w:val="28"/>
          <w:sz w:val="32"/>
          <w:szCs w:val="32"/>
          <w:lang w:eastAsia="ar-SA"/>
        </w:rPr>
        <w:t>СЛЮДЯНСКИЙ МУНИЦИПАЛЬНЫЙ РАЙОН</w:t>
      </w:r>
    </w:p>
    <w:p w14:paraId="5CDFE587" w14:textId="77777777" w:rsidR="000B03EE" w:rsidRDefault="000B03EE" w:rsidP="000B03EE">
      <w:pPr>
        <w:suppressAutoHyphens/>
        <w:overflowPunct w:val="0"/>
        <w:jc w:val="center"/>
        <w:textAlignment w:val="baseline"/>
        <w:rPr>
          <w:rFonts w:ascii="Arial" w:hAnsi="Arial" w:cs="Arial"/>
          <w:bCs/>
          <w:kern w:val="28"/>
          <w:sz w:val="32"/>
          <w:szCs w:val="32"/>
          <w:lang w:eastAsia="ar-SA"/>
        </w:rPr>
      </w:pPr>
      <w:r>
        <w:rPr>
          <w:rFonts w:ascii="Arial" w:hAnsi="Arial" w:cs="Arial"/>
          <w:b/>
          <w:bCs/>
          <w:kern w:val="28"/>
          <w:sz w:val="32"/>
          <w:szCs w:val="32"/>
          <w:lang w:eastAsia="ar-SA"/>
        </w:rPr>
        <w:t>СЛЮДЯНСКОЕ ГОРОДСКОЕ ПОСЕЛЕНИЕ</w:t>
      </w:r>
    </w:p>
    <w:p w14:paraId="1475504D" w14:textId="77777777" w:rsidR="000B03EE" w:rsidRDefault="000B03EE" w:rsidP="000B03EE">
      <w:pPr>
        <w:suppressAutoHyphens/>
        <w:overflowPunct w:val="0"/>
        <w:jc w:val="center"/>
        <w:textAlignment w:val="baseline"/>
        <w:rPr>
          <w:rFonts w:ascii="Arial" w:hAnsi="Arial" w:cs="Arial"/>
          <w:bCs/>
          <w:kern w:val="28"/>
          <w:sz w:val="32"/>
          <w:szCs w:val="32"/>
          <w:lang w:eastAsia="ar-SA"/>
        </w:rPr>
      </w:pPr>
      <w:r>
        <w:rPr>
          <w:rFonts w:ascii="Arial" w:hAnsi="Arial" w:cs="Arial"/>
          <w:b/>
          <w:bCs/>
          <w:kern w:val="28"/>
          <w:sz w:val="32"/>
          <w:szCs w:val="32"/>
          <w:lang w:eastAsia="ar-SA"/>
        </w:rPr>
        <w:t>АДМИНИСТРАЦИЯ</w:t>
      </w:r>
    </w:p>
    <w:p w14:paraId="73964ECB" w14:textId="77777777" w:rsidR="000B03EE" w:rsidRDefault="000B03EE" w:rsidP="000B03EE">
      <w:pPr>
        <w:suppressAutoHyphens/>
        <w:overflowPunct w:val="0"/>
        <w:jc w:val="center"/>
        <w:textAlignment w:val="baseline"/>
        <w:rPr>
          <w:rFonts w:ascii="Arial" w:hAnsi="Arial" w:cs="Arial"/>
          <w:b/>
          <w:bCs/>
          <w:kern w:val="28"/>
          <w:sz w:val="32"/>
          <w:szCs w:val="32"/>
          <w:lang w:eastAsia="ar-SA"/>
        </w:rPr>
      </w:pPr>
      <w:r>
        <w:rPr>
          <w:rFonts w:ascii="Arial" w:hAnsi="Arial" w:cs="Arial"/>
          <w:b/>
          <w:bCs/>
          <w:kern w:val="28"/>
          <w:sz w:val="32"/>
          <w:szCs w:val="32"/>
          <w:lang w:eastAsia="ar-SA"/>
        </w:rPr>
        <w:t>ПОСТАНОВЛЕНИЕ</w:t>
      </w:r>
    </w:p>
    <w:p w14:paraId="6982B728" w14:textId="77777777" w:rsidR="00B56112" w:rsidRPr="00B56112" w:rsidRDefault="00B56112" w:rsidP="000B03EE">
      <w:pPr>
        <w:keepNext/>
        <w:autoSpaceDN w:val="0"/>
        <w:spacing w:after="0"/>
        <w:outlineLvl w:val="1"/>
        <w:rPr>
          <w:rFonts w:eastAsia="Times New Roman" w:cs="Times New Roman"/>
          <w:bCs/>
          <w:szCs w:val="24"/>
          <w:lang w:eastAsia="ru-RU"/>
        </w:rPr>
      </w:pPr>
    </w:p>
    <w:p w14:paraId="56B9698C" w14:textId="77777777" w:rsidR="00B56112" w:rsidRPr="000B03EE" w:rsidRDefault="00B56112" w:rsidP="000B03EE">
      <w:pPr>
        <w:spacing w:after="0"/>
        <w:ind w:right="-1"/>
        <w:jc w:val="center"/>
        <w:rPr>
          <w:rFonts w:ascii="Arial" w:eastAsia="Times New Roman" w:hAnsi="Arial" w:cs="Arial"/>
          <w:b/>
          <w:sz w:val="32"/>
          <w:szCs w:val="32"/>
          <w:lang w:eastAsia="ru-RU"/>
        </w:rPr>
      </w:pPr>
      <w:r w:rsidRPr="000B03EE">
        <w:rPr>
          <w:rFonts w:ascii="Arial" w:eastAsia="Times New Roman" w:hAnsi="Arial" w:cs="Arial"/>
          <w:b/>
          <w:sz w:val="32"/>
          <w:szCs w:val="32"/>
          <w:lang w:eastAsia="ru-RU"/>
        </w:rPr>
        <w:t>О внесении изменений в постановление администрации Слюдянского городского поселения от 30.04.2019 года №266 «Об утверждении Порядка 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Слюдянского муниципального образования на 2018-2024 годы», утвержденной постановлением администрации Слюдянского городского поселения №1361 от 30.11.2017 года»</w:t>
      </w:r>
    </w:p>
    <w:p w14:paraId="22130EE8" w14:textId="77777777" w:rsidR="00B56112" w:rsidRPr="000B03EE" w:rsidRDefault="00B56112" w:rsidP="000B03EE">
      <w:pPr>
        <w:suppressAutoHyphens/>
        <w:spacing w:after="0"/>
        <w:ind w:right="-1"/>
        <w:jc w:val="center"/>
        <w:rPr>
          <w:rFonts w:ascii="Arial" w:eastAsia="Times New Roman" w:hAnsi="Arial" w:cs="Arial"/>
          <w:b/>
          <w:bCs/>
          <w:sz w:val="32"/>
          <w:szCs w:val="32"/>
          <w:lang w:eastAsia="ru-RU"/>
        </w:rPr>
      </w:pPr>
    </w:p>
    <w:p w14:paraId="502F9519" w14:textId="77777777" w:rsidR="00B56112" w:rsidRPr="000B03EE" w:rsidRDefault="00B56112" w:rsidP="00B56112">
      <w:pPr>
        <w:suppressAutoHyphens/>
        <w:spacing w:after="0"/>
        <w:ind w:firstLine="720"/>
        <w:rPr>
          <w:rFonts w:ascii="Arial" w:eastAsia="Times New Roman" w:hAnsi="Arial" w:cs="Arial"/>
          <w:szCs w:val="24"/>
          <w:lang w:eastAsia="ru-RU"/>
        </w:rPr>
      </w:pPr>
      <w:r w:rsidRPr="000B03EE">
        <w:rPr>
          <w:rFonts w:ascii="Arial" w:eastAsia="Times New Roman" w:hAnsi="Arial" w:cs="Arial"/>
          <w:szCs w:val="24"/>
          <w:lang w:eastAsia="ru-RU"/>
        </w:rPr>
        <w:t xml:space="preserve">В целях приведения Порядка 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Слюдянского муниципального образования на 2018-2024 годы», утвержденной постановлением администрации Слюдянского городского поселения №1361 от 30.11.2017 года, в соответствие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РФ от 18.09.2020 года №1492, руководствуясь ст. 10, 44, 47 Устава Слюдянского муниципального образования, зарегистрированного </w:t>
      </w:r>
      <w:r w:rsidRPr="000B03EE">
        <w:rPr>
          <w:rFonts w:ascii="Arial" w:eastAsia="Times New Roman" w:hAnsi="Arial" w:cs="Arial"/>
          <w:szCs w:val="24"/>
          <w:lang w:eastAsia="ru-RU"/>
        </w:rPr>
        <w:lastRenderedPageBreak/>
        <w:t>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от19 апреля 2021 года № RU385181042021001,</w:t>
      </w:r>
    </w:p>
    <w:p w14:paraId="4C77D079" w14:textId="77777777" w:rsidR="00B56112" w:rsidRPr="000B03EE" w:rsidRDefault="00B56112" w:rsidP="00B56112">
      <w:pPr>
        <w:suppressAutoHyphens/>
        <w:spacing w:after="0"/>
        <w:ind w:firstLine="720"/>
        <w:rPr>
          <w:rFonts w:ascii="Arial" w:eastAsia="Times New Roman" w:hAnsi="Arial" w:cs="Arial"/>
          <w:szCs w:val="24"/>
          <w:lang w:eastAsia="ru-RU"/>
        </w:rPr>
      </w:pPr>
    </w:p>
    <w:p w14:paraId="2B859D7B" w14:textId="77777777" w:rsidR="00B56112" w:rsidRPr="000B03EE" w:rsidRDefault="00B56112" w:rsidP="00B56112">
      <w:pPr>
        <w:suppressAutoHyphens/>
        <w:spacing w:after="0"/>
        <w:ind w:firstLine="720"/>
        <w:rPr>
          <w:rFonts w:ascii="Arial" w:eastAsia="Times New Roman" w:hAnsi="Arial" w:cs="Arial"/>
          <w:b/>
          <w:szCs w:val="24"/>
          <w:lang w:eastAsia="ru-RU"/>
        </w:rPr>
      </w:pPr>
      <w:r w:rsidRPr="000B03EE">
        <w:rPr>
          <w:rFonts w:ascii="Arial" w:eastAsia="Times New Roman" w:hAnsi="Arial" w:cs="Arial"/>
          <w:b/>
          <w:szCs w:val="24"/>
          <w:lang w:eastAsia="ru-RU"/>
        </w:rPr>
        <w:t>ПОСТАНОВЛЯЕТ:</w:t>
      </w:r>
    </w:p>
    <w:p w14:paraId="3FF74443" w14:textId="77777777" w:rsidR="00B56112" w:rsidRPr="000B03EE" w:rsidRDefault="00B56112" w:rsidP="00B56112">
      <w:pPr>
        <w:suppressAutoHyphens/>
        <w:spacing w:after="0"/>
        <w:ind w:firstLine="720"/>
        <w:rPr>
          <w:rFonts w:ascii="Arial" w:eastAsia="Times New Roman" w:hAnsi="Arial" w:cs="Arial"/>
          <w:szCs w:val="24"/>
          <w:lang w:eastAsia="ru-RU"/>
        </w:rPr>
      </w:pPr>
    </w:p>
    <w:p w14:paraId="0C028A3F" w14:textId="77777777" w:rsidR="00B56112" w:rsidRPr="000B03EE" w:rsidRDefault="00B56112" w:rsidP="00B56112">
      <w:pPr>
        <w:suppressAutoHyphens/>
        <w:spacing w:after="0"/>
        <w:ind w:firstLine="720"/>
        <w:rPr>
          <w:rFonts w:ascii="Arial" w:eastAsia="Times New Roman" w:hAnsi="Arial" w:cs="Arial"/>
          <w:lang w:eastAsia="ru-RU"/>
        </w:rPr>
      </w:pPr>
      <w:r w:rsidRPr="000B03EE">
        <w:rPr>
          <w:rFonts w:ascii="Arial" w:eastAsia="Times New Roman" w:hAnsi="Arial" w:cs="Arial"/>
          <w:szCs w:val="24"/>
          <w:lang w:eastAsia="ru-RU"/>
        </w:rPr>
        <w:t xml:space="preserve">1. </w:t>
      </w:r>
      <w:r w:rsidRPr="000B03EE">
        <w:rPr>
          <w:rFonts w:ascii="Arial" w:eastAsia="Times New Roman" w:hAnsi="Arial" w:cs="Arial"/>
          <w:lang w:eastAsia="ru-RU"/>
        </w:rPr>
        <w:t>Внести изменения в постановление администрации Слюдянского городского поселения от 30.04.2019 года №266 «Об утверждении Порядка 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Слюдянского муниципального образования на 2018-2024 годы», утвержденной постановлением администрации Слюдянского городского поселения №1361 от 30.11.2017 года» и  изложить приложение №1 к указанному постановлению в новой редакции (приложение №1).</w:t>
      </w:r>
    </w:p>
    <w:p w14:paraId="587E4670" w14:textId="77777777" w:rsidR="00B56112" w:rsidRPr="000B03EE" w:rsidRDefault="00B56112" w:rsidP="00B56112">
      <w:pPr>
        <w:spacing w:after="0"/>
        <w:ind w:firstLine="720"/>
        <w:rPr>
          <w:rFonts w:ascii="Arial" w:eastAsia="Times New Roman" w:hAnsi="Arial" w:cs="Arial"/>
          <w:lang w:eastAsia="ru-RU"/>
        </w:rPr>
      </w:pPr>
      <w:r w:rsidRPr="000B03EE">
        <w:rPr>
          <w:rFonts w:ascii="Arial" w:eastAsia="Times New Roman" w:hAnsi="Arial" w:cs="Arial"/>
          <w:lang w:eastAsia="ru-RU"/>
        </w:rPr>
        <w:t>2. Настоящее постановление вступает в силу на следующий день со дня его официального опубликования.</w:t>
      </w:r>
    </w:p>
    <w:p w14:paraId="7F610F53" w14:textId="77777777" w:rsidR="00B56112" w:rsidRPr="000B03EE" w:rsidRDefault="00B56112" w:rsidP="00B56112">
      <w:pPr>
        <w:spacing w:after="0"/>
        <w:ind w:firstLine="720"/>
        <w:rPr>
          <w:rFonts w:ascii="Arial" w:eastAsia="Times New Roman" w:hAnsi="Arial" w:cs="Arial"/>
          <w:lang w:eastAsia="ru-RU"/>
        </w:rPr>
      </w:pPr>
      <w:r w:rsidRPr="000B03EE">
        <w:rPr>
          <w:rFonts w:ascii="Arial" w:eastAsia="Times New Roman" w:hAnsi="Arial" w:cs="Arial"/>
          <w:lang w:eastAsia="ru-RU"/>
        </w:rPr>
        <w:t>3. Опубликовать настоящее постановление в приложении к газете «Байкал-новости», а также разместить на официальном сайте администрации Слюдянского городского поселения в сети «Интернет» www.gorod-sludyanka.ru.</w:t>
      </w:r>
    </w:p>
    <w:p w14:paraId="4995DEC9" w14:textId="77777777" w:rsidR="00B56112" w:rsidRPr="000B03EE" w:rsidRDefault="00B56112" w:rsidP="00B56112">
      <w:pPr>
        <w:spacing w:after="0"/>
        <w:ind w:firstLine="720"/>
        <w:rPr>
          <w:rFonts w:ascii="Arial" w:eastAsia="Times New Roman" w:hAnsi="Arial" w:cs="Arial"/>
          <w:szCs w:val="24"/>
          <w:lang w:eastAsia="ru-RU"/>
        </w:rPr>
      </w:pPr>
      <w:r w:rsidRPr="000B03EE">
        <w:rPr>
          <w:rFonts w:ascii="Arial" w:eastAsia="Times New Roman" w:hAnsi="Arial" w:cs="Arial"/>
          <w:lang w:eastAsia="ru-RU"/>
        </w:rPr>
        <w:t xml:space="preserve">4. Контроль за исполнением настоящего постановления </w:t>
      </w:r>
      <w:r w:rsidR="00D867EA" w:rsidRPr="000B03EE">
        <w:rPr>
          <w:rFonts w:ascii="Arial" w:eastAsia="Times New Roman" w:hAnsi="Arial" w:cs="Arial"/>
          <w:lang w:eastAsia="ru-RU"/>
        </w:rPr>
        <w:t>оставляю за собой</w:t>
      </w:r>
      <w:r w:rsidRPr="000B03EE">
        <w:rPr>
          <w:rFonts w:ascii="Arial" w:eastAsia="Times New Roman" w:hAnsi="Arial" w:cs="Arial"/>
          <w:lang w:eastAsia="ru-RU"/>
        </w:rPr>
        <w:t>.</w:t>
      </w:r>
    </w:p>
    <w:p w14:paraId="159093C6" w14:textId="77777777" w:rsidR="00B56112" w:rsidRPr="000B03EE" w:rsidRDefault="00B56112" w:rsidP="00B56112">
      <w:pPr>
        <w:spacing w:after="0"/>
        <w:jc w:val="left"/>
        <w:rPr>
          <w:rFonts w:ascii="Arial" w:eastAsia="Times New Roman" w:hAnsi="Arial" w:cs="Arial"/>
          <w:szCs w:val="24"/>
          <w:lang w:eastAsia="ru-RU"/>
        </w:rPr>
      </w:pPr>
    </w:p>
    <w:p w14:paraId="6681C2BB" w14:textId="77777777" w:rsidR="003C1E8A" w:rsidRPr="000B03EE" w:rsidRDefault="003C1E8A" w:rsidP="00B56112">
      <w:pPr>
        <w:spacing w:after="0"/>
        <w:jc w:val="left"/>
        <w:rPr>
          <w:rFonts w:ascii="Arial" w:eastAsia="Times New Roman" w:hAnsi="Arial" w:cs="Arial"/>
          <w:szCs w:val="24"/>
          <w:lang w:eastAsia="ru-RU"/>
        </w:rPr>
      </w:pPr>
    </w:p>
    <w:p w14:paraId="1B187BCB" w14:textId="77777777" w:rsidR="00B56112" w:rsidRPr="000B03EE" w:rsidRDefault="00684D4D" w:rsidP="00B56112">
      <w:pPr>
        <w:spacing w:after="0"/>
        <w:jc w:val="left"/>
        <w:rPr>
          <w:rFonts w:ascii="Arial" w:eastAsia="Times New Roman" w:hAnsi="Arial" w:cs="Arial"/>
          <w:szCs w:val="24"/>
          <w:lang w:eastAsia="ru-RU"/>
        </w:rPr>
      </w:pPr>
      <w:proofErr w:type="spellStart"/>
      <w:r w:rsidRPr="000B03EE">
        <w:rPr>
          <w:rFonts w:ascii="Arial" w:eastAsia="Times New Roman" w:hAnsi="Arial" w:cs="Arial"/>
          <w:szCs w:val="24"/>
          <w:lang w:eastAsia="ru-RU"/>
        </w:rPr>
        <w:t>И.о</w:t>
      </w:r>
      <w:proofErr w:type="spellEnd"/>
      <w:r w:rsidRPr="000B03EE">
        <w:rPr>
          <w:rFonts w:ascii="Arial" w:eastAsia="Times New Roman" w:hAnsi="Arial" w:cs="Arial"/>
          <w:szCs w:val="24"/>
          <w:lang w:eastAsia="ru-RU"/>
        </w:rPr>
        <w:t>. главы</w:t>
      </w:r>
      <w:r w:rsidR="00B56112" w:rsidRPr="000B03EE">
        <w:rPr>
          <w:rFonts w:ascii="Arial" w:eastAsia="Times New Roman" w:hAnsi="Arial" w:cs="Arial"/>
          <w:szCs w:val="24"/>
          <w:lang w:eastAsia="ru-RU"/>
        </w:rPr>
        <w:t xml:space="preserve"> Слюдянского</w:t>
      </w:r>
    </w:p>
    <w:p w14:paraId="0E05E96A" w14:textId="77777777" w:rsidR="000B03EE" w:rsidRDefault="00B56112" w:rsidP="00B56112">
      <w:pPr>
        <w:spacing w:after="0"/>
        <w:jc w:val="left"/>
        <w:rPr>
          <w:rFonts w:ascii="Arial" w:eastAsia="Times New Roman" w:hAnsi="Arial" w:cs="Arial"/>
          <w:szCs w:val="24"/>
          <w:lang w:eastAsia="ru-RU"/>
        </w:rPr>
      </w:pPr>
      <w:r w:rsidRPr="000B03EE">
        <w:rPr>
          <w:rFonts w:ascii="Arial" w:eastAsia="Times New Roman" w:hAnsi="Arial" w:cs="Arial"/>
          <w:szCs w:val="24"/>
          <w:lang w:eastAsia="ru-RU"/>
        </w:rPr>
        <w:t>муниципального образования</w:t>
      </w:r>
    </w:p>
    <w:p w14:paraId="1551D7E4" w14:textId="4C5257FA" w:rsidR="00B56112" w:rsidRPr="000B03EE" w:rsidRDefault="00684D4D" w:rsidP="00B56112">
      <w:pPr>
        <w:spacing w:after="0"/>
        <w:jc w:val="left"/>
        <w:rPr>
          <w:rFonts w:ascii="Arial" w:eastAsia="Times New Roman" w:hAnsi="Arial" w:cs="Arial"/>
          <w:szCs w:val="24"/>
          <w:lang w:eastAsia="ru-RU"/>
        </w:rPr>
      </w:pPr>
      <w:proofErr w:type="spellStart"/>
      <w:r w:rsidRPr="000B03EE">
        <w:rPr>
          <w:rFonts w:ascii="Arial" w:eastAsia="Times New Roman" w:hAnsi="Arial" w:cs="Arial"/>
          <w:szCs w:val="24"/>
          <w:lang w:eastAsia="ru-RU"/>
        </w:rPr>
        <w:t>О.В.Хаюк</w:t>
      </w:r>
      <w:proofErr w:type="spellEnd"/>
    </w:p>
    <w:p w14:paraId="4FC175C0" w14:textId="77777777" w:rsidR="000B03EE" w:rsidRPr="000B03EE" w:rsidRDefault="0020786B" w:rsidP="000B03EE">
      <w:pPr>
        <w:spacing w:after="0" w:line="259" w:lineRule="auto"/>
        <w:jc w:val="right"/>
        <w:rPr>
          <w:rFonts w:ascii="Courier" w:eastAsia="Times New Roman" w:hAnsi="Courier" w:cs="Times New Roman"/>
          <w:sz w:val="22"/>
          <w:lang w:eastAsia="ru-RU"/>
        </w:rPr>
      </w:pPr>
      <w:r w:rsidRPr="000B03EE">
        <w:rPr>
          <w:rFonts w:ascii="Cambria" w:eastAsia="Times New Roman" w:hAnsi="Cambria" w:cs="Cambria"/>
          <w:sz w:val="22"/>
          <w:lang w:eastAsia="ru-RU"/>
        </w:rPr>
        <w:t>Приложение</w:t>
      </w:r>
      <w:r w:rsidRPr="000B03EE">
        <w:rPr>
          <w:rFonts w:ascii="Courier" w:eastAsia="Times New Roman" w:hAnsi="Courier" w:cs="Times New Roman"/>
          <w:sz w:val="22"/>
          <w:lang w:eastAsia="ru-RU"/>
        </w:rPr>
        <w:t xml:space="preserve"> </w:t>
      </w:r>
      <w:r w:rsidRPr="000B03EE">
        <w:rPr>
          <w:rFonts w:eastAsia="Times New Roman" w:cs="Times New Roman"/>
          <w:sz w:val="22"/>
          <w:lang w:eastAsia="ru-RU"/>
        </w:rPr>
        <w:t>№</w:t>
      </w:r>
      <w:r w:rsidRPr="000B03EE">
        <w:rPr>
          <w:rFonts w:ascii="Courier" w:eastAsia="Times New Roman" w:hAnsi="Courier" w:cs="Times New Roman"/>
          <w:sz w:val="22"/>
          <w:lang w:eastAsia="ru-RU"/>
        </w:rPr>
        <w:t xml:space="preserve">1, </w:t>
      </w:r>
      <w:r w:rsidRPr="000B03EE">
        <w:rPr>
          <w:rFonts w:ascii="Cambria" w:eastAsia="Times New Roman" w:hAnsi="Cambria" w:cs="Cambria"/>
          <w:sz w:val="22"/>
          <w:lang w:eastAsia="ru-RU"/>
        </w:rPr>
        <w:t>утвержденное</w:t>
      </w:r>
      <w:r w:rsidRPr="000B03EE">
        <w:rPr>
          <w:rFonts w:ascii="Courier" w:eastAsia="Times New Roman" w:hAnsi="Courier" w:cs="Times New Roman"/>
          <w:sz w:val="22"/>
          <w:lang w:eastAsia="ru-RU"/>
        </w:rPr>
        <w:t xml:space="preserve"> </w:t>
      </w:r>
      <w:r w:rsidRPr="000B03EE">
        <w:rPr>
          <w:rFonts w:ascii="Cambria" w:eastAsia="Times New Roman" w:hAnsi="Cambria" w:cs="Cambria"/>
          <w:sz w:val="22"/>
          <w:lang w:eastAsia="ru-RU"/>
        </w:rPr>
        <w:t>постановлением</w:t>
      </w:r>
    </w:p>
    <w:p w14:paraId="64CBC1E6" w14:textId="77777777" w:rsidR="000B03EE" w:rsidRPr="000B03EE" w:rsidRDefault="0020786B" w:rsidP="000B03EE">
      <w:pPr>
        <w:spacing w:after="0" w:line="259" w:lineRule="auto"/>
        <w:jc w:val="right"/>
        <w:rPr>
          <w:rFonts w:ascii="Courier" w:eastAsia="Times New Roman" w:hAnsi="Courier" w:cs="Times New Roman"/>
          <w:sz w:val="22"/>
          <w:lang w:eastAsia="ru-RU"/>
        </w:rPr>
      </w:pPr>
      <w:r w:rsidRPr="000B03EE">
        <w:rPr>
          <w:rFonts w:ascii="Courier" w:eastAsia="Times New Roman" w:hAnsi="Courier" w:cs="Times New Roman"/>
          <w:sz w:val="22"/>
          <w:lang w:eastAsia="ru-RU"/>
        </w:rPr>
        <w:t xml:space="preserve"> </w:t>
      </w:r>
      <w:r w:rsidRPr="000B03EE">
        <w:rPr>
          <w:rFonts w:ascii="Cambria" w:eastAsia="Times New Roman" w:hAnsi="Cambria" w:cs="Cambria"/>
          <w:sz w:val="22"/>
          <w:lang w:eastAsia="ru-RU"/>
        </w:rPr>
        <w:t>администрации</w:t>
      </w:r>
      <w:r w:rsidRPr="000B03EE">
        <w:rPr>
          <w:rFonts w:ascii="Courier" w:eastAsia="Times New Roman" w:hAnsi="Courier" w:cs="Times New Roman"/>
          <w:sz w:val="22"/>
          <w:lang w:eastAsia="ru-RU"/>
        </w:rPr>
        <w:t xml:space="preserve"> </w:t>
      </w:r>
      <w:r w:rsidRPr="000B03EE">
        <w:rPr>
          <w:rFonts w:ascii="Cambria" w:eastAsia="Times New Roman" w:hAnsi="Cambria" w:cs="Cambria"/>
          <w:sz w:val="22"/>
          <w:lang w:eastAsia="ru-RU"/>
        </w:rPr>
        <w:t>Слюдянского</w:t>
      </w:r>
      <w:r w:rsidRPr="000B03EE">
        <w:rPr>
          <w:rFonts w:ascii="Courier" w:eastAsia="Times New Roman" w:hAnsi="Courier" w:cs="Times New Roman"/>
          <w:sz w:val="22"/>
          <w:lang w:eastAsia="ru-RU"/>
        </w:rPr>
        <w:t xml:space="preserve"> </w:t>
      </w:r>
      <w:r w:rsidRPr="000B03EE">
        <w:rPr>
          <w:rFonts w:ascii="Cambria" w:eastAsia="Times New Roman" w:hAnsi="Cambria" w:cs="Cambria"/>
          <w:sz w:val="22"/>
          <w:lang w:eastAsia="ru-RU"/>
        </w:rPr>
        <w:t>городского</w:t>
      </w:r>
      <w:r w:rsidRPr="000B03EE">
        <w:rPr>
          <w:rFonts w:ascii="Courier" w:eastAsia="Times New Roman" w:hAnsi="Courier" w:cs="Times New Roman"/>
          <w:sz w:val="22"/>
          <w:lang w:eastAsia="ru-RU"/>
        </w:rPr>
        <w:t xml:space="preserve"> </w:t>
      </w:r>
      <w:r w:rsidRPr="000B03EE">
        <w:rPr>
          <w:rFonts w:ascii="Cambria" w:eastAsia="Times New Roman" w:hAnsi="Cambria" w:cs="Cambria"/>
          <w:sz w:val="22"/>
          <w:lang w:eastAsia="ru-RU"/>
        </w:rPr>
        <w:t>поселения</w:t>
      </w:r>
      <w:r w:rsidRPr="000B03EE">
        <w:rPr>
          <w:rFonts w:ascii="Courier" w:eastAsia="Times New Roman" w:hAnsi="Courier" w:cs="Times New Roman"/>
          <w:sz w:val="22"/>
          <w:lang w:eastAsia="ru-RU"/>
        </w:rPr>
        <w:t xml:space="preserve"> </w:t>
      </w:r>
    </w:p>
    <w:p w14:paraId="0351E887" w14:textId="4BCF2503" w:rsidR="0020786B" w:rsidRPr="000B03EE" w:rsidRDefault="0020786B" w:rsidP="000B03EE">
      <w:pPr>
        <w:spacing w:after="0" w:line="259" w:lineRule="auto"/>
        <w:jc w:val="right"/>
        <w:rPr>
          <w:rFonts w:ascii="Courier" w:eastAsia="Times New Roman" w:hAnsi="Courier" w:cs="Arial"/>
          <w:sz w:val="22"/>
          <w:lang w:eastAsia="ru-RU"/>
        </w:rPr>
      </w:pPr>
      <w:r w:rsidRPr="000B03EE">
        <w:rPr>
          <w:rFonts w:ascii="Cambria" w:eastAsia="Times New Roman" w:hAnsi="Cambria" w:cs="Cambria"/>
          <w:sz w:val="22"/>
          <w:lang w:eastAsia="ru-RU"/>
        </w:rPr>
        <w:t>Слюдянского</w:t>
      </w:r>
      <w:r w:rsidRPr="000B03EE">
        <w:rPr>
          <w:rFonts w:ascii="Courier" w:eastAsia="Times New Roman" w:hAnsi="Courier" w:cs="Times New Roman"/>
          <w:sz w:val="22"/>
          <w:lang w:eastAsia="ru-RU"/>
        </w:rPr>
        <w:t xml:space="preserve"> </w:t>
      </w:r>
      <w:r w:rsidRPr="000B03EE">
        <w:rPr>
          <w:rFonts w:ascii="Cambria" w:eastAsia="Times New Roman" w:hAnsi="Cambria" w:cs="Cambria"/>
          <w:sz w:val="22"/>
          <w:lang w:eastAsia="ru-RU"/>
        </w:rPr>
        <w:t>района</w:t>
      </w:r>
      <w:r w:rsidRPr="000B03EE">
        <w:rPr>
          <w:rFonts w:ascii="Courier" w:eastAsia="Times New Roman" w:hAnsi="Courier" w:cs="Times New Roman"/>
          <w:sz w:val="22"/>
          <w:lang w:eastAsia="ru-RU"/>
        </w:rPr>
        <w:t xml:space="preserve"> </w:t>
      </w:r>
      <w:r w:rsidR="00786C16" w:rsidRPr="000B03EE">
        <w:rPr>
          <w:rFonts w:ascii="Cambria" w:eastAsia="Times New Roman" w:hAnsi="Cambria" w:cs="Cambria"/>
          <w:sz w:val="22"/>
          <w:lang w:eastAsia="ru-RU"/>
        </w:rPr>
        <w:t>от</w:t>
      </w:r>
      <w:r w:rsidR="00786C16" w:rsidRPr="000B03EE">
        <w:rPr>
          <w:rFonts w:ascii="Courier" w:eastAsia="Times New Roman" w:hAnsi="Courier" w:cs="Times New Roman"/>
          <w:sz w:val="22"/>
          <w:lang w:eastAsia="ru-RU"/>
        </w:rPr>
        <w:t xml:space="preserve"> 16.09.2021 </w:t>
      </w:r>
      <w:r w:rsidR="00786C16" w:rsidRPr="000B03EE">
        <w:rPr>
          <w:rFonts w:ascii="Cambria" w:eastAsia="Times New Roman" w:hAnsi="Cambria" w:cs="Cambria"/>
          <w:sz w:val="22"/>
          <w:lang w:eastAsia="ru-RU"/>
        </w:rPr>
        <w:t>года</w:t>
      </w:r>
      <w:r w:rsidR="00786C16" w:rsidRPr="000B03EE">
        <w:rPr>
          <w:rFonts w:ascii="Courier" w:eastAsia="Times New Roman" w:hAnsi="Courier" w:cs="Times New Roman"/>
          <w:sz w:val="22"/>
          <w:lang w:eastAsia="ru-RU"/>
        </w:rPr>
        <w:t xml:space="preserve"> </w:t>
      </w:r>
      <w:r w:rsidR="00786C16" w:rsidRPr="000B03EE">
        <w:rPr>
          <w:rFonts w:eastAsia="Times New Roman" w:cs="Times New Roman"/>
          <w:sz w:val="22"/>
          <w:lang w:eastAsia="ru-RU"/>
        </w:rPr>
        <w:t>№</w:t>
      </w:r>
      <w:r w:rsidR="00786C16" w:rsidRPr="000B03EE">
        <w:rPr>
          <w:rFonts w:ascii="Courier" w:eastAsia="Times New Roman" w:hAnsi="Courier" w:cs="Times New Roman"/>
          <w:sz w:val="22"/>
          <w:lang w:eastAsia="ru-RU"/>
        </w:rPr>
        <w:t xml:space="preserve"> 602</w:t>
      </w:r>
    </w:p>
    <w:p w14:paraId="78523504" w14:textId="77777777" w:rsidR="0020786B" w:rsidRPr="0020786B" w:rsidRDefault="0020786B" w:rsidP="0020786B">
      <w:pPr>
        <w:spacing w:after="0"/>
        <w:jc w:val="left"/>
        <w:rPr>
          <w:rFonts w:eastAsia="Times New Roman" w:cs="Times New Roman"/>
          <w:szCs w:val="24"/>
          <w:lang w:eastAsia="ru-RU"/>
        </w:rPr>
      </w:pPr>
    </w:p>
    <w:p w14:paraId="04C8E095" w14:textId="77777777" w:rsidR="0020786B" w:rsidRPr="000B03EE" w:rsidRDefault="0020786B" w:rsidP="0020786B">
      <w:pPr>
        <w:spacing w:after="0"/>
        <w:jc w:val="center"/>
        <w:rPr>
          <w:rFonts w:ascii="Arial" w:eastAsia="Times New Roman" w:hAnsi="Arial" w:cs="Arial"/>
          <w:b/>
          <w:color w:val="000000"/>
          <w:szCs w:val="24"/>
          <w:lang w:eastAsia="ru-RU"/>
        </w:rPr>
      </w:pPr>
      <w:r w:rsidRPr="000B03EE">
        <w:rPr>
          <w:rFonts w:ascii="Arial" w:eastAsia="Times New Roman" w:hAnsi="Arial" w:cs="Arial"/>
          <w:b/>
          <w:color w:val="000000"/>
          <w:szCs w:val="24"/>
          <w:lang w:eastAsia="ru-RU"/>
        </w:rPr>
        <w:t xml:space="preserve">ПОРЯДОК </w:t>
      </w:r>
    </w:p>
    <w:p w14:paraId="295C5D91" w14:textId="77777777" w:rsidR="0020786B" w:rsidRPr="000B03EE" w:rsidRDefault="0020786B" w:rsidP="0020786B">
      <w:pPr>
        <w:spacing w:after="0"/>
        <w:jc w:val="center"/>
        <w:rPr>
          <w:rFonts w:ascii="Arial" w:eastAsia="Times New Roman" w:hAnsi="Arial" w:cs="Arial"/>
          <w:b/>
          <w:szCs w:val="24"/>
          <w:lang w:eastAsia="ru-RU"/>
        </w:rPr>
      </w:pPr>
      <w:r w:rsidRPr="000B03EE">
        <w:rPr>
          <w:rFonts w:ascii="Arial" w:eastAsia="Times New Roman" w:hAnsi="Arial" w:cs="Arial"/>
          <w:b/>
          <w:bCs/>
          <w:color w:val="000000"/>
          <w:szCs w:val="24"/>
          <w:lang w:eastAsia="ru-RU"/>
        </w:rPr>
        <w:t xml:space="preserve">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w:t>
      </w:r>
      <w:r w:rsidRPr="000B03EE">
        <w:rPr>
          <w:rFonts w:ascii="Arial" w:eastAsia="Times New Roman" w:hAnsi="Arial" w:cs="Arial"/>
          <w:b/>
          <w:color w:val="000000"/>
          <w:szCs w:val="24"/>
          <w:lang w:eastAsia="ru-RU"/>
        </w:rPr>
        <w:t>«Формирование современной городской среды Слюдянского муниципального образования на 2018-2024 годы»</w:t>
      </w:r>
      <w:r w:rsidRPr="000B03EE">
        <w:rPr>
          <w:rFonts w:ascii="Arial" w:eastAsia="Times New Roman" w:hAnsi="Arial" w:cs="Arial"/>
          <w:b/>
          <w:bCs/>
          <w:color w:val="000000"/>
          <w:szCs w:val="24"/>
          <w:lang w:eastAsia="ru-RU"/>
        </w:rPr>
        <w:t xml:space="preserve">, утвержденной постановлением </w:t>
      </w:r>
      <w:r w:rsidRPr="000B03EE">
        <w:rPr>
          <w:rFonts w:ascii="Arial" w:eastAsia="Times New Roman" w:hAnsi="Arial" w:cs="Arial"/>
          <w:b/>
          <w:color w:val="000000"/>
          <w:szCs w:val="24"/>
          <w:lang w:eastAsia="ru-RU"/>
        </w:rPr>
        <w:t xml:space="preserve">администрации Слюдянского городского поселения </w:t>
      </w:r>
      <w:r w:rsidRPr="000B03EE">
        <w:rPr>
          <w:rFonts w:ascii="Arial" w:eastAsia="Times New Roman" w:hAnsi="Arial" w:cs="Arial"/>
          <w:b/>
          <w:szCs w:val="24"/>
          <w:lang w:eastAsia="ru-RU"/>
        </w:rPr>
        <w:t>№1361</w:t>
      </w:r>
      <w:r w:rsidRPr="000B03EE">
        <w:rPr>
          <w:rFonts w:ascii="Arial" w:eastAsia="Times New Roman" w:hAnsi="Arial" w:cs="Arial"/>
          <w:b/>
          <w:color w:val="000000"/>
          <w:szCs w:val="24"/>
          <w:lang w:eastAsia="ru-RU"/>
        </w:rPr>
        <w:t xml:space="preserve"> от </w:t>
      </w:r>
      <w:r w:rsidRPr="000B03EE">
        <w:rPr>
          <w:rFonts w:ascii="Arial" w:eastAsia="Times New Roman" w:hAnsi="Arial" w:cs="Arial"/>
          <w:b/>
          <w:szCs w:val="24"/>
          <w:lang w:eastAsia="ru-RU"/>
        </w:rPr>
        <w:t>30.11.2017 года</w:t>
      </w:r>
    </w:p>
    <w:p w14:paraId="577E484F" w14:textId="77777777" w:rsidR="0020786B" w:rsidRPr="000B03EE" w:rsidRDefault="0020786B" w:rsidP="0020786B">
      <w:pPr>
        <w:widowControl w:val="0"/>
        <w:shd w:val="clear" w:color="auto" w:fill="FFFFFF"/>
        <w:autoSpaceDE w:val="0"/>
        <w:autoSpaceDN w:val="0"/>
        <w:adjustRightInd w:val="0"/>
        <w:spacing w:after="0"/>
        <w:jc w:val="center"/>
        <w:outlineLvl w:val="0"/>
        <w:rPr>
          <w:rFonts w:ascii="Arial" w:eastAsia="Times New Roman" w:hAnsi="Arial" w:cs="Arial"/>
          <w:b/>
          <w:szCs w:val="24"/>
          <w:lang w:eastAsia="ru-RU"/>
        </w:rPr>
      </w:pPr>
    </w:p>
    <w:p w14:paraId="22A8E73A" w14:textId="77777777" w:rsidR="0020786B" w:rsidRPr="000B03EE" w:rsidRDefault="0020786B" w:rsidP="0020786B">
      <w:pPr>
        <w:widowControl w:val="0"/>
        <w:shd w:val="clear" w:color="auto" w:fill="FFFFFF"/>
        <w:autoSpaceDE w:val="0"/>
        <w:autoSpaceDN w:val="0"/>
        <w:adjustRightInd w:val="0"/>
        <w:spacing w:after="0"/>
        <w:jc w:val="center"/>
        <w:outlineLvl w:val="0"/>
        <w:rPr>
          <w:rFonts w:ascii="Arial" w:eastAsia="Times New Roman" w:hAnsi="Arial" w:cs="Arial"/>
          <w:b/>
          <w:szCs w:val="24"/>
          <w:lang w:eastAsia="ru-RU"/>
        </w:rPr>
      </w:pPr>
      <w:r w:rsidRPr="000B03EE">
        <w:rPr>
          <w:rFonts w:ascii="Arial" w:eastAsia="Times New Roman" w:hAnsi="Arial" w:cs="Arial"/>
          <w:b/>
          <w:szCs w:val="24"/>
          <w:lang w:eastAsia="ru-RU"/>
        </w:rPr>
        <w:t>Глава 1. Общие положения о предоставлении субсидий</w:t>
      </w:r>
    </w:p>
    <w:p w14:paraId="44BB5E75" w14:textId="77777777" w:rsidR="0020786B" w:rsidRPr="000B03EE" w:rsidRDefault="0020786B" w:rsidP="0020786B">
      <w:pPr>
        <w:widowControl w:val="0"/>
        <w:shd w:val="clear" w:color="auto" w:fill="FFFFFF"/>
        <w:autoSpaceDE w:val="0"/>
        <w:autoSpaceDN w:val="0"/>
        <w:adjustRightInd w:val="0"/>
        <w:spacing w:after="0"/>
        <w:outlineLvl w:val="0"/>
        <w:rPr>
          <w:rFonts w:ascii="Arial" w:eastAsia="Times New Roman" w:hAnsi="Arial" w:cs="Arial"/>
          <w:szCs w:val="24"/>
          <w:lang w:eastAsia="ru-RU"/>
        </w:rPr>
      </w:pPr>
    </w:p>
    <w:p w14:paraId="632385CB"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1. Настоящий Порядок 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w:t>
      </w:r>
      <w:r w:rsidRPr="000B03EE">
        <w:rPr>
          <w:rFonts w:ascii="Arial" w:eastAsia="Times New Roman" w:hAnsi="Arial" w:cs="Arial"/>
          <w:bCs/>
          <w:szCs w:val="24"/>
          <w:lang w:eastAsia="ru-RU"/>
        </w:rPr>
        <w:lastRenderedPageBreak/>
        <w:t>«Формирование современной городской среды Слюдянского муниципального образования на 2018-2024 годы», утвержденной постановлением администрации Слюдянского городского поселения №1361 от 30.11.2017 года, (далее - Порядок), разработан в соответствии с Федеральным законом от 06.10.2003 года №131-ФЗ «Об общих принципах организации местного самоуправления в Российской Федерации», статьей 78 Бюджетного кодекса Российской Федерации, Постановлением Правительства Российской Федерации от 18.09.2020 года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64D0AE09"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2. Для целей настоящего Порядка используются следующие понятия:</w:t>
      </w:r>
    </w:p>
    <w:p w14:paraId="34B181B0"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1) объект субсидирования - дворовая территория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автомобильными парковками (парковочными местами), тротуарами, пешеходными дорожками и автомобильными дорогами, включая автомобильные дороги, образующие проезды к территориям, прилегающим к многоквартирным домам);</w:t>
      </w:r>
    </w:p>
    <w:p w14:paraId="18C8FE6D"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2) субсидия - средства бюджета Слюдянского муниципального образования, предоставляемые юридическим лицам, индивидуальным предпринимателям, физическим лицам на условиях, в порядке и целях, определенных настоящим Порядком;</w:t>
      </w:r>
    </w:p>
    <w:p w14:paraId="71D56BFE"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3) получатель субсидии - юридическое лицо, индивидуальный предприниматель или физическое лицо, соответствующие установленным настоящим Порядком категориям, представившие определенные настоящим Порядком документы в целях получения субсидии и заключившие соглашение о предоставлении субсидии;</w:t>
      </w:r>
    </w:p>
    <w:p w14:paraId="239CEBA8"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4)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14:paraId="56095396"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5) минимальный перечень работ по благоустройству объекта субсидирования (далее - минимальный перечень) - перечень работ, включающий в себя:</w:t>
      </w:r>
    </w:p>
    <w:p w14:paraId="3ED88D3D"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а) ремонт дворовых проездов;</w:t>
      </w:r>
    </w:p>
    <w:p w14:paraId="14AF3EA5"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б) обеспечение освещения дворовых территорий;</w:t>
      </w:r>
    </w:p>
    <w:p w14:paraId="2202FF7C"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в) установку скамеек;</w:t>
      </w:r>
    </w:p>
    <w:p w14:paraId="680FECB8"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г) установку урн;</w:t>
      </w:r>
    </w:p>
    <w:p w14:paraId="45F94348"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д) ремонт и (или) устройство автомобильных парковок;</w:t>
      </w:r>
    </w:p>
    <w:p w14:paraId="06970557"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е) ремонт и (или) устройство тротуаров, пешеходных дорожек;</w:t>
      </w:r>
    </w:p>
    <w:p w14:paraId="6AB48876"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6) дополнительный перечень работ по благоустройству объекта субсидирования (далее - дополнительный перечень) - перечень работ, включающий в себя:</w:t>
      </w:r>
    </w:p>
    <w:p w14:paraId="2AE3F700"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1) оборудование детских площадок;</w:t>
      </w:r>
    </w:p>
    <w:p w14:paraId="06879691"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2) оборудование спортивных площадок;</w:t>
      </w:r>
    </w:p>
    <w:p w14:paraId="1AA7EACE"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3) озеленение территорий;</w:t>
      </w:r>
    </w:p>
    <w:p w14:paraId="36E7A82B"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4) обустройство площадок для выгула домашних животных;</w:t>
      </w:r>
    </w:p>
    <w:p w14:paraId="702B5076"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5) обустройство площадок для отдыха;</w:t>
      </w:r>
    </w:p>
    <w:p w14:paraId="48BAACB6"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6) обустройство контейнерных площадок;</w:t>
      </w:r>
    </w:p>
    <w:p w14:paraId="3C80A70C"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7) обустройство ограждений;</w:t>
      </w:r>
    </w:p>
    <w:p w14:paraId="2E954489"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lastRenderedPageBreak/>
        <w:t>8) устройство открытого лотка для отвода дождевых и талых вод;</w:t>
      </w:r>
    </w:p>
    <w:p w14:paraId="2F73190E"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9) устройство искусственных дорожных неровностей с установкой соответствующих дорожных знаков;</w:t>
      </w:r>
    </w:p>
    <w:p w14:paraId="6D950D64"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10) иные виды работ;</w:t>
      </w:r>
    </w:p>
    <w:p w14:paraId="0A2FB755"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7) адресный перечень - адресный перечень дворовых территорий, подлежащих благоустройству в году предоставления субсидии, являющийся приложением </w:t>
      </w:r>
      <w:r w:rsidR="009F4922" w:rsidRPr="000B03EE">
        <w:rPr>
          <w:rFonts w:ascii="Arial" w:eastAsia="Times New Roman" w:hAnsi="Arial" w:cs="Arial"/>
          <w:bCs/>
          <w:szCs w:val="24"/>
          <w:lang w:eastAsia="ru-RU"/>
        </w:rPr>
        <w:t>3</w:t>
      </w:r>
      <w:r w:rsidRPr="000B03EE">
        <w:rPr>
          <w:rFonts w:ascii="Arial" w:eastAsia="Times New Roman" w:hAnsi="Arial" w:cs="Arial"/>
          <w:bCs/>
          <w:szCs w:val="24"/>
          <w:lang w:eastAsia="ru-RU"/>
        </w:rPr>
        <w:t xml:space="preserve"> к муниципальной программе «Формирование современной городской среды Слюдянского муниципального образования на 2018-2024 годы», утвержденной постановлением администрации Слюдянского городского поселения №1361 от 30.11.2017 года» (далее - Программа).</w:t>
      </w:r>
    </w:p>
    <w:p w14:paraId="6398F10C"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3. Иные понятия, используемые в тексте настоящего Порядка, применяются в значениях, предусмотренных нормативными правовыми актами Российской Федерации, Иркутской области и муниципальными правовыми актами Слюдянского муниципального образования.</w:t>
      </w:r>
    </w:p>
    <w:p w14:paraId="7D6449E6"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4. Субсидия предоставляется в целях финансового возмещения затрат на выполнение работ по благоустройству дворовых территорий, расположенных на территории Слюдянского муниципального образования, в рамках реализации Программы, принятой во исполнение федерального проекта «Формирование комфортной городской среды» на 2018 - 2024 годы, входящего в состав национального проекта «Жилье и городская среда».</w:t>
      </w:r>
    </w:p>
    <w:p w14:paraId="0B73F604"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5. Главный распорядитель бюджетных средств, предоставляющий субсидию, - администрации </w:t>
      </w:r>
      <w:r w:rsidR="00CB0C41" w:rsidRPr="000B03EE">
        <w:rPr>
          <w:rFonts w:ascii="Arial" w:eastAsia="Times New Roman" w:hAnsi="Arial" w:cs="Arial"/>
          <w:bCs/>
          <w:szCs w:val="24"/>
          <w:lang w:eastAsia="ru-RU"/>
        </w:rPr>
        <w:t>Слюдянского городского поселения</w:t>
      </w:r>
      <w:r w:rsidRPr="000B03EE">
        <w:rPr>
          <w:rFonts w:ascii="Arial" w:eastAsia="Times New Roman" w:hAnsi="Arial" w:cs="Arial"/>
          <w:bCs/>
          <w:szCs w:val="24"/>
          <w:lang w:eastAsia="ru-RU"/>
        </w:rPr>
        <w:t xml:space="preserve"> (далее - </w:t>
      </w:r>
      <w:r w:rsidR="00CB0C41" w:rsidRPr="000B03EE">
        <w:rPr>
          <w:rFonts w:ascii="Arial" w:eastAsia="Times New Roman" w:hAnsi="Arial" w:cs="Arial"/>
          <w:bCs/>
          <w:szCs w:val="24"/>
          <w:lang w:eastAsia="ru-RU"/>
        </w:rPr>
        <w:t>Администрация</w:t>
      </w:r>
      <w:r w:rsidRPr="000B03EE">
        <w:rPr>
          <w:rFonts w:ascii="Arial" w:eastAsia="Times New Roman" w:hAnsi="Arial" w:cs="Arial"/>
          <w:bCs/>
          <w:szCs w:val="24"/>
          <w:lang w:eastAsia="ru-RU"/>
        </w:rPr>
        <w:t>).</w:t>
      </w:r>
    </w:p>
    <w:p w14:paraId="7AB1BBDC"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6. Категориями получателей субсидии являются:</w:t>
      </w:r>
    </w:p>
    <w:p w14:paraId="0F80E0E9"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1) управляющие организации (юридические лица независимо от организационно-правовой формы (за исключением государственных (муниципальных) учреждений) или индивидуальные предприниматели, осуществляющие деятельность по управлению многоквартирным домом),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 домом и отвечающие следующим требованиям:</w:t>
      </w:r>
    </w:p>
    <w:p w14:paraId="5E40F308"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а) осуществляют обслуживание многоквартирного дома, дворовая территория которого образована земельными участками, находящимися полностью или частично в частной собственности;</w:t>
      </w:r>
    </w:p>
    <w:p w14:paraId="7CB85012"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б) осуществляют обслуживание многоквартирного дома, дворовая территория которого включена в адресный перечень;</w:t>
      </w:r>
    </w:p>
    <w:p w14:paraId="45E4BE65"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в) имеют лицензию на осуществление предпринимательской деятельности по управлению многоквартирными домами, за исключением случаев, предусмотренных пунктом 1.3 статьи 161 Жилищного кодекса Российской Федерации;</w:t>
      </w:r>
    </w:p>
    <w:p w14:paraId="73690C45"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2) юридические лица, индивидуальные предприниматели, физические лица - производители товаров, работ, услуг, уполномоченные решением общего собрания собственников помещений в многоквартирном доме, дворовая территория которого включена в адресный перечень и образована земельными участками, находящимися полностью или частично в частной собственности, на производство работ по благоустройству дворовой территории (при наличии такого решения общего собрания собственников помещений в многоквартирном доме, проведенного в соответствии с требованиями статей 44 - 48 Жилищного кодекса Российской Федерации).</w:t>
      </w:r>
    </w:p>
    <w:p w14:paraId="20089C45" w14:textId="77777777" w:rsidR="00553192" w:rsidRPr="000B03EE" w:rsidRDefault="00553192" w:rsidP="00553192">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7. Сведения о субсидиях размещаются на едином портале бюджетной системы Российской Федерации в информационно-телекоммуникационной сети </w:t>
      </w:r>
      <w:r w:rsidR="00CB0C41" w:rsidRPr="000B03EE">
        <w:rPr>
          <w:rFonts w:ascii="Arial" w:eastAsia="Times New Roman" w:hAnsi="Arial" w:cs="Arial"/>
          <w:bCs/>
          <w:szCs w:val="24"/>
          <w:lang w:eastAsia="ru-RU"/>
        </w:rPr>
        <w:t>«</w:t>
      </w:r>
      <w:r w:rsidRPr="000B03EE">
        <w:rPr>
          <w:rFonts w:ascii="Arial" w:eastAsia="Times New Roman" w:hAnsi="Arial" w:cs="Arial"/>
          <w:bCs/>
          <w:szCs w:val="24"/>
          <w:lang w:eastAsia="ru-RU"/>
        </w:rPr>
        <w:t>Интернет</w:t>
      </w:r>
      <w:r w:rsidR="00CB0C41" w:rsidRPr="000B03EE">
        <w:rPr>
          <w:rFonts w:ascii="Arial" w:eastAsia="Times New Roman" w:hAnsi="Arial" w:cs="Arial"/>
          <w:bCs/>
          <w:szCs w:val="24"/>
          <w:lang w:eastAsia="ru-RU"/>
        </w:rPr>
        <w:t>»</w:t>
      </w:r>
      <w:r w:rsidRPr="000B03EE">
        <w:rPr>
          <w:rFonts w:ascii="Arial" w:eastAsia="Times New Roman" w:hAnsi="Arial" w:cs="Arial"/>
          <w:bCs/>
          <w:szCs w:val="24"/>
          <w:lang w:eastAsia="ru-RU"/>
        </w:rPr>
        <w:t xml:space="preserve"> (далее - единый портал) (в разделе единого портала) при формировании проекта решения Думы </w:t>
      </w:r>
      <w:r w:rsidR="00CB0C41" w:rsidRPr="000B03EE">
        <w:rPr>
          <w:rFonts w:ascii="Arial" w:eastAsia="Times New Roman" w:hAnsi="Arial" w:cs="Arial"/>
          <w:bCs/>
          <w:szCs w:val="24"/>
          <w:lang w:eastAsia="ru-RU"/>
        </w:rPr>
        <w:t>Слюдянского городского поселения</w:t>
      </w:r>
      <w:r w:rsidRPr="000B03EE">
        <w:rPr>
          <w:rFonts w:ascii="Arial" w:eastAsia="Times New Roman" w:hAnsi="Arial" w:cs="Arial"/>
          <w:bCs/>
          <w:szCs w:val="24"/>
          <w:lang w:eastAsia="ru-RU"/>
        </w:rPr>
        <w:t xml:space="preserve"> о </w:t>
      </w:r>
      <w:r w:rsidRPr="000B03EE">
        <w:rPr>
          <w:rFonts w:ascii="Arial" w:eastAsia="Times New Roman" w:hAnsi="Arial" w:cs="Arial"/>
          <w:bCs/>
          <w:szCs w:val="24"/>
          <w:lang w:eastAsia="ru-RU"/>
        </w:rPr>
        <w:lastRenderedPageBreak/>
        <w:t xml:space="preserve">бюджете на очередной финансовый год и плановый период (проекта решения Думы </w:t>
      </w:r>
      <w:r w:rsidR="00EC5228" w:rsidRPr="000B03EE">
        <w:rPr>
          <w:rFonts w:ascii="Arial" w:eastAsia="Times New Roman" w:hAnsi="Arial" w:cs="Arial"/>
          <w:bCs/>
          <w:szCs w:val="24"/>
          <w:lang w:eastAsia="ru-RU"/>
        </w:rPr>
        <w:t xml:space="preserve">Слюдянского городского поселения </w:t>
      </w:r>
      <w:r w:rsidRPr="000B03EE">
        <w:rPr>
          <w:rFonts w:ascii="Arial" w:eastAsia="Times New Roman" w:hAnsi="Arial" w:cs="Arial"/>
          <w:bCs/>
          <w:szCs w:val="24"/>
          <w:lang w:eastAsia="ru-RU"/>
        </w:rPr>
        <w:t>о внесении изменений в решение Думы о бюджете на очередной финансовый год и плановый период).</w:t>
      </w:r>
    </w:p>
    <w:p w14:paraId="055FB772" w14:textId="77777777" w:rsidR="00553192" w:rsidRPr="000B03EE" w:rsidRDefault="00553192" w:rsidP="00553192">
      <w:pPr>
        <w:widowControl w:val="0"/>
        <w:shd w:val="clear" w:color="auto" w:fill="FFFFFF"/>
        <w:autoSpaceDE w:val="0"/>
        <w:autoSpaceDN w:val="0"/>
        <w:adjustRightInd w:val="0"/>
        <w:spacing w:after="0"/>
        <w:outlineLvl w:val="0"/>
        <w:rPr>
          <w:rFonts w:ascii="Arial" w:eastAsia="Times New Roman" w:hAnsi="Arial" w:cs="Arial"/>
          <w:bCs/>
          <w:szCs w:val="24"/>
          <w:lang w:eastAsia="ru-RU"/>
        </w:rPr>
      </w:pPr>
    </w:p>
    <w:p w14:paraId="440D429E" w14:textId="77777777" w:rsidR="00553192" w:rsidRPr="000B03EE" w:rsidRDefault="00553192" w:rsidP="00EC5228">
      <w:pPr>
        <w:widowControl w:val="0"/>
        <w:shd w:val="clear" w:color="auto" w:fill="FFFFFF"/>
        <w:autoSpaceDE w:val="0"/>
        <w:autoSpaceDN w:val="0"/>
        <w:adjustRightInd w:val="0"/>
        <w:spacing w:after="0"/>
        <w:jc w:val="center"/>
        <w:outlineLvl w:val="0"/>
        <w:rPr>
          <w:rFonts w:ascii="Arial" w:eastAsia="Times New Roman" w:hAnsi="Arial" w:cs="Arial"/>
          <w:bCs/>
          <w:szCs w:val="24"/>
          <w:lang w:eastAsia="ru-RU"/>
        </w:rPr>
      </w:pPr>
      <w:r w:rsidRPr="000B03EE">
        <w:rPr>
          <w:rFonts w:ascii="Arial" w:eastAsia="Times New Roman" w:hAnsi="Arial" w:cs="Arial"/>
          <w:bCs/>
          <w:szCs w:val="24"/>
          <w:lang w:eastAsia="ru-RU"/>
        </w:rPr>
        <w:t>Глава 2. УСЛОВИЯ И ПОРЯДОК ПРЕДОСТАВЛЕНИЯ СУБСИДИИ</w:t>
      </w:r>
    </w:p>
    <w:p w14:paraId="4BC175B3" w14:textId="77777777" w:rsidR="00553192" w:rsidRPr="000B03EE" w:rsidRDefault="00553192" w:rsidP="00553192">
      <w:pPr>
        <w:widowControl w:val="0"/>
        <w:shd w:val="clear" w:color="auto" w:fill="FFFFFF"/>
        <w:autoSpaceDE w:val="0"/>
        <w:autoSpaceDN w:val="0"/>
        <w:adjustRightInd w:val="0"/>
        <w:spacing w:after="0"/>
        <w:outlineLvl w:val="0"/>
        <w:rPr>
          <w:rFonts w:ascii="Arial" w:eastAsia="Times New Roman" w:hAnsi="Arial" w:cs="Arial"/>
          <w:bCs/>
          <w:szCs w:val="24"/>
          <w:lang w:eastAsia="ru-RU"/>
        </w:rPr>
      </w:pPr>
    </w:p>
    <w:p w14:paraId="57CD26BF"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1. Субсидия предоставляется на финансовое возмещение затрат, понесенных при выполнении работ по благоустройству дворовых территорий, включенных в адресный перечень.</w:t>
      </w:r>
    </w:p>
    <w:p w14:paraId="74545B9A"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2. Субсидия предоставляется в пределах бюджетных ассигнований, предусмотренных в бюджете </w:t>
      </w:r>
      <w:r w:rsidR="005E430A" w:rsidRPr="000B03EE">
        <w:rPr>
          <w:rFonts w:ascii="Arial" w:eastAsia="Times New Roman" w:hAnsi="Arial" w:cs="Arial"/>
          <w:bCs/>
          <w:szCs w:val="24"/>
          <w:lang w:eastAsia="ru-RU"/>
        </w:rPr>
        <w:t>Слюдянского муниципального образования</w:t>
      </w:r>
      <w:r w:rsidRPr="000B03EE">
        <w:rPr>
          <w:rFonts w:ascii="Arial" w:eastAsia="Times New Roman" w:hAnsi="Arial" w:cs="Arial"/>
          <w:bCs/>
          <w:szCs w:val="24"/>
          <w:lang w:eastAsia="ru-RU"/>
        </w:rPr>
        <w:t xml:space="preserve"> на соответствующие цели в соответствующем финансовом году, и лимитов бюджетных обязательств, доведенных </w:t>
      </w:r>
      <w:r w:rsidR="005E430A" w:rsidRPr="000B03EE">
        <w:rPr>
          <w:rFonts w:ascii="Arial" w:eastAsia="Times New Roman" w:hAnsi="Arial" w:cs="Arial"/>
          <w:bCs/>
          <w:szCs w:val="24"/>
          <w:lang w:eastAsia="ru-RU"/>
        </w:rPr>
        <w:t>администрации</w:t>
      </w:r>
      <w:r w:rsidRPr="000B03EE">
        <w:rPr>
          <w:rFonts w:ascii="Arial" w:eastAsia="Times New Roman" w:hAnsi="Arial" w:cs="Arial"/>
          <w:bCs/>
          <w:szCs w:val="24"/>
          <w:lang w:eastAsia="ru-RU"/>
        </w:rPr>
        <w:t>, при соблюдении следующих условий:</w:t>
      </w:r>
    </w:p>
    <w:p w14:paraId="634B2A90"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1) наличие соглашения о предоставлении субсидии (далее - соглашение), заключенного между </w:t>
      </w:r>
      <w:r w:rsidR="005E430A" w:rsidRPr="000B03EE">
        <w:rPr>
          <w:rFonts w:ascii="Arial" w:eastAsia="Times New Roman" w:hAnsi="Arial" w:cs="Arial"/>
          <w:bCs/>
          <w:szCs w:val="24"/>
          <w:lang w:eastAsia="ru-RU"/>
        </w:rPr>
        <w:t>администрацией</w:t>
      </w:r>
      <w:r w:rsidRPr="000B03EE">
        <w:rPr>
          <w:rFonts w:ascii="Arial" w:eastAsia="Times New Roman" w:hAnsi="Arial" w:cs="Arial"/>
          <w:bCs/>
          <w:szCs w:val="24"/>
          <w:lang w:eastAsia="ru-RU"/>
        </w:rPr>
        <w:t xml:space="preserve"> и получателем субсидии в государственной интегрированной информационной системе управления общественными финансами </w:t>
      </w:r>
      <w:r w:rsidR="005E430A" w:rsidRPr="000B03EE">
        <w:rPr>
          <w:rFonts w:ascii="Arial" w:eastAsia="Times New Roman" w:hAnsi="Arial" w:cs="Arial"/>
          <w:bCs/>
          <w:szCs w:val="24"/>
          <w:lang w:eastAsia="ru-RU"/>
        </w:rPr>
        <w:t>«</w:t>
      </w:r>
      <w:r w:rsidRPr="000B03EE">
        <w:rPr>
          <w:rFonts w:ascii="Arial" w:eastAsia="Times New Roman" w:hAnsi="Arial" w:cs="Arial"/>
          <w:bCs/>
          <w:szCs w:val="24"/>
          <w:lang w:eastAsia="ru-RU"/>
        </w:rPr>
        <w:t>Электронный бюджет</w:t>
      </w:r>
      <w:r w:rsidR="005E430A" w:rsidRPr="000B03EE">
        <w:rPr>
          <w:rFonts w:ascii="Arial" w:eastAsia="Times New Roman" w:hAnsi="Arial" w:cs="Arial"/>
          <w:bCs/>
          <w:szCs w:val="24"/>
          <w:lang w:eastAsia="ru-RU"/>
        </w:rPr>
        <w:t>»</w:t>
      </w:r>
      <w:r w:rsidRPr="000B03EE">
        <w:rPr>
          <w:rFonts w:ascii="Arial" w:eastAsia="Times New Roman" w:hAnsi="Arial" w:cs="Arial"/>
          <w:bCs/>
          <w:szCs w:val="24"/>
          <w:lang w:eastAsia="ru-RU"/>
        </w:rPr>
        <w:t xml:space="preserve"> (далее </w:t>
      </w:r>
      <w:r w:rsidR="005E430A" w:rsidRPr="000B03EE">
        <w:rPr>
          <w:rFonts w:ascii="Arial" w:eastAsia="Times New Roman" w:hAnsi="Arial" w:cs="Arial"/>
          <w:bCs/>
          <w:szCs w:val="24"/>
          <w:lang w:eastAsia="ru-RU"/>
        </w:rPr>
        <w:t>–</w:t>
      </w:r>
      <w:r w:rsidRPr="000B03EE">
        <w:rPr>
          <w:rFonts w:ascii="Arial" w:eastAsia="Times New Roman" w:hAnsi="Arial" w:cs="Arial"/>
          <w:bCs/>
          <w:szCs w:val="24"/>
          <w:lang w:eastAsia="ru-RU"/>
        </w:rPr>
        <w:t xml:space="preserve"> система</w:t>
      </w:r>
      <w:r w:rsidR="005E430A" w:rsidRPr="000B03EE">
        <w:rPr>
          <w:rFonts w:ascii="Arial" w:eastAsia="Times New Roman" w:hAnsi="Arial" w:cs="Arial"/>
          <w:bCs/>
          <w:szCs w:val="24"/>
          <w:lang w:eastAsia="ru-RU"/>
        </w:rPr>
        <w:t xml:space="preserve"> «</w:t>
      </w:r>
      <w:r w:rsidRPr="000B03EE">
        <w:rPr>
          <w:rFonts w:ascii="Arial" w:eastAsia="Times New Roman" w:hAnsi="Arial" w:cs="Arial"/>
          <w:bCs/>
          <w:szCs w:val="24"/>
          <w:lang w:eastAsia="ru-RU"/>
        </w:rPr>
        <w:t>Электронный бюджет</w:t>
      </w:r>
      <w:r w:rsidR="005E430A" w:rsidRPr="000B03EE">
        <w:rPr>
          <w:rFonts w:ascii="Arial" w:eastAsia="Times New Roman" w:hAnsi="Arial" w:cs="Arial"/>
          <w:bCs/>
          <w:szCs w:val="24"/>
          <w:lang w:eastAsia="ru-RU"/>
        </w:rPr>
        <w:t>»</w:t>
      </w:r>
      <w:r w:rsidRPr="000B03EE">
        <w:rPr>
          <w:rFonts w:ascii="Arial" w:eastAsia="Times New Roman" w:hAnsi="Arial" w:cs="Arial"/>
          <w:bCs/>
          <w:szCs w:val="24"/>
          <w:lang w:eastAsia="ru-RU"/>
        </w:rPr>
        <w:t>);</w:t>
      </w:r>
    </w:p>
    <w:p w14:paraId="55ACCDD2"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2) обеспечение трудового участия заинтересованных лиц;</w:t>
      </w:r>
    </w:p>
    <w:p w14:paraId="6160E6A0" w14:textId="77777777" w:rsidR="00553192" w:rsidRPr="000B03EE" w:rsidRDefault="005E430A"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3</w:t>
      </w:r>
      <w:r w:rsidR="00553192" w:rsidRPr="000B03EE">
        <w:rPr>
          <w:rFonts w:ascii="Arial" w:eastAsia="Times New Roman" w:hAnsi="Arial" w:cs="Arial"/>
          <w:bCs/>
          <w:szCs w:val="24"/>
          <w:lang w:eastAsia="ru-RU"/>
        </w:rPr>
        <w:t>)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14:paraId="5D7C7332" w14:textId="77777777" w:rsidR="00553192" w:rsidRPr="000B03EE" w:rsidRDefault="005E430A"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4</w:t>
      </w:r>
      <w:r w:rsidR="00553192" w:rsidRPr="000B03EE">
        <w:rPr>
          <w:rFonts w:ascii="Arial" w:eastAsia="Times New Roman" w:hAnsi="Arial" w:cs="Arial"/>
          <w:bCs/>
          <w:szCs w:val="24"/>
          <w:lang w:eastAsia="ru-RU"/>
        </w:rPr>
        <w:t xml:space="preserve">) предоставление в </w:t>
      </w:r>
      <w:r w:rsidRPr="000B03EE">
        <w:rPr>
          <w:rFonts w:ascii="Arial" w:eastAsia="Times New Roman" w:hAnsi="Arial" w:cs="Arial"/>
          <w:bCs/>
          <w:szCs w:val="24"/>
          <w:lang w:eastAsia="ru-RU"/>
        </w:rPr>
        <w:t>администрацию</w:t>
      </w:r>
      <w:r w:rsidR="00553192" w:rsidRPr="000B03EE">
        <w:rPr>
          <w:rFonts w:ascii="Arial" w:eastAsia="Times New Roman" w:hAnsi="Arial" w:cs="Arial"/>
          <w:bCs/>
          <w:szCs w:val="24"/>
          <w:lang w:eastAsia="ru-RU"/>
        </w:rPr>
        <w:t xml:space="preserve"> документов, указанных в пункте 11 настоящей главы;</w:t>
      </w:r>
    </w:p>
    <w:p w14:paraId="0A5C34A9" w14:textId="77777777" w:rsidR="00553192" w:rsidRPr="000B03EE" w:rsidRDefault="005E430A"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5</w:t>
      </w:r>
      <w:r w:rsidR="00553192" w:rsidRPr="000B03EE">
        <w:rPr>
          <w:rFonts w:ascii="Arial" w:eastAsia="Times New Roman" w:hAnsi="Arial" w:cs="Arial"/>
          <w:bCs/>
          <w:szCs w:val="24"/>
          <w:lang w:eastAsia="ru-RU"/>
        </w:rPr>
        <w:t>) предоставление письменного обязательства получателя субсидии об обеспечении минимального трехлетнего гарантийного срока на результаты выполненных работ по благоустройству дворовых территорий.</w:t>
      </w:r>
    </w:p>
    <w:p w14:paraId="0E5CF5AA" w14:textId="77777777" w:rsidR="005E430A"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3. Плановый размер субсидии, включаемый в соглашение, определяется </w:t>
      </w:r>
      <w:r w:rsidR="005E430A" w:rsidRPr="000B03EE">
        <w:rPr>
          <w:rFonts w:ascii="Arial" w:eastAsia="Times New Roman" w:hAnsi="Arial" w:cs="Arial"/>
          <w:bCs/>
          <w:szCs w:val="24"/>
          <w:lang w:eastAsia="ru-RU"/>
        </w:rPr>
        <w:t>размером бюджетных ассигнований по мероприятию Программы, предусмотренных на дворовую территорию, в отношении которой подается заявка получателем субсидии.</w:t>
      </w:r>
    </w:p>
    <w:p w14:paraId="1F492C10"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Фактический размер субсидии, подлежащий предоставлению получателю субсидии, не может превышать планового размера субсидии. В случае, если по результатам выполненных работ фактические затраты на выполнение работы превышают плановый размер субсидии, предоставлению подлежит субсидия в плановом размере. В случае, если по результатам выполненных работ фактические затраты на выполнение работы составляют менее планового размера субсидии, предоставлению подлежит субсидия в размере произведенных фактических затрат.</w:t>
      </w:r>
    </w:p>
    <w:p w14:paraId="552C2938"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4. Трудовое участие заинтересованных лиц обеспечивается в соответствии с требованиями, предусмотренными Программой.</w:t>
      </w:r>
    </w:p>
    <w:p w14:paraId="1A362728"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5. Извещение о начале приема заявлений о заключении соглашения (далее - извещение) размещается </w:t>
      </w:r>
      <w:r w:rsidR="005E430A" w:rsidRPr="000B03EE">
        <w:rPr>
          <w:rFonts w:ascii="Arial" w:eastAsia="Times New Roman" w:hAnsi="Arial" w:cs="Arial"/>
          <w:bCs/>
          <w:szCs w:val="24"/>
          <w:lang w:eastAsia="ru-RU"/>
        </w:rPr>
        <w:t>администрацией</w:t>
      </w:r>
      <w:r w:rsidRPr="000B03EE">
        <w:rPr>
          <w:rFonts w:ascii="Arial" w:eastAsia="Times New Roman" w:hAnsi="Arial" w:cs="Arial"/>
          <w:bCs/>
          <w:szCs w:val="24"/>
          <w:lang w:eastAsia="ru-RU"/>
        </w:rPr>
        <w:t xml:space="preserve"> на официальном сайте администрации </w:t>
      </w:r>
      <w:r w:rsidR="005E430A" w:rsidRPr="000B03EE">
        <w:rPr>
          <w:rFonts w:ascii="Arial" w:eastAsia="Times New Roman" w:hAnsi="Arial" w:cs="Arial"/>
          <w:bCs/>
          <w:szCs w:val="24"/>
          <w:lang w:eastAsia="ru-RU"/>
        </w:rPr>
        <w:t>Слюдянского городского поселения</w:t>
      </w:r>
      <w:r w:rsidRPr="000B03EE">
        <w:rPr>
          <w:rFonts w:ascii="Arial" w:eastAsia="Times New Roman" w:hAnsi="Arial" w:cs="Arial"/>
          <w:bCs/>
          <w:szCs w:val="24"/>
          <w:lang w:eastAsia="ru-RU"/>
        </w:rPr>
        <w:t xml:space="preserve"> в информационно-телекоммуникационной сети Интернет в разделе </w:t>
      </w:r>
      <w:r w:rsidR="00A9008E" w:rsidRPr="000B03EE">
        <w:rPr>
          <w:rFonts w:ascii="Arial" w:eastAsia="Times New Roman" w:hAnsi="Arial" w:cs="Arial"/>
          <w:bCs/>
          <w:szCs w:val="24"/>
          <w:lang w:eastAsia="ru-RU"/>
        </w:rPr>
        <w:t>«Проект Комфортная городская среда»</w:t>
      </w:r>
      <w:r w:rsidRPr="000B03EE">
        <w:rPr>
          <w:rFonts w:ascii="Arial" w:eastAsia="Times New Roman" w:hAnsi="Arial" w:cs="Arial"/>
          <w:bCs/>
          <w:szCs w:val="24"/>
          <w:lang w:eastAsia="ru-RU"/>
        </w:rPr>
        <w:t xml:space="preserve"> не позднее чем за 1 рабочий день до даты начала приема заявлений о заключении соглашения на предоставление субсидии (далее - заявление), и содержит: год предоставления субсидии, даты начала и окончания приема заявлений, время и место (адрес) приема заявлений, контактные телефоны для получения информации по вопросам подготовки и подачи заявлений, текст настоящего Порядка. Продолжительность срока приема заявлений не может составлять менее 10 рабочих дней.</w:t>
      </w:r>
    </w:p>
    <w:p w14:paraId="2A88ECE5"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lastRenderedPageBreak/>
        <w:t xml:space="preserve">6. Для заключения соглашения руководитель юридического лица, индивидуальный предприниматель, физическое лицо или их уполномоченные представители (далее - Заявитель) в течение срока приема заявлений, указанного в извещении, представляет лично в </w:t>
      </w:r>
      <w:r w:rsidR="00EC60EF" w:rsidRPr="000B03EE">
        <w:rPr>
          <w:rFonts w:ascii="Arial" w:eastAsia="Times New Roman" w:hAnsi="Arial" w:cs="Arial"/>
          <w:bCs/>
          <w:szCs w:val="24"/>
          <w:lang w:eastAsia="ru-RU"/>
        </w:rPr>
        <w:t>администрацию</w:t>
      </w:r>
      <w:r w:rsidRPr="000B03EE">
        <w:rPr>
          <w:rFonts w:ascii="Arial" w:eastAsia="Times New Roman" w:hAnsi="Arial" w:cs="Arial"/>
          <w:bCs/>
          <w:szCs w:val="24"/>
          <w:lang w:eastAsia="ru-RU"/>
        </w:rPr>
        <w:t xml:space="preserve"> по адресу, указанному в извещении, следующие документы:</w:t>
      </w:r>
    </w:p>
    <w:p w14:paraId="61F4CBFB"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1) заявление, оформленное в произвольной форме, с указанием почтового и электронного адресов, подписанное Заявителем;</w:t>
      </w:r>
    </w:p>
    <w:p w14:paraId="07423E45"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2) документ либо надлежащим образом заверенную копию документа, удостоверяющего полномочия представителя юридического лица, индивидуального предпринимателя или физического лица на подписание заявления и соглашения, - в случае подачи заявления уполномоченным представителем юридического лица, индивидуального предпринимателя или физического лица;</w:t>
      </w:r>
    </w:p>
    <w:p w14:paraId="135B87A1"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3) письменное обязательство получателя субсидии об обеспечении минимального трехлетнего гарантийного срока на результаты выполненных работ по благоустройству придомовых территорий.</w:t>
      </w:r>
    </w:p>
    <w:p w14:paraId="396EE58F" w14:textId="77777777" w:rsidR="00EC60EF"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Заявитель вправе предоставить в </w:t>
      </w:r>
      <w:r w:rsidR="00EC60EF" w:rsidRPr="000B03EE">
        <w:rPr>
          <w:rFonts w:ascii="Arial" w:eastAsia="Times New Roman" w:hAnsi="Arial" w:cs="Arial"/>
          <w:bCs/>
          <w:szCs w:val="24"/>
          <w:lang w:eastAsia="ru-RU"/>
        </w:rPr>
        <w:t>администрацию:</w:t>
      </w:r>
    </w:p>
    <w:p w14:paraId="6E697005" w14:textId="77777777" w:rsidR="00EC60EF" w:rsidRPr="000B03EE" w:rsidRDefault="00EC60EF"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w:t>
      </w:r>
      <w:r w:rsidR="00553192" w:rsidRPr="000B03EE">
        <w:rPr>
          <w:rFonts w:ascii="Arial" w:eastAsia="Times New Roman" w:hAnsi="Arial" w:cs="Arial"/>
          <w:bCs/>
          <w:szCs w:val="24"/>
          <w:lang w:eastAsia="ru-RU"/>
        </w:rPr>
        <w:t xml:space="preserve"> копию лицензии на осуществление предпринимательской деятельности по управлению многоквартирными домами, </w:t>
      </w:r>
    </w:p>
    <w:p w14:paraId="5DFB5E2F" w14:textId="77777777" w:rsidR="00EC60EF" w:rsidRPr="000B03EE" w:rsidRDefault="00EC60EF"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 </w:t>
      </w:r>
      <w:r w:rsidR="00553192" w:rsidRPr="000B03EE">
        <w:rPr>
          <w:rFonts w:ascii="Arial" w:eastAsia="Times New Roman" w:hAnsi="Arial" w:cs="Arial"/>
          <w:bCs/>
          <w:szCs w:val="24"/>
          <w:lang w:eastAsia="ru-RU"/>
        </w:rPr>
        <w:t xml:space="preserve">выписку из Единого государственного реестра юридических лиц, выданную не ранее чем за тридцать календарных дней до даты ее представления в </w:t>
      </w:r>
      <w:r w:rsidRPr="000B03EE">
        <w:rPr>
          <w:rFonts w:ascii="Arial" w:eastAsia="Times New Roman" w:hAnsi="Arial" w:cs="Arial"/>
          <w:bCs/>
          <w:szCs w:val="24"/>
          <w:lang w:eastAsia="ru-RU"/>
        </w:rPr>
        <w:t>администрацию</w:t>
      </w:r>
      <w:r w:rsidR="00553192" w:rsidRPr="000B03EE">
        <w:rPr>
          <w:rFonts w:ascii="Arial" w:eastAsia="Times New Roman" w:hAnsi="Arial" w:cs="Arial"/>
          <w:bCs/>
          <w:szCs w:val="24"/>
          <w:lang w:eastAsia="ru-RU"/>
        </w:rPr>
        <w:t xml:space="preserve"> (для юридических лиц), </w:t>
      </w:r>
    </w:p>
    <w:p w14:paraId="0F592059" w14:textId="77777777" w:rsidR="00EC60EF" w:rsidRPr="000B03EE" w:rsidRDefault="00EC60EF"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 </w:t>
      </w:r>
      <w:r w:rsidR="00553192" w:rsidRPr="000B03EE">
        <w:rPr>
          <w:rFonts w:ascii="Arial" w:eastAsia="Times New Roman" w:hAnsi="Arial" w:cs="Arial"/>
          <w:bCs/>
          <w:szCs w:val="24"/>
          <w:lang w:eastAsia="ru-RU"/>
        </w:rPr>
        <w:t xml:space="preserve">выписку из Единого государственного реестра индивидуальных предпринимателей, выданную не ранее чем за тридцать календарных дней до даты ее представления в </w:t>
      </w:r>
      <w:r w:rsidRPr="000B03EE">
        <w:rPr>
          <w:rFonts w:ascii="Arial" w:eastAsia="Times New Roman" w:hAnsi="Arial" w:cs="Arial"/>
          <w:bCs/>
          <w:szCs w:val="24"/>
          <w:lang w:eastAsia="ru-RU"/>
        </w:rPr>
        <w:t>администрацию</w:t>
      </w:r>
      <w:r w:rsidR="00553192" w:rsidRPr="000B03EE">
        <w:rPr>
          <w:rFonts w:ascii="Arial" w:eastAsia="Times New Roman" w:hAnsi="Arial" w:cs="Arial"/>
          <w:bCs/>
          <w:szCs w:val="24"/>
          <w:lang w:eastAsia="ru-RU"/>
        </w:rPr>
        <w:t xml:space="preserve"> (для индивидуальных предпринимателей), </w:t>
      </w:r>
    </w:p>
    <w:p w14:paraId="693A9FB1" w14:textId="77777777" w:rsidR="00EC60EF" w:rsidRPr="000B03EE" w:rsidRDefault="00EC60EF"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 </w:t>
      </w:r>
      <w:r w:rsidR="00553192" w:rsidRPr="000B03EE">
        <w:rPr>
          <w:rFonts w:ascii="Arial" w:eastAsia="Times New Roman" w:hAnsi="Arial" w:cs="Arial"/>
          <w:bCs/>
          <w:szCs w:val="24"/>
          <w:lang w:eastAsia="ru-RU"/>
        </w:rPr>
        <w:t xml:space="preserve">выписку из реестра дисквалифицированных лиц о конкретном дисквалифицированном лице либо справку об отсутствии запрашиваемой информации в данном реестре в отношении лиц, указанных в подпункте 5 пункта 10 настоящей главы. </w:t>
      </w:r>
    </w:p>
    <w:p w14:paraId="090D2D55"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В случае непредставления Заявителем документов, указанных в настоящем абзаце, в целях проверки соответствия Заявителя требованиям, установленным абзацем </w:t>
      </w:r>
      <w:r w:rsidR="00EC60EF" w:rsidRPr="000B03EE">
        <w:rPr>
          <w:rFonts w:ascii="Arial" w:eastAsia="Times New Roman" w:hAnsi="Arial" w:cs="Arial"/>
          <w:bCs/>
          <w:szCs w:val="24"/>
          <w:lang w:eastAsia="ru-RU"/>
        </w:rPr>
        <w:t>«</w:t>
      </w:r>
      <w:r w:rsidRPr="000B03EE">
        <w:rPr>
          <w:rFonts w:ascii="Arial" w:eastAsia="Times New Roman" w:hAnsi="Arial" w:cs="Arial"/>
          <w:bCs/>
          <w:szCs w:val="24"/>
          <w:lang w:eastAsia="ru-RU"/>
        </w:rPr>
        <w:t>в</w:t>
      </w:r>
      <w:r w:rsidR="00EC60EF" w:rsidRPr="000B03EE">
        <w:rPr>
          <w:rFonts w:ascii="Arial" w:eastAsia="Times New Roman" w:hAnsi="Arial" w:cs="Arial"/>
          <w:bCs/>
          <w:szCs w:val="24"/>
          <w:lang w:eastAsia="ru-RU"/>
        </w:rPr>
        <w:t>»</w:t>
      </w:r>
      <w:r w:rsidRPr="000B03EE">
        <w:rPr>
          <w:rFonts w:ascii="Arial" w:eastAsia="Times New Roman" w:hAnsi="Arial" w:cs="Arial"/>
          <w:bCs/>
          <w:szCs w:val="24"/>
          <w:lang w:eastAsia="ru-RU"/>
        </w:rPr>
        <w:t xml:space="preserve"> подпункта 1 пункта 6 главы 1 настоящего Порядка и подпунктами 1 - 3, 5 пункта 10 настоящей главы, </w:t>
      </w:r>
      <w:r w:rsidR="005A514A" w:rsidRPr="000B03EE">
        <w:rPr>
          <w:rFonts w:ascii="Arial" w:eastAsia="Times New Roman" w:hAnsi="Arial" w:cs="Arial"/>
          <w:bCs/>
          <w:szCs w:val="24"/>
          <w:lang w:eastAsia="ru-RU"/>
        </w:rPr>
        <w:t>администрация</w:t>
      </w:r>
      <w:r w:rsidRPr="000B03EE">
        <w:rPr>
          <w:rFonts w:ascii="Arial" w:eastAsia="Times New Roman" w:hAnsi="Arial" w:cs="Arial"/>
          <w:bCs/>
          <w:szCs w:val="24"/>
          <w:lang w:eastAsia="ru-RU"/>
        </w:rPr>
        <w:t xml:space="preserve"> получает соответствующую информацию посредством использования государственных автоматизированных информационных систем и федеральных информационных ресурсов.</w:t>
      </w:r>
    </w:p>
    <w:p w14:paraId="5990DC29"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Документы, состоящие из двух и более листов, должны быть пронумерованы и прошнурованы, не должны иметь подчистки либо приписки, зачеркивания и иные не оговоренные в них исправления, не должны быть исполнены карандашом, а также не должны иметь повреждений, не позволяющих однозначно истолковать их содержание.</w:t>
      </w:r>
    </w:p>
    <w:p w14:paraId="255AF946"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Ответственность за достоверность сведений, содержащихся в документах, несет Заявитель.</w:t>
      </w:r>
    </w:p>
    <w:p w14:paraId="2E19A6E2"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7. Специалист </w:t>
      </w:r>
      <w:r w:rsidR="005A514A" w:rsidRPr="000B03EE">
        <w:rPr>
          <w:rFonts w:ascii="Arial" w:eastAsia="Times New Roman" w:hAnsi="Arial" w:cs="Arial"/>
          <w:bCs/>
          <w:szCs w:val="24"/>
          <w:lang w:eastAsia="ru-RU"/>
        </w:rPr>
        <w:t>администрации, уполномоченный на осуществление регистрации поступившей корреспонденции</w:t>
      </w:r>
      <w:r w:rsidRPr="000B03EE">
        <w:rPr>
          <w:rFonts w:ascii="Arial" w:eastAsia="Times New Roman" w:hAnsi="Arial" w:cs="Arial"/>
          <w:bCs/>
          <w:szCs w:val="24"/>
          <w:lang w:eastAsia="ru-RU"/>
        </w:rPr>
        <w:t>:</w:t>
      </w:r>
    </w:p>
    <w:p w14:paraId="2923E546"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1) осуществляет регистрацию документов в день их поступления в соответствии с требованиями Инструкции по делопроизводству в администрации;</w:t>
      </w:r>
    </w:p>
    <w:p w14:paraId="611F789B" w14:textId="77777777" w:rsidR="005A514A" w:rsidRPr="000B03EE" w:rsidRDefault="00553192" w:rsidP="00D52436">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2) в течение </w:t>
      </w:r>
      <w:r w:rsidR="00E22B47" w:rsidRPr="000B03EE">
        <w:rPr>
          <w:rFonts w:ascii="Arial" w:eastAsia="Times New Roman" w:hAnsi="Arial" w:cs="Arial"/>
          <w:bCs/>
          <w:szCs w:val="24"/>
          <w:lang w:eastAsia="ru-RU"/>
        </w:rPr>
        <w:t>1</w:t>
      </w:r>
      <w:r w:rsidRPr="000B03EE">
        <w:rPr>
          <w:rFonts w:ascii="Arial" w:eastAsia="Times New Roman" w:hAnsi="Arial" w:cs="Arial"/>
          <w:bCs/>
          <w:szCs w:val="24"/>
          <w:lang w:eastAsia="ru-RU"/>
        </w:rPr>
        <w:t xml:space="preserve"> рабоч</w:t>
      </w:r>
      <w:r w:rsidR="00E22B47" w:rsidRPr="000B03EE">
        <w:rPr>
          <w:rFonts w:ascii="Arial" w:eastAsia="Times New Roman" w:hAnsi="Arial" w:cs="Arial"/>
          <w:bCs/>
          <w:szCs w:val="24"/>
          <w:lang w:eastAsia="ru-RU"/>
        </w:rPr>
        <w:t>его</w:t>
      </w:r>
      <w:r w:rsidRPr="000B03EE">
        <w:rPr>
          <w:rFonts w:ascii="Arial" w:eastAsia="Times New Roman" w:hAnsi="Arial" w:cs="Arial"/>
          <w:bCs/>
          <w:szCs w:val="24"/>
          <w:lang w:eastAsia="ru-RU"/>
        </w:rPr>
        <w:t xml:space="preserve"> дн</w:t>
      </w:r>
      <w:r w:rsidR="00E22B47" w:rsidRPr="000B03EE">
        <w:rPr>
          <w:rFonts w:ascii="Arial" w:eastAsia="Times New Roman" w:hAnsi="Arial" w:cs="Arial"/>
          <w:bCs/>
          <w:szCs w:val="24"/>
          <w:lang w:eastAsia="ru-RU"/>
        </w:rPr>
        <w:t xml:space="preserve">я </w:t>
      </w:r>
      <w:r w:rsidRPr="000B03EE">
        <w:rPr>
          <w:rFonts w:ascii="Arial" w:eastAsia="Times New Roman" w:hAnsi="Arial" w:cs="Arial"/>
          <w:bCs/>
          <w:szCs w:val="24"/>
          <w:lang w:eastAsia="ru-RU"/>
        </w:rPr>
        <w:t xml:space="preserve">со дня их регистрации </w:t>
      </w:r>
      <w:r w:rsidR="005A514A" w:rsidRPr="000B03EE">
        <w:rPr>
          <w:rFonts w:ascii="Arial" w:eastAsia="Times New Roman" w:hAnsi="Arial" w:cs="Arial"/>
          <w:bCs/>
          <w:szCs w:val="24"/>
          <w:lang w:eastAsia="ru-RU"/>
        </w:rPr>
        <w:t xml:space="preserve">передает полученные документы для </w:t>
      </w:r>
      <w:r w:rsidRPr="000B03EE">
        <w:rPr>
          <w:rFonts w:ascii="Arial" w:eastAsia="Times New Roman" w:hAnsi="Arial" w:cs="Arial"/>
          <w:bCs/>
          <w:szCs w:val="24"/>
          <w:lang w:eastAsia="ru-RU"/>
        </w:rPr>
        <w:t>провер</w:t>
      </w:r>
      <w:r w:rsidR="005A514A" w:rsidRPr="000B03EE">
        <w:rPr>
          <w:rFonts w:ascii="Arial" w:eastAsia="Times New Roman" w:hAnsi="Arial" w:cs="Arial"/>
          <w:bCs/>
          <w:szCs w:val="24"/>
          <w:lang w:eastAsia="ru-RU"/>
        </w:rPr>
        <w:t xml:space="preserve">ки в комиссию </w:t>
      </w:r>
      <w:r w:rsidR="00D52436" w:rsidRPr="000B03EE">
        <w:rPr>
          <w:rFonts w:ascii="Arial" w:eastAsia="Times New Roman" w:hAnsi="Arial" w:cs="Arial"/>
          <w:bCs/>
          <w:szCs w:val="24"/>
          <w:lang w:eastAsia="ru-RU"/>
        </w:rPr>
        <w:t xml:space="preserve">администрации по предоставлению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w:t>
      </w:r>
      <w:r w:rsidR="00D52436" w:rsidRPr="000B03EE">
        <w:rPr>
          <w:rFonts w:ascii="Arial" w:eastAsia="Times New Roman" w:hAnsi="Arial" w:cs="Arial"/>
          <w:bCs/>
          <w:szCs w:val="24"/>
          <w:lang w:eastAsia="ru-RU"/>
        </w:rPr>
        <w:lastRenderedPageBreak/>
        <w:t>«Формирование современной городской среды Слюдянского муниципального образования на 2018-2024 годы», утвержденной постановлением администрации Слюдянского городского поселения №1361 от 30.11.2017 года, (далее – комиссия) состав которой определен в приложении №1к  настоящему порядку.</w:t>
      </w:r>
    </w:p>
    <w:p w14:paraId="0F62CBC5" w14:textId="77777777" w:rsidR="00553192" w:rsidRPr="000B03EE" w:rsidRDefault="00D52436" w:rsidP="00D52436">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Комиссия в течение 2 рабочих дней со дня их получения проверяет</w:t>
      </w:r>
      <w:r w:rsidR="00553192" w:rsidRPr="000B03EE">
        <w:rPr>
          <w:rFonts w:ascii="Arial" w:eastAsia="Times New Roman" w:hAnsi="Arial" w:cs="Arial"/>
          <w:bCs/>
          <w:szCs w:val="24"/>
          <w:lang w:eastAsia="ru-RU"/>
        </w:rPr>
        <w:t xml:space="preserve"> документы и (или) полученную информацию на наличие или отсутствие оснований для отказа в заключении соглашения, предусмотренных пунктом 8 настоящей главы.</w:t>
      </w:r>
    </w:p>
    <w:p w14:paraId="5C3008E6"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При отсутствии оснований для отказа в заключении соглашения, указанных в пункте 8 настоящей главы, </w:t>
      </w:r>
      <w:r w:rsidR="00D52436" w:rsidRPr="000B03EE">
        <w:rPr>
          <w:rFonts w:ascii="Arial" w:eastAsia="Times New Roman" w:hAnsi="Arial" w:cs="Arial"/>
          <w:bCs/>
          <w:szCs w:val="24"/>
          <w:lang w:eastAsia="ru-RU"/>
        </w:rPr>
        <w:t xml:space="preserve">комиссия </w:t>
      </w:r>
      <w:r w:rsidRPr="000B03EE">
        <w:rPr>
          <w:rFonts w:ascii="Arial" w:eastAsia="Times New Roman" w:hAnsi="Arial" w:cs="Arial"/>
          <w:bCs/>
          <w:szCs w:val="24"/>
          <w:lang w:eastAsia="ru-RU"/>
        </w:rPr>
        <w:t xml:space="preserve">в течение 10 рабочих дней со дня регистрации документов выдает лично либо в случае неявки Заявителя в </w:t>
      </w:r>
      <w:r w:rsidR="00D52436" w:rsidRPr="000B03EE">
        <w:rPr>
          <w:rFonts w:ascii="Arial" w:eastAsia="Times New Roman" w:hAnsi="Arial" w:cs="Arial"/>
          <w:bCs/>
          <w:szCs w:val="24"/>
          <w:lang w:eastAsia="ru-RU"/>
        </w:rPr>
        <w:t>администрацию</w:t>
      </w:r>
      <w:r w:rsidRPr="000B03EE">
        <w:rPr>
          <w:rFonts w:ascii="Arial" w:eastAsia="Times New Roman" w:hAnsi="Arial" w:cs="Arial"/>
          <w:bCs/>
          <w:szCs w:val="24"/>
          <w:lang w:eastAsia="ru-RU"/>
        </w:rPr>
        <w:t xml:space="preserve"> направляет по адресу электронной почты, указанному в заявлении, на следующий рабочий день по истечении данного срока Заявителю техническое задание, схему производства работ, сметные расчеты стоимости работ по благоустройству объектов субсидирования, являющиеся приложениями к соглашению. Заявитель в течение 3 рабочих дней со дня получения указанных в настоящем абзаце приложений к соглашению подписывает их и нарочным способом либо путем личного обращения представляет их в </w:t>
      </w:r>
      <w:r w:rsidR="00D52436" w:rsidRPr="000B03EE">
        <w:rPr>
          <w:rFonts w:ascii="Arial" w:eastAsia="Times New Roman" w:hAnsi="Arial" w:cs="Arial"/>
          <w:bCs/>
          <w:szCs w:val="24"/>
          <w:lang w:eastAsia="ru-RU"/>
        </w:rPr>
        <w:t>администрацию</w:t>
      </w:r>
      <w:r w:rsidRPr="000B03EE">
        <w:rPr>
          <w:rFonts w:ascii="Arial" w:eastAsia="Times New Roman" w:hAnsi="Arial" w:cs="Arial"/>
          <w:bCs/>
          <w:szCs w:val="24"/>
          <w:lang w:eastAsia="ru-RU"/>
        </w:rPr>
        <w:t>.</w:t>
      </w:r>
    </w:p>
    <w:p w14:paraId="39D25292" w14:textId="77777777" w:rsidR="00553192" w:rsidRPr="000B03EE" w:rsidRDefault="00D52436"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Администрация</w:t>
      </w:r>
      <w:r w:rsidR="00553192" w:rsidRPr="000B03EE">
        <w:rPr>
          <w:rFonts w:ascii="Arial" w:eastAsia="Times New Roman" w:hAnsi="Arial" w:cs="Arial"/>
          <w:bCs/>
          <w:szCs w:val="24"/>
          <w:lang w:eastAsia="ru-RU"/>
        </w:rPr>
        <w:t xml:space="preserve"> обеспечивает подписание соглашения в системе </w:t>
      </w:r>
      <w:r w:rsidRPr="000B03EE">
        <w:rPr>
          <w:rFonts w:ascii="Arial" w:eastAsia="Times New Roman" w:hAnsi="Arial" w:cs="Arial"/>
          <w:bCs/>
          <w:szCs w:val="24"/>
          <w:lang w:eastAsia="ru-RU"/>
        </w:rPr>
        <w:t>«</w:t>
      </w:r>
      <w:r w:rsidR="00553192" w:rsidRPr="000B03EE">
        <w:rPr>
          <w:rFonts w:ascii="Arial" w:eastAsia="Times New Roman" w:hAnsi="Arial" w:cs="Arial"/>
          <w:bCs/>
          <w:szCs w:val="24"/>
          <w:lang w:eastAsia="ru-RU"/>
        </w:rPr>
        <w:t>Электронный бюджет</w:t>
      </w:r>
      <w:r w:rsidRPr="000B03EE">
        <w:rPr>
          <w:rFonts w:ascii="Arial" w:eastAsia="Times New Roman" w:hAnsi="Arial" w:cs="Arial"/>
          <w:bCs/>
          <w:szCs w:val="24"/>
          <w:lang w:eastAsia="ru-RU"/>
        </w:rPr>
        <w:t>»</w:t>
      </w:r>
      <w:r w:rsidR="00553192" w:rsidRPr="000B03EE">
        <w:rPr>
          <w:rFonts w:ascii="Arial" w:eastAsia="Times New Roman" w:hAnsi="Arial" w:cs="Arial"/>
          <w:bCs/>
          <w:szCs w:val="24"/>
          <w:lang w:eastAsia="ru-RU"/>
        </w:rPr>
        <w:t xml:space="preserve"> в течение 3 рабочих дней со дня получения от Заявителя подписанных приложений к соглашению, указанных в абзаце </w:t>
      </w:r>
      <w:r w:rsidR="00E22B47" w:rsidRPr="000B03EE">
        <w:rPr>
          <w:rFonts w:ascii="Arial" w:eastAsia="Times New Roman" w:hAnsi="Arial" w:cs="Arial"/>
          <w:bCs/>
          <w:szCs w:val="24"/>
          <w:lang w:eastAsia="ru-RU"/>
        </w:rPr>
        <w:t>пятом</w:t>
      </w:r>
      <w:r w:rsidR="00553192" w:rsidRPr="000B03EE">
        <w:rPr>
          <w:rFonts w:ascii="Arial" w:eastAsia="Times New Roman" w:hAnsi="Arial" w:cs="Arial"/>
          <w:bCs/>
          <w:szCs w:val="24"/>
          <w:lang w:eastAsia="ru-RU"/>
        </w:rPr>
        <w:t xml:space="preserve"> настоящего пункта, на бумажном носителе.</w:t>
      </w:r>
    </w:p>
    <w:p w14:paraId="54B67DE9"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Заявитель обеспечивает подписание соглашения со своей стороны в системе </w:t>
      </w:r>
      <w:r w:rsidR="00E22B47" w:rsidRPr="000B03EE">
        <w:rPr>
          <w:rFonts w:ascii="Arial" w:eastAsia="Times New Roman" w:hAnsi="Arial" w:cs="Arial"/>
          <w:bCs/>
          <w:szCs w:val="24"/>
          <w:lang w:eastAsia="ru-RU"/>
        </w:rPr>
        <w:t>«</w:t>
      </w:r>
      <w:r w:rsidRPr="000B03EE">
        <w:rPr>
          <w:rFonts w:ascii="Arial" w:eastAsia="Times New Roman" w:hAnsi="Arial" w:cs="Arial"/>
          <w:bCs/>
          <w:szCs w:val="24"/>
          <w:lang w:eastAsia="ru-RU"/>
        </w:rPr>
        <w:t>Электронный бюджет</w:t>
      </w:r>
      <w:r w:rsidR="00E22B47" w:rsidRPr="000B03EE">
        <w:rPr>
          <w:rFonts w:ascii="Arial" w:eastAsia="Times New Roman" w:hAnsi="Arial" w:cs="Arial"/>
          <w:bCs/>
          <w:szCs w:val="24"/>
          <w:lang w:eastAsia="ru-RU"/>
        </w:rPr>
        <w:t>»</w:t>
      </w:r>
      <w:r w:rsidRPr="000B03EE">
        <w:rPr>
          <w:rFonts w:ascii="Arial" w:eastAsia="Times New Roman" w:hAnsi="Arial" w:cs="Arial"/>
          <w:bCs/>
          <w:szCs w:val="24"/>
          <w:lang w:eastAsia="ru-RU"/>
        </w:rPr>
        <w:t xml:space="preserve"> в течение 3 рабочих дней со дня подписания </w:t>
      </w:r>
      <w:r w:rsidR="00E22B47" w:rsidRPr="000B03EE">
        <w:rPr>
          <w:rFonts w:ascii="Arial" w:eastAsia="Times New Roman" w:hAnsi="Arial" w:cs="Arial"/>
          <w:bCs/>
          <w:szCs w:val="24"/>
          <w:lang w:eastAsia="ru-RU"/>
        </w:rPr>
        <w:t>администрацией</w:t>
      </w:r>
      <w:r w:rsidRPr="000B03EE">
        <w:rPr>
          <w:rFonts w:ascii="Arial" w:eastAsia="Times New Roman" w:hAnsi="Arial" w:cs="Arial"/>
          <w:bCs/>
          <w:szCs w:val="24"/>
          <w:lang w:eastAsia="ru-RU"/>
        </w:rPr>
        <w:t>.</w:t>
      </w:r>
    </w:p>
    <w:p w14:paraId="7809296F"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В случае, если подписанные заявителем приложения к соглашению в течение установленного абзацем </w:t>
      </w:r>
      <w:r w:rsidR="00E22B47" w:rsidRPr="000B03EE">
        <w:rPr>
          <w:rFonts w:ascii="Arial" w:eastAsia="Times New Roman" w:hAnsi="Arial" w:cs="Arial"/>
          <w:bCs/>
          <w:szCs w:val="24"/>
          <w:lang w:eastAsia="ru-RU"/>
        </w:rPr>
        <w:t xml:space="preserve">пятым </w:t>
      </w:r>
      <w:r w:rsidRPr="000B03EE">
        <w:rPr>
          <w:rFonts w:ascii="Arial" w:eastAsia="Times New Roman" w:hAnsi="Arial" w:cs="Arial"/>
          <w:bCs/>
          <w:szCs w:val="24"/>
          <w:lang w:eastAsia="ru-RU"/>
        </w:rPr>
        <w:t xml:space="preserve">настоящего пункта срока не поступили в </w:t>
      </w:r>
      <w:r w:rsidR="005F22F5" w:rsidRPr="000B03EE">
        <w:rPr>
          <w:rFonts w:ascii="Arial" w:eastAsia="Times New Roman" w:hAnsi="Arial" w:cs="Arial"/>
          <w:bCs/>
          <w:szCs w:val="24"/>
          <w:lang w:eastAsia="ru-RU"/>
        </w:rPr>
        <w:t>администрацию</w:t>
      </w:r>
      <w:r w:rsidRPr="000B03EE">
        <w:rPr>
          <w:rFonts w:ascii="Arial" w:eastAsia="Times New Roman" w:hAnsi="Arial" w:cs="Arial"/>
          <w:bCs/>
          <w:szCs w:val="24"/>
          <w:lang w:eastAsia="ru-RU"/>
        </w:rPr>
        <w:t xml:space="preserve"> либо в случае, если заявитель в срок, установленный абзацем </w:t>
      </w:r>
      <w:r w:rsidR="005F22F5" w:rsidRPr="000B03EE">
        <w:rPr>
          <w:rFonts w:ascii="Arial" w:eastAsia="Times New Roman" w:hAnsi="Arial" w:cs="Arial"/>
          <w:bCs/>
          <w:szCs w:val="24"/>
          <w:lang w:eastAsia="ru-RU"/>
        </w:rPr>
        <w:t xml:space="preserve">седьмым </w:t>
      </w:r>
      <w:r w:rsidRPr="000B03EE">
        <w:rPr>
          <w:rFonts w:ascii="Arial" w:eastAsia="Times New Roman" w:hAnsi="Arial" w:cs="Arial"/>
          <w:bCs/>
          <w:szCs w:val="24"/>
          <w:lang w:eastAsia="ru-RU"/>
        </w:rPr>
        <w:t>настоящего пункта, не обеспечил подписание соглаше</w:t>
      </w:r>
      <w:r w:rsidR="005F22F5" w:rsidRPr="000B03EE">
        <w:rPr>
          <w:rFonts w:ascii="Arial" w:eastAsia="Times New Roman" w:hAnsi="Arial" w:cs="Arial"/>
          <w:bCs/>
          <w:szCs w:val="24"/>
          <w:lang w:eastAsia="ru-RU"/>
        </w:rPr>
        <w:t>ния со своей стороны в системе «</w:t>
      </w:r>
      <w:r w:rsidRPr="000B03EE">
        <w:rPr>
          <w:rFonts w:ascii="Arial" w:eastAsia="Times New Roman" w:hAnsi="Arial" w:cs="Arial"/>
          <w:bCs/>
          <w:szCs w:val="24"/>
          <w:lang w:eastAsia="ru-RU"/>
        </w:rPr>
        <w:t>Электронный бюджет</w:t>
      </w:r>
      <w:r w:rsidR="005F22F5" w:rsidRPr="000B03EE">
        <w:rPr>
          <w:rFonts w:ascii="Arial" w:eastAsia="Times New Roman" w:hAnsi="Arial" w:cs="Arial"/>
          <w:bCs/>
          <w:szCs w:val="24"/>
          <w:lang w:eastAsia="ru-RU"/>
        </w:rPr>
        <w:t>»</w:t>
      </w:r>
      <w:r w:rsidRPr="000B03EE">
        <w:rPr>
          <w:rFonts w:ascii="Arial" w:eastAsia="Times New Roman" w:hAnsi="Arial" w:cs="Arial"/>
          <w:bCs/>
          <w:szCs w:val="24"/>
          <w:lang w:eastAsia="ru-RU"/>
        </w:rPr>
        <w:t>, то соглашение считается незаключенным.</w:t>
      </w:r>
    </w:p>
    <w:p w14:paraId="128786B5"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8. Основаниями для отказа в заключении соглашения являются:</w:t>
      </w:r>
    </w:p>
    <w:p w14:paraId="74477922"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1) несоответствие документов, указанных в пункте 6 настоящей главы, представленных Заявителем, требованиям, предусмотренным пунктом 6 настоящей главы, или непредставление (представление не в полном объеме) указанных документов;</w:t>
      </w:r>
    </w:p>
    <w:p w14:paraId="74FF1412"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2) недостоверность представленной Заявителем информации;</w:t>
      </w:r>
    </w:p>
    <w:p w14:paraId="78B1E727"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3) несоответствие Заявителя категориям, предусмотренным пунктом 6 главы 1 настоящего Порядка, и требованиям, предусмотренным пунктом 10 настоящей главы;</w:t>
      </w:r>
    </w:p>
    <w:p w14:paraId="5BFDC3AB"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4) недостаточность лимитов бюджетных обязательств, предусмотренных на цели, указанные в пункте 4 главы 1 настоящего Порядка, в году предоставления субсидии с учетом очередности поступления документов, указанных в пункте 6 настоящей главы.</w:t>
      </w:r>
    </w:p>
    <w:p w14:paraId="314864BE"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В случае наличия оснований для</w:t>
      </w:r>
      <w:r w:rsidR="001914F6" w:rsidRPr="000B03EE">
        <w:rPr>
          <w:rFonts w:ascii="Arial" w:eastAsia="Times New Roman" w:hAnsi="Arial" w:cs="Arial"/>
          <w:bCs/>
          <w:szCs w:val="24"/>
          <w:lang w:eastAsia="ru-RU"/>
        </w:rPr>
        <w:t xml:space="preserve"> отказа в заключении соглашения администрация</w:t>
      </w:r>
      <w:r w:rsidRPr="000B03EE">
        <w:rPr>
          <w:rFonts w:ascii="Arial" w:eastAsia="Times New Roman" w:hAnsi="Arial" w:cs="Arial"/>
          <w:bCs/>
          <w:szCs w:val="24"/>
          <w:lang w:eastAsia="ru-RU"/>
        </w:rPr>
        <w:t xml:space="preserve"> в течение 10 рабочих дней со дня регистрации документов в адрес Заявителя посредством почтовой связи направляется уведомление об отказе в заключении соглашения с указанием оснований такого отказа.</w:t>
      </w:r>
    </w:p>
    <w:p w14:paraId="414D9CE6"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9. Соглашения и дополнительные соглашения к соглашениям о предоставлении субсидии заключаются в системе </w:t>
      </w:r>
      <w:r w:rsidR="001914F6" w:rsidRPr="000B03EE">
        <w:rPr>
          <w:rFonts w:ascii="Arial" w:eastAsia="Times New Roman" w:hAnsi="Arial" w:cs="Arial"/>
          <w:bCs/>
          <w:szCs w:val="24"/>
          <w:lang w:eastAsia="ru-RU"/>
        </w:rPr>
        <w:t>«</w:t>
      </w:r>
      <w:r w:rsidRPr="000B03EE">
        <w:rPr>
          <w:rFonts w:ascii="Arial" w:eastAsia="Times New Roman" w:hAnsi="Arial" w:cs="Arial"/>
          <w:bCs/>
          <w:szCs w:val="24"/>
          <w:lang w:eastAsia="ru-RU"/>
        </w:rPr>
        <w:t>Электронный бюджет</w:t>
      </w:r>
      <w:r w:rsidR="001914F6" w:rsidRPr="000B03EE">
        <w:rPr>
          <w:rFonts w:ascii="Arial" w:eastAsia="Times New Roman" w:hAnsi="Arial" w:cs="Arial"/>
          <w:bCs/>
          <w:szCs w:val="24"/>
          <w:lang w:eastAsia="ru-RU"/>
        </w:rPr>
        <w:t>»</w:t>
      </w:r>
      <w:r w:rsidRPr="000B03EE">
        <w:rPr>
          <w:rFonts w:ascii="Arial" w:eastAsia="Times New Roman" w:hAnsi="Arial" w:cs="Arial"/>
          <w:bCs/>
          <w:szCs w:val="24"/>
          <w:lang w:eastAsia="ru-RU"/>
        </w:rPr>
        <w:t xml:space="preserve"> с соблюдением требований о защите государственной тайны в соответствии с типовыми формами соглашений, установленными Министерством финансов </w:t>
      </w:r>
      <w:r w:rsidRPr="000B03EE">
        <w:rPr>
          <w:rFonts w:ascii="Arial" w:eastAsia="Times New Roman" w:hAnsi="Arial" w:cs="Arial"/>
          <w:bCs/>
          <w:szCs w:val="24"/>
          <w:lang w:eastAsia="ru-RU"/>
        </w:rPr>
        <w:lastRenderedPageBreak/>
        <w:t>Российской Федерации.</w:t>
      </w:r>
    </w:p>
    <w:p w14:paraId="5988EF28"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Соглашение должно содержать: права и обязанности сторон, порядок перечисления денежных средств, сроки, формы и порядок предоставления отчетности получателем субсидии, основания и порядок возврата субсидии, срок действия соглашения, порядок контроля за его исполнением, ответственность сторон, порядок изменения и расторжения соглашения, обязательства получателя субсидии об обеспечении минимального трехлетнего гарантийного срока на результаты выполненных работ по благоустройству дворовых территорий, техническое задание, схему производства работ, сметные расчеты стоимости работ по благоустройству объектов субсидирования.</w:t>
      </w:r>
    </w:p>
    <w:p w14:paraId="754BB5EF"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Обязательными условиями предоставления субсидии, включаемыми в соглашение, являются:</w:t>
      </w:r>
    </w:p>
    <w:p w14:paraId="748F7AF2"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1) соблюдение получателями субсидии целей предоставления субсидии;</w:t>
      </w:r>
    </w:p>
    <w:p w14:paraId="3F6C901F"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2) согласие получателей субсидий на осуществление </w:t>
      </w:r>
      <w:r w:rsidR="00F93C4B" w:rsidRPr="000B03EE">
        <w:rPr>
          <w:rFonts w:ascii="Arial" w:eastAsia="Times New Roman" w:hAnsi="Arial" w:cs="Arial"/>
          <w:bCs/>
          <w:szCs w:val="24"/>
          <w:lang w:eastAsia="ru-RU"/>
        </w:rPr>
        <w:t>администрацией</w:t>
      </w:r>
      <w:r w:rsidRPr="000B03EE">
        <w:rPr>
          <w:rFonts w:ascii="Arial" w:eastAsia="Times New Roman" w:hAnsi="Arial" w:cs="Arial"/>
          <w:bCs/>
          <w:szCs w:val="24"/>
          <w:lang w:eastAsia="ru-RU"/>
        </w:rPr>
        <w:t xml:space="preserve"> и органами государственного (муниципального) финансового контроля проверок соблюдения ими условий, целей и порядка предоставления субсидий;</w:t>
      </w:r>
    </w:p>
    <w:p w14:paraId="42E1D8FE"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3) согласование новых условий соглашения или расторжение соглашения при недостижении согласия по новым условиям в случае уменьшения </w:t>
      </w:r>
      <w:r w:rsidR="00F93C4B" w:rsidRPr="000B03EE">
        <w:rPr>
          <w:rFonts w:ascii="Arial" w:eastAsia="Times New Roman" w:hAnsi="Arial" w:cs="Arial"/>
          <w:bCs/>
          <w:szCs w:val="24"/>
          <w:lang w:eastAsia="ru-RU"/>
        </w:rPr>
        <w:t>администрации</w:t>
      </w:r>
      <w:r w:rsidRPr="000B03EE">
        <w:rPr>
          <w:rFonts w:ascii="Arial" w:eastAsia="Times New Roman" w:hAnsi="Arial" w:cs="Arial"/>
          <w:bCs/>
          <w:szCs w:val="24"/>
          <w:lang w:eastAsia="ru-RU"/>
        </w:rPr>
        <w:t xml:space="preserve"> ранее доведенных лимитов бюджетных обязательств, указанных в пункте 2 настоящей главы, приводящего к невозможности предоставления субсидии в размере, определенном в соглашении.</w:t>
      </w:r>
    </w:p>
    <w:p w14:paraId="6D4E590B"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10. Требования, которым должен соответствовать на первое число месяца, предшествующего месяцу, в котором планируется заключение соглашения, получатель субсидии:</w:t>
      </w:r>
    </w:p>
    <w:p w14:paraId="71BAF3DA"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1) получатель субсидии, являющийся юридическим лицом,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14:paraId="2C29F1F3"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2) получатель субсидии, являющийся индивидуальным предпринимателем, не должен прекратить деятельность в качестве индивидуального предпринимателя;</w:t>
      </w:r>
    </w:p>
    <w:p w14:paraId="6033C593"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3)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w:t>
      </w:r>
    </w:p>
    <w:p w14:paraId="3D2F917D"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4) получатель субсидии не должен получать средства из бюджета </w:t>
      </w:r>
      <w:r w:rsidR="00F93C4B" w:rsidRPr="000B03EE">
        <w:rPr>
          <w:rFonts w:ascii="Arial" w:eastAsia="Times New Roman" w:hAnsi="Arial" w:cs="Arial"/>
          <w:bCs/>
          <w:szCs w:val="24"/>
          <w:lang w:eastAsia="ru-RU"/>
        </w:rPr>
        <w:t>Слюдянского муниципального образования</w:t>
      </w:r>
      <w:r w:rsidRPr="000B03EE">
        <w:rPr>
          <w:rFonts w:ascii="Arial" w:eastAsia="Times New Roman" w:hAnsi="Arial" w:cs="Arial"/>
          <w:bCs/>
          <w:szCs w:val="24"/>
          <w:lang w:eastAsia="ru-RU"/>
        </w:rPr>
        <w:t xml:space="preserve"> в соответствии с иными муниципальными правовыми актами </w:t>
      </w:r>
      <w:r w:rsidR="00F93C4B" w:rsidRPr="000B03EE">
        <w:rPr>
          <w:rFonts w:ascii="Arial" w:eastAsia="Times New Roman" w:hAnsi="Arial" w:cs="Arial"/>
          <w:bCs/>
          <w:szCs w:val="24"/>
          <w:lang w:eastAsia="ru-RU"/>
        </w:rPr>
        <w:t>Слюдянского муниципального образования</w:t>
      </w:r>
      <w:r w:rsidRPr="000B03EE">
        <w:rPr>
          <w:rFonts w:ascii="Arial" w:eastAsia="Times New Roman" w:hAnsi="Arial" w:cs="Arial"/>
          <w:bCs/>
          <w:szCs w:val="24"/>
          <w:lang w:eastAsia="ru-RU"/>
        </w:rPr>
        <w:t xml:space="preserve"> на цели, указанные в пункте 4 главы 1 настоящего Порядка;</w:t>
      </w:r>
    </w:p>
    <w:p w14:paraId="64ED3044"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5)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w:t>
      </w:r>
    </w:p>
    <w:p w14:paraId="7A6181F5"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11. Для получения субсидии в финансовом году, под бюджетные ассигнования которого заключено соглашение, получатель субсидии или </w:t>
      </w:r>
      <w:r w:rsidRPr="000B03EE">
        <w:rPr>
          <w:rFonts w:ascii="Arial" w:eastAsia="Times New Roman" w:hAnsi="Arial" w:cs="Arial"/>
          <w:bCs/>
          <w:szCs w:val="24"/>
          <w:lang w:eastAsia="ru-RU"/>
        </w:rPr>
        <w:lastRenderedPageBreak/>
        <w:t xml:space="preserve">уполномоченный представитель получателя субсидии лично представляет в </w:t>
      </w:r>
      <w:r w:rsidR="007A647B" w:rsidRPr="000B03EE">
        <w:rPr>
          <w:rFonts w:ascii="Arial" w:eastAsia="Times New Roman" w:hAnsi="Arial" w:cs="Arial"/>
          <w:bCs/>
          <w:szCs w:val="24"/>
          <w:lang w:eastAsia="ru-RU"/>
        </w:rPr>
        <w:t>администрацию</w:t>
      </w:r>
      <w:r w:rsidRPr="000B03EE">
        <w:rPr>
          <w:rFonts w:ascii="Arial" w:eastAsia="Times New Roman" w:hAnsi="Arial" w:cs="Arial"/>
          <w:bCs/>
          <w:szCs w:val="24"/>
          <w:lang w:eastAsia="ru-RU"/>
        </w:rPr>
        <w:t>:</w:t>
      </w:r>
    </w:p>
    <w:p w14:paraId="09C38B5E"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1) документы, подтверждающие фактически произведенные затраты, в целях финансового возмещения которых предоставляется субсидия:</w:t>
      </w:r>
    </w:p>
    <w:p w14:paraId="2DC65643"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а) акты приемки-передачи результата выполненных работ в соответствии с условиями заключенного соглашения, подписанные получателем субсидии, а также представителями собственников помещений в многоквартирном доме, дворовая территория которого благоустраивается;</w:t>
      </w:r>
    </w:p>
    <w:p w14:paraId="2CE81C43"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б) акты выполненных работ и справки о стоимости выполненных работ и затрат на цели, определенные пунктом 4 главы 1 настоящего Порядка (по форме N КС-2, КС-3);</w:t>
      </w:r>
    </w:p>
    <w:p w14:paraId="5F90FA99"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2) информацию о выполнении работ по благоустройству силами студенческих отрядов (количество человек, период работы, виды работ, сумма за выполненные работы) - в случае участия таких отрядов в выполнении работ по благоустройству дворовых территорий;</w:t>
      </w:r>
    </w:p>
    <w:p w14:paraId="57EAABA1"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3) информацию, фото-, видеоматериалы о трудовом участии заинтересованных лиц;</w:t>
      </w:r>
    </w:p>
    <w:p w14:paraId="60C7167A"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4) фото-, видеоматериалы о ходе работы.</w:t>
      </w:r>
    </w:p>
    <w:p w14:paraId="50B6421A"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Документы не должны иметь подчистки либо приписки, зачеркивания и иные не оговоренные в них исправления, не должны быть исполнены карандашом, а также не должны иметь повреждений, не позволяющих однозначно истолковать их содержание.</w:t>
      </w:r>
    </w:p>
    <w:p w14:paraId="7B12BBFA"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Ответственность за достоверность сведений, содержащихся в документах, несет получатель субсидии.</w:t>
      </w:r>
    </w:p>
    <w:p w14:paraId="18C2728A"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Указанные в настоящем пункте документы и информация представляются получателем субсидии в </w:t>
      </w:r>
      <w:r w:rsidR="007A647B" w:rsidRPr="000B03EE">
        <w:rPr>
          <w:rFonts w:ascii="Arial" w:eastAsia="Times New Roman" w:hAnsi="Arial" w:cs="Arial"/>
          <w:bCs/>
          <w:szCs w:val="24"/>
          <w:lang w:eastAsia="ru-RU"/>
        </w:rPr>
        <w:t>администрацию</w:t>
      </w:r>
      <w:r w:rsidRPr="000B03EE">
        <w:rPr>
          <w:rFonts w:ascii="Arial" w:eastAsia="Times New Roman" w:hAnsi="Arial" w:cs="Arial"/>
          <w:bCs/>
          <w:szCs w:val="24"/>
          <w:lang w:eastAsia="ru-RU"/>
        </w:rPr>
        <w:t xml:space="preserve"> после завершения работ по благоустройству объекта субсидирования (отдельных видов работ по благоустройству объекта субсидирования), но не позднее сроков, указанных в соглашении, и рассматриваются в течение 10 рабочих дней с даты их поступления на предмет наличия или отсутствия оснований для отказа в предоставлении субсидии, предусмотренных пунктом 12 настоящей главы.</w:t>
      </w:r>
    </w:p>
    <w:p w14:paraId="76B0D067"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11.1. В случае отсутствия оснований для отказа, указанных в пункте 12 настоящей главы, </w:t>
      </w:r>
      <w:r w:rsidR="007A647B" w:rsidRPr="000B03EE">
        <w:rPr>
          <w:rFonts w:ascii="Arial" w:eastAsia="Times New Roman" w:hAnsi="Arial" w:cs="Arial"/>
          <w:bCs/>
          <w:szCs w:val="24"/>
          <w:lang w:eastAsia="ru-RU"/>
        </w:rPr>
        <w:t>комиссия</w:t>
      </w:r>
      <w:r w:rsidRPr="000B03EE">
        <w:rPr>
          <w:rFonts w:ascii="Arial" w:eastAsia="Times New Roman" w:hAnsi="Arial" w:cs="Arial"/>
          <w:bCs/>
          <w:szCs w:val="24"/>
          <w:lang w:eastAsia="ru-RU"/>
        </w:rPr>
        <w:t>:</w:t>
      </w:r>
    </w:p>
    <w:p w14:paraId="7837E910"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1) в сроки, указанные в абзаце десятом пункта 11 настоящей главы, подготавливает проект решения о предоставлении субсидии в форме распоряжения </w:t>
      </w:r>
      <w:r w:rsidR="007A647B" w:rsidRPr="000B03EE">
        <w:rPr>
          <w:rFonts w:ascii="Arial" w:eastAsia="Times New Roman" w:hAnsi="Arial" w:cs="Arial"/>
          <w:bCs/>
          <w:szCs w:val="24"/>
          <w:lang w:eastAsia="ru-RU"/>
        </w:rPr>
        <w:t>администрации</w:t>
      </w:r>
      <w:r w:rsidRPr="000B03EE">
        <w:rPr>
          <w:rFonts w:ascii="Arial" w:eastAsia="Times New Roman" w:hAnsi="Arial" w:cs="Arial"/>
          <w:bCs/>
          <w:szCs w:val="24"/>
          <w:lang w:eastAsia="ru-RU"/>
        </w:rPr>
        <w:t xml:space="preserve"> (далее - решение о предоставлении субсидии);</w:t>
      </w:r>
    </w:p>
    <w:p w14:paraId="13F50F83"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2) в течение 1 рабочего дня со дня истечения срока, указанного в абзаце десятом пункта 11 настоящей главы, направляет посредством почтовой связи или посредством электронной почты в </w:t>
      </w:r>
      <w:r w:rsidR="00826EDE" w:rsidRPr="000B03EE">
        <w:rPr>
          <w:rFonts w:ascii="Arial" w:eastAsia="Times New Roman" w:hAnsi="Arial" w:cs="Arial"/>
          <w:bCs/>
          <w:szCs w:val="24"/>
          <w:lang w:eastAsia="ru-RU"/>
        </w:rPr>
        <w:t xml:space="preserve">Министерство жилищной политики и энергетики </w:t>
      </w:r>
      <w:r w:rsidRPr="000B03EE">
        <w:rPr>
          <w:rFonts w:ascii="Arial" w:eastAsia="Times New Roman" w:hAnsi="Arial" w:cs="Arial"/>
          <w:bCs/>
          <w:szCs w:val="24"/>
          <w:lang w:eastAsia="ru-RU"/>
        </w:rPr>
        <w:t xml:space="preserve">Иркутской области копии документов, предусмотренных абзацем </w:t>
      </w:r>
      <w:r w:rsidR="00826EDE" w:rsidRPr="000B03EE">
        <w:rPr>
          <w:rFonts w:ascii="Arial" w:eastAsia="Times New Roman" w:hAnsi="Arial" w:cs="Arial"/>
          <w:bCs/>
          <w:szCs w:val="24"/>
          <w:lang w:eastAsia="ru-RU"/>
        </w:rPr>
        <w:t>«</w:t>
      </w:r>
      <w:r w:rsidRPr="000B03EE">
        <w:rPr>
          <w:rFonts w:ascii="Arial" w:eastAsia="Times New Roman" w:hAnsi="Arial" w:cs="Arial"/>
          <w:bCs/>
          <w:szCs w:val="24"/>
          <w:lang w:eastAsia="ru-RU"/>
        </w:rPr>
        <w:t>б</w:t>
      </w:r>
      <w:r w:rsidR="00826EDE" w:rsidRPr="000B03EE">
        <w:rPr>
          <w:rFonts w:ascii="Arial" w:eastAsia="Times New Roman" w:hAnsi="Arial" w:cs="Arial"/>
          <w:bCs/>
          <w:szCs w:val="24"/>
          <w:lang w:eastAsia="ru-RU"/>
        </w:rPr>
        <w:t>»</w:t>
      </w:r>
      <w:r w:rsidRPr="000B03EE">
        <w:rPr>
          <w:rFonts w:ascii="Arial" w:eastAsia="Times New Roman" w:hAnsi="Arial" w:cs="Arial"/>
          <w:bCs/>
          <w:szCs w:val="24"/>
          <w:lang w:eastAsia="ru-RU"/>
        </w:rPr>
        <w:t xml:space="preserve"> подпункта 1 пункта 11 настоящей главы;</w:t>
      </w:r>
    </w:p>
    <w:p w14:paraId="3B60E271"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3) в день доведения Управлением Федерального казначейства по Иркутской области предельного объема оплаты денежных обязательств, осуществляемого после представления М</w:t>
      </w:r>
      <w:r w:rsidR="00826EDE" w:rsidRPr="000B03EE">
        <w:rPr>
          <w:rFonts w:ascii="Arial" w:eastAsia="Times New Roman" w:hAnsi="Arial" w:cs="Arial"/>
          <w:bCs/>
          <w:szCs w:val="24"/>
          <w:lang w:eastAsia="ru-RU"/>
        </w:rPr>
        <w:t xml:space="preserve">инистерством жилищной политики и </w:t>
      </w:r>
      <w:r w:rsidRPr="000B03EE">
        <w:rPr>
          <w:rFonts w:ascii="Arial" w:eastAsia="Times New Roman" w:hAnsi="Arial" w:cs="Arial"/>
          <w:bCs/>
          <w:szCs w:val="24"/>
          <w:lang w:eastAsia="ru-RU"/>
        </w:rPr>
        <w:t>энергетики</w:t>
      </w:r>
      <w:r w:rsidR="00826EDE" w:rsidRPr="000B03EE">
        <w:rPr>
          <w:rFonts w:ascii="Arial" w:eastAsia="Times New Roman" w:hAnsi="Arial" w:cs="Arial"/>
          <w:bCs/>
          <w:szCs w:val="24"/>
          <w:lang w:eastAsia="ru-RU"/>
        </w:rPr>
        <w:t xml:space="preserve"> </w:t>
      </w:r>
      <w:r w:rsidRPr="000B03EE">
        <w:rPr>
          <w:rFonts w:ascii="Arial" w:eastAsia="Times New Roman" w:hAnsi="Arial" w:cs="Arial"/>
          <w:bCs/>
          <w:szCs w:val="24"/>
          <w:lang w:eastAsia="ru-RU"/>
        </w:rPr>
        <w:t xml:space="preserve">Иркутской области в Управление Федерального казначейства по Иркутской области распоряжений о совершении казначейских платежей на перечисление субсидии в бюджет </w:t>
      </w:r>
      <w:r w:rsidR="00826EDE" w:rsidRPr="000B03EE">
        <w:rPr>
          <w:rFonts w:ascii="Arial" w:eastAsia="Times New Roman" w:hAnsi="Arial" w:cs="Arial"/>
          <w:bCs/>
          <w:szCs w:val="24"/>
          <w:lang w:eastAsia="ru-RU"/>
        </w:rPr>
        <w:t>Слюдянского муниципального образования</w:t>
      </w:r>
      <w:r w:rsidRPr="000B03EE">
        <w:rPr>
          <w:rFonts w:ascii="Arial" w:eastAsia="Times New Roman" w:hAnsi="Arial" w:cs="Arial"/>
          <w:bCs/>
          <w:szCs w:val="24"/>
          <w:lang w:eastAsia="ru-RU"/>
        </w:rPr>
        <w:t>, принимает решение о предоставлении субсидии.</w:t>
      </w:r>
    </w:p>
    <w:p w14:paraId="0EDBD854"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12. Основаниями для отказа в предоставлении субсидии являются:</w:t>
      </w:r>
    </w:p>
    <w:p w14:paraId="2306C8BD"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1) несоответствие документов, указанных в пункте 11 настоящей главы, представленных получателем субсидии, требованиям, предусмотренным пунктом 11 настоящей главы, или непредставление (представление не в полном объеме) </w:t>
      </w:r>
      <w:r w:rsidRPr="000B03EE">
        <w:rPr>
          <w:rFonts w:ascii="Arial" w:eastAsia="Times New Roman" w:hAnsi="Arial" w:cs="Arial"/>
          <w:bCs/>
          <w:szCs w:val="24"/>
          <w:lang w:eastAsia="ru-RU"/>
        </w:rPr>
        <w:lastRenderedPageBreak/>
        <w:t>указанных документов;</w:t>
      </w:r>
    </w:p>
    <w:p w14:paraId="564FB34E"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2) недостоверность представленной получателем субсидии информации;</w:t>
      </w:r>
    </w:p>
    <w:p w14:paraId="4A9E9D76"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3) несоответствие фактических затрат направлениям затрат, обозначенным в пункте 1 настоящей главы.</w:t>
      </w:r>
    </w:p>
    <w:p w14:paraId="420BA7CF"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В случае наличия оснований для отказа в предоставлении субсидии </w:t>
      </w:r>
      <w:r w:rsidR="00A41026" w:rsidRPr="000B03EE">
        <w:rPr>
          <w:rFonts w:ascii="Arial" w:eastAsia="Times New Roman" w:hAnsi="Arial" w:cs="Arial"/>
          <w:bCs/>
          <w:szCs w:val="24"/>
          <w:lang w:eastAsia="ru-RU"/>
        </w:rPr>
        <w:t>комиссией</w:t>
      </w:r>
      <w:r w:rsidRPr="000B03EE">
        <w:rPr>
          <w:rFonts w:ascii="Arial" w:eastAsia="Times New Roman" w:hAnsi="Arial" w:cs="Arial"/>
          <w:bCs/>
          <w:szCs w:val="24"/>
          <w:lang w:eastAsia="ru-RU"/>
        </w:rPr>
        <w:t xml:space="preserve"> в срок, указанный в пункте 11 настоящей главы, в адрес получателя субсидии посредством почтовой связи направляется уведомление об отказе в предоставлении субсидии с указанием оснований такого отказа.</w:t>
      </w:r>
    </w:p>
    <w:p w14:paraId="54319846"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Получатель субсидии вправе представить документы, указанные в пункте 11 настоящей главы, повторно после устранения оснований отказа в предоставлении субсидии.</w:t>
      </w:r>
    </w:p>
    <w:p w14:paraId="0DAB9ABC" w14:textId="77777777" w:rsidR="00553192" w:rsidRPr="000B03EE" w:rsidRDefault="00553192" w:rsidP="009F4922">
      <w:pPr>
        <w:widowControl w:val="0"/>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13. Субсидия перечисляется </w:t>
      </w:r>
      <w:r w:rsidR="00896BF8" w:rsidRPr="000B03EE">
        <w:rPr>
          <w:rFonts w:ascii="Arial" w:eastAsia="Times New Roman" w:hAnsi="Arial" w:cs="Arial"/>
          <w:bCs/>
          <w:szCs w:val="24"/>
          <w:lang w:eastAsia="ru-RU"/>
        </w:rPr>
        <w:t>администрацией</w:t>
      </w:r>
      <w:r w:rsidRPr="000B03EE">
        <w:rPr>
          <w:rFonts w:ascii="Arial" w:eastAsia="Times New Roman" w:hAnsi="Arial" w:cs="Arial"/>
          <w:bCs/>
          <w:szCs w:val="24"/>
          <w:lang w:eastAsia="ru-RU"/>
        </w:rPr>
        <w:t xml:space="preserve"> в безналичной форме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не позднее 10-го рабочего дня со дня, следующего за днем принятия </w:t>
      </w:r>
      <w:r w:rsidR="00896BF8" w:rsidRPr="000B03EE">
        <w:rPr>
          <w:rFonts w:ascii="Arial" w:eastAsia="Times New Roman" w:hAnsi="Arial" w:cs="Arial"/>
          <w:bCs/>
          <w:szCs w:val="24"/>
          <w:lang w:eastAsia="ru-RU"/>
        </w:rPr>
        <w:t>администрацией</w:t>
      </w:r>
      <w:r w:rsidRPr="000B03EE">
        <w:rPr>
          <w:rFonts w:ascii="Arial" w:eastAsia="Times New Roman" w:hAnsi="Arial" w:cs="Arial"/>
          <w:bCs/>
          <w:szCs w:val="24"/>
          <w:lang w:eastAsia="ru-RU"/>
        </w:rPr>
        <w:t xml:space="preserve"> по результатам рассмотрения им документов, указанных в пункте 11 настоящей главы, в сроки, указанные в пункте 11 настоящей главы, при отсутствии оснований для отказа в предоставлении субсидии, указанных в пункте 12 настоящей главы, решения о предоставлении субсидии.</w:t>
      </w:r>
    </w:p>
    <w:p w14:paraId="0B5BE7F4" w14:textId="77777777" w:rsidR="00553192" w:rsidRPr="000B03EE" w:rsidRDefault="00553192" w:rsidP="009F4922">
      <w:pPr>
        <w:widowControl w:val="0"/>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14. Результатом предоставления субсидии являются реализованные мероприятия по благоустройству </w:t>
      </w:r>
      <w:r w:rsidR="009F4922" w:rsidRPr="000B03EE">
        <w:rPr>
          <w:rFonts w:ascii="Arial" w:eastAsia="Times New Roman" w:hAnsi="Arial" w:cs="Arial"/>
          <w:bCs/>
          <w:szCs w:val="24"/>
          <w:lang w:eastAsia="ru-RU"/>
        </w:rPr>
        <w:t>дворовых территорий</w:t>
      </w:r>
      <w:r w:rsidRPr="000B03EE">
        <w:rPr>
          <w:rFonts w:ascii="Arial" w:eastAsia="Times New Roman" w:hAnsi="Arial" w:cs="Arial"/>
          <w:bCs/>
          <w:szCs w:val="24"/>
          <w:lang w:eastAsia="ru-RU"/>
        </w:rPr>
        <w:t xml:space="preserve"> и иных мероприятий </w:t>
      </w:r>
      <w:r w:rsidR="00B61899" w:rsidRPr="000B03EE">
        <w:rPr>
          <w:rFonts w:ascii="Arial" w:eastAsia="Times New Roman" w:hAnsi="Arial" w:cs="Arial"/>
          <w:bCs/>
          <w:szCs w:val="24"/>
          <w:lang w:eastAsia="ru-RU"/>
        </w:rPr>
        <w:t xml:space="preserve">Слюдянского </w:t>
      </w:r>
      <w:r w:rsidRPr="000B03EE">
        <w:rPr>
          <w:rFonts w:ascii="Arial" w:eastAsia="Times New Roman" w:hAnsi="Arial" w:cs="Arial"/>
          <w:bCs/>
          <w:szCs w:val="24"/>
          <w:lang w:eastAsia="ru-RU"/>
        </w:rPr>
        <w:t>муниципального образования, предусмотренных Программой, в сроки, установлен</w:t>
      </w:r>
      <w:r w:rsidR="00A2781E" w:rsidRPr="000B03EE">
        <w:rPr>
          <w:rFonts w:ascii="Arial" w:eastAsia="Times New Roman" w:hAnsi="Arial" w:cs="Arial"/>
          <w:bCs/>
          <w:szCs w:val="24"/>
          <w:lang w:eastAsia="ru-RU"/>
        </w:rPr>
        <w:t xml:space="preserve">ные соглашением, но не позднее </w:t>
      </w:r>
      <w:r w:rsidRPr="000B03EE">
        <w:rPr>
          <w:rFonts w:ascii="Arial" w:eastAsia="Times New Roman" w:hAnsi="Arial" w:cs="Arial"/>
          <w:bCs/>
          <w:szCs w:val="24"/>
          <w:lang w:eastAsia="ru-RU"/>
        </w:rPr>
        <w:t>1 декабря года предоставления субсидии.</w:t>
      </w:r>
    </w:p>
    <w:p w14:paraId="5FDE4452" w14:textId="77777777" w:rsidR="00553192" w:rsidRPr="000B03EE" w:rsidRDefault="00553192" w:rsidP="009F4922">
      <w:pPr>
        <w:widowControl w:val="0"/>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Показателем, необходимым для достижения результата предоставления субсидии, является количество благоустроенных дворовых территорий.</w:t>
      </w:r>
    </w:p>
    <w:p w14:paraId="6CEFDEF8" w14:textId="77777777" w:rsidR="00553192" w:rsidRPr="000B03EE" w:rsidRDefault="00553192" w:rsidP="009F4922">
      <w:pPr>
        <w:widowControl w:val="0"/>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Конкретные значения результата предоставления субсидии и показателя, необходимого для достижения результата предоставления субсидии, устанавливаются соглашением.</w:t>
      </w:r>
    </w:p>
    <w:p w14:paraId="4949C07C" w14:textId="77777777" w:rsidR="00553192" w:rsidRPr="000B03EE" w:rsidRDefault="00553192" w:rsidP="009F4922">
      <w:pPr>
        <w:widowControl w:val="0"/>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Результат предоставления субсидии считается достигнутым в случае, если его фактическое значение составляет не менее 100% от планового значения, установленного соглашением, и достигнуто в установленные соглашением сроки.</w:t>
      </w:r>
    </w:p>
    <w:p w14:paraId="2D6A4092" w14:textId="77777777" w:rsidR="00553192" w:rsidRPr="000B03EE" w:rsidRDefault="00553192" w:rsidP="009F4922">
      <w:pPr>
        <w:widowControl w:val="0"/>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15. Показателями, необходимыми для достижения результата предоставления субсидии, являются количество благоустроенных получателем субсидии дворовых территорий.</w:t>
      </w:r>
    </w:p>
    <w:p w14:paraId="603BED9D" w14:textId="77777777" w:rsidR="00553192" w:rsidRPr="000B03EE" w:rsidRDefault="00553192" w:rsidP="009F4922">
      <w:pPr>
        <w:widowControl w:val="0"/>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Значение показателей, необходимых для достижения результатов предоставления субсидии, устанавливаются в соглашениях.</w:t>
      </w:r>
    </w:p>
    <w:p w14:paraId="7617924C"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16. Возврат субсидии в бюджет </w:t>
      </w:r>
      <w:r w:rsidR="00F50128" w:rsidRPr="000B03EE">
        <w:rPr>
          <w:rFonts w:ascii="Arial" w:eastAsia="Times New Roman" w:hAnsi="Arial" w:cs="Arial"/>
          <w:bCs/>
          <w:szCs w:val="24"/>
          <w:lang w:eastAsia="ru-RU"/>
        </w:rPr>
        <w:t>Слюдянского муниципального образования</w:t>
      </w:r>
      <w:r w:rsidRPr="000B03EE">
        <w:rPr>
          <w:rFonts w:ascii="Arial" w:eastAsia="Times New Roman" w:hAnsi="Arial" w:cs="Arial"/>
          <w:bCs/>
          <w:szCs w:val="24"/>
          <w:lang w:eastAsia="ru-RU"/>
        </w:rPr>
        <w:t xml:space="preserve"> в случае нарушения условий предоставления субсидии получателем субсидии осуществляется в порядке и в сроки, указанные в главе 4 настоящего Порядка.</w:t>
      </w:r>
    </w:p>
    <w:p w14:paraId="01546DE4" w14:textId="77777777" w:rsidR="00553192" w:rsidRPr="000B03EE" w:rsidRDefault="00553192" w:rsidP="005E430A">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p>
    <w:p w14:paraId="1F08761B" w14:textId="77777777" w:rsidR="00553192" w:rsidRPr="000B03EE" w:rsidRDefault="00553192" w:rsidP="00F50128">
      <w:pPr>
        <w:widowControl w:val="0"/>
        <w:shd w:val="clear" w:color="auto" w:fill="FFFFFF"/>
        <w:autoSpaceDE w:val="0"/>
        <w:autoSpaceDN w:val="0"/>
        <w:adjustRightInd w:val="0"/>
        <w:spacing w:after="0"/>
        <w:jc w:val="center"/>
        <w:outlineLvl w:val="0"/>
        <w:rPr>
          <w:rFonts w:ascii="Arial" w:eastAsia="Times New Roman" w:hAnsi="Arial" w:cs="Arial"/>
          <w:bCs/>
          <w:szCs w:val="24"/>
          <w:lang w:eastAsia="ru-RU"/>
        </w:rPr>
      </w:pPr>
      <w:r w:rsidRPr="000B03EE">
        <w:rPr>
          <w:rFonts w:ascii="Arial" w:eastAsia="Times New Roman" w:hAnsi="Arial" w:cs="Arial"/>
          <w:bCs/>
          <w:szCs w:val="24"/>
          <w:lang w:eastAsia="ru-RU"/>
        </w:rPr>
        <w:t>Глава 3. ТРЕБОВАНИЯ К ОТЧЕТНОСТИ</w:t>
      </w:r>
    </w:p>
    <w:p w14:paraId="22A7BF15" w14:textId="77777777" w:rsidR="00553192" w:rsidRPr="000B03EE" w:rsidRDefault="00553192" w:rsidP="00553192">
      <w:pPr>
        <w:widowControl w:val="0"/>
        <w:shd w:val="clear" w:color="auto" w:fill="FFFFFF"/>
        <w:autoSpaceDE w:val="0"/>
        <w:autoSpaceDN w:val="0"/>
        <w:adjustRightInd w:val="0"/>
        <w:spacing w:after="0"/>
        <w:outlineLvl w:val="0"/>
        <w:rPr>
          <w:rFonts w:ascii="Arial" w:eastAsia="Times New Roman" w:hAnsi="Arial" w:cs="Arial"/>
          <w:bCs/>
          <w:szCs w:val="24"/>
          <w:lang w:eastAsia="ru-RU"/>
        </w:rPr>
      </w:pPr>
    </w:p>
    <w:p w14:paraId="185A3C5F" w14:textId="77777777" w:rsidR="00553192" w:rsidRPr="000B03EE" w:rsidRDefault="00553192" w:rsidP="00F50128">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1. Получатели субсидии представляют в </w:t>
      </w:r>
      <w:r w:rsidR="00700DDE" w:rsidRPr="000B03EE">
        <w:rPr>
          <w:rFonts w:ascii="Arial" w:eastAsia="Times New Roman" w:hAnsi="Arial" w:cs="Arial"/>
          <w:bCs/>
          <w:szCs w:val="24"/>
          <w:lang w:eastAsia="ru-RU"/>
        </w:rPr>
        <w:t>администрацию</w:t>
      </w:r>
      <w:r w:rsidRPr="000B03EE">
        <w:rPr>
          <w:rFonts w:ascii="Arial" w:eastAsia="Times New Roman" w:hAnsi="Arial" w:cs="Arial"/>
          <w:bCs/>
          <w:szCs w:val="24"/>
          <w:lang w:eastAsia="ru-RU"/>
        </w:rPr>
        <w:t xml:space="preserve"> отчет о достижении результатов и показателей, установленных пунктами 14 и 15 главы 2 настоящего Порядка, по форме, установленной соглашением, не позднее 15 декабря года, в котором выполнялись работы по благоустройству дворовых территорий.</w:t>
      </w:r>
    </w:p>
    <w:p w14:paraId="58CAB907" w14:textId="77777777" w:rsidR="00553192" w:rsidRPr="000B03EE" w:rsidRDefault="00553192" w:rsidP="00F50128">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2. </w:t>
      </w:r>
      <w:r w:rsidR="00700DDE" w:rsidRPr="000B03EE">
        <w:rPr>
          <w:rFonts w:ascii="Arial" w:eastAsia="Times New Roman" w:hAnsi="Arial" w:cs="Arial"/>
          <w:bCs/>
          <w:szCs w:val="24"/>
          <w:lang w:eastAsia="ru-RU"/>
        </w:rPr>
        <w:t>Администрация</w:t>
      </w:r>
      <w:r w:rsidRPr="000B03EE">
        <w:rPr>
          <w:rFonts w:ascii="Arial" w:eastAsia="Times New Roman" w:hAnsi="Arial" w:cs="Arial"/>
          <w:bCs/>
          <w:szCs w:val="24"/>
          <w:lang w:eastAsia="ru-RU"/>
        </w:rPr>
        <w:t xml:space="preserve"> вправе устанавливать в соглашении сроки и формы предоставления получателем субсидии дополнительной отчетности.</w:t>
      </w:r>
    </w:p>
    <w:p w14:paraId="74291FB0" w14:textId="77777777" w:rsidR="00553192" w:rsidRPr="000B03EE" w:rsidRDefault="00553192" w:rsidP="00700DDE">
      <w:pPr>
        <w:widowControl w:val="0"/>
        <w:shd w:val="clear" w:color="auto" w:fill="FFFFFF"/>
        <w:autoSpaceDE w:val="0"/>
        <w:autoSpaceDN w:val="0"/>
        <w:adjustRightInd w:val="0"/>
        <w:spacing w:after="0"/>
        <w:jc w:val="center"/>
        <w:outlineLvl w:val="0"/>
        <w:rPr>
          <w:rFonts w:ascii="Arial" w:eastAsia="Times New Roman" w:hAnsi="Arial" w:cs="Arial"/>
          <w:bCs/>
          <w:szCs w:val="24"/>
          <w:lang w:eastAsia="ru-RU"/>
        </w:rPr>
      </w:pPr>
    </w:p>
    <w:p w14:paraId="68B198DF" w14:textId="77777777" w:rsidR="00553192" w:rsidRPr="000B03EE" w:rsidRDefault="00553192" w:rsidP="00700DDE">
      <w:pPr>
        <w:widowControl w:val="0"/>
        <w:shd w:val="clear" w:color="auto" w:fill="FFFFFF"/>
        <w:autoSpaceDE w:val="0"/>
        <w:autoSpaceDN w:val="0"/>
        <w:adjustRightInd w:val="0"/>
        <w:spacing w:after="0"/>
        <w:jc w:val="center"/>
        <w:outlineLvl w:val="0"/>
        <w:rPr>
          <w:rFonts w:ascii="Arial" w:eastAsia="Times New Roman" w:hAnsi="Arial" w:cs="Arial"/>
          <w:bCs/>
          <w:szCs w:val="24"/>
          <w:lang w:eastAsia="ru-RU"/>
        </w:rPr>
      </w:pPr>
      <w:r w:rsidRPr="000B03EE">
        <w:rPr>
          <w:rFonts w:ascii="Arial" w:eastAsia="Times New Roman" w:hAnsi="Arial" w:cs="Arial"/>
          <w:bCs/>
          <w:szCs w:val="24"/>
          <w:lang w:eastAsia="ru-RU"/>
        </w:rPr>
        <w:t>Глава 4. ТРЕБОВАНИЯ ОБ ОСУЩЕСТВЛЕНИИ КОНТРОЛЯ ЗА СОБЛЮДЕНИЕМ</w:t>
      </w:r>
    </w:p>
    <w:p w14:paraId="00429F9F" w14:textId="77777777" w:rsidR="00553192" w:rsidRPr="000B03EE" w:rsidRDefault="00553192" w:rsidP="00700DDE">
      <w:pPr>
        <w:widowControl w:val="0"/>
        <w:shd w:val="clear" w:color="auto" w:fill="FFFFFF"/>
        <w:autoSpaceDE w:val="0"/>
        <w:autoSpaceDN w:val="0"/>
        <w:adjustRightInd w:val="0"/>
        <w:spacing w:after="0"/>
        <w:jc w:val="center"/>
        <w:outlineLvl w:val="0"/>
        <w:rPr>
          <w:rFonts w:ascii="Arial" w:eastAsia="Times New Roman" w:hAnsi="Arial" w:cs="Arial"/>
          <w:bCs/>
          <w:szCs w:val="24"/>
          <w:lang w:eastAsia="ru-RU"/>
        </w:rPr>
      </w:pPr>
      <w:r w:rsidRPr="000B03EE">
        <w:rPr>
          <w:rFonts w:ascii="Arial" w:eastAsia="Times New Roman" w:hAnsi="Arial" w:cs="Arial"/>
          <w:bCs/>
          <w:szCs w:val="24"/>
          <w:lang w:eastAsia="ru-RU"/>
        </w:rPr>
        <w:t>УСЛОВИЙ, ЦЕЛЕЙ И ПОРЯДКА ПРЕДОСТАВЛЕНИЯ СУБСИДИЙ</w:t>
      </w:r>
    </w:p>
    <w:p w14:paraId="16F24CDD" w14:textId="77777777" w:rsidR="00553192" w:rsidRPr="000B03EE" w:rsidRDefault="00553192" w:rsidP="00700DDE">
      <w:pPr>
        <w:widowControl w:val="0"/>
        <w:shd w:val="clear" w:color="auto" w:fill="FFFFFF"/>
        <w:autoSpaceDE w:val="0"/>
        <w:autoSpaceDN w:val="0"/>
        <w:adjustRightInd w:val="0"/>
        <w:spacing w:after="0"/>
        <w:jc w:val="center"/>
        <w:outlineLvl w:val="0"/>
        <w:rPr>
          <w:rFonts w:ascii="Arial" w:eastAsia="Times New Roman" w:hAnsi="Arial" w:cs="Arial"/>
          <w:bCs/>
          <w:szCs w:val="24"/>
          <w:lang w:eastAsia="ru-RU"/>
        </w:rPr>
      </w:pPr>
      <w:r w:rsidRPr="000B03EE">
        <w:rPr>
          <w:rFonts w:ascii="Arial" w:eastAsia="Times New Roman" w:hAnsi="Arial" w:cs="Arial"/>
          <w:bCs/>
          <w:szCs w:val="24"/>
          <w:lang w:eastAsia="ru-RU"/>
        </w:rPr>
        <w:lastRenderedPageBreak/>
        <w:t>И ОТВЕТСТВЕННОСТИ ЗА ИХ НАРУШЕНИЕ</w:t>
      </w:r>
    </w:p>
    <w:p w14:paraId="687B734E" w14:textId="77777777" w:rsidR="00553192" w:rsidRPr="000B03EE" w:rsidRDefault="00553192" w:rsidP="00553192">
      <w:pPr>
        <w:widowControl w:val="0"/>
        <w:shd w:val="clear" w:color="auto" w:fill="FFFFFF"/>
        <w:autoSpaceDE w:val="0"/>
        <w:autoSpaceDN w:val="0"/>
        <w:adjustRightInd w:val="0"/>
        <w:spacing w:after="0"/>
        <w:outlineLvl w:val="0"/>
        <w:rPr>
          <w:rFonts w:ascii="Arial" w:eastAsia="Times New Roman" w:hAnsi="Arial" w:cs="Arial"/>
          <w:bCs/>
          <w:szCs w:val="24"/>
          <w:lang w:eastAsia="ru-RU"/>
        </w:rPr>
      </w:pPr>
    </w:p>
    <w:p w14:paraId="6303684F" w14:textId="77777777" w:rsidR="00553192" w:rsidRPr="000B03EE" w:rsidRDefault="00553192" w:rsidP="00A455B8">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1. Соблюдение получателями субсидии условий, целей и порядка предоставления субсидий подлежит проверке </w:t>
      </w:r>
      <w:r w:rsidR="00A455B8" w:rsidRPr="000B03EE">
        <w:rPr>
          <w:rFonts w:ascii="Arial" w:eastAsia="Times New Roman" w:hAnsi="Arial" w:cs="Arial"/>
          <w:bCs/>
          <w:szCs w:val="24"/>
          <w:lang w:eastAsia="ru-RU"/>
        </w:rPr>
        <w:t>администрацией</w:t>
      </w:r>
      <w:r w:rsidRPr="000B03EE">
        <w:rPr>
          <w:rFonts w:ascii="Arial" w:eastAsia="Times New Roman" w:hAnsi="Arial" w:cs="Arial"/>
          <w:bCs/>
          <w:szCs w:val="24"/>
          <w:lang w:eastAsia="ru-RU"/>
        </w:rPr>
        <w:t xml:space="preserve"> и органами (государственного) муниципального финансового контроля.</w:t>
      </w:r>
    </w:p>
    <w:p w14:paraId="14C57D1D" w14:textId="77777777" w:rsidR="00553192" w:rsidRPr="000B03EE" w:rsidRDefault="00553192" w:rsidP="00A455B8">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2. </w:t>
      </w:r>
      <w:r w:rsidR="00A455B8" w:rsidRPr="000B03EE">
        <w:rPr>
          <w:rFonts w:ascii="Arial" w:eastAsia="Times New Roman" w:hAnsi="Arial" w:cs="Arial"/>
          <w:bCs/>
          <w:szCs w:val="24"/>
          <w:lang w:eastAsia="ru-RU"/>
        </w:rPr>
        <w:t>Администрация</w:t>
      </w:r>
      <w:r w:rsidRPr="000B03EE">
        <w:rPr>
          <w:rFonts w:ascii="Arial" w:eastAsia="Times New Roman" w:hAnsi="Arial" w:cs="Arial"/>
          <w:bCs/>
          <w:szCs w:val="24"/>
          <w:lang w:eastAsia="ru-RU"/>
        </w:rPr>
        <w:t xml:space="preserve"> вправе проводить выездные проверки для осуществления контроля за соблюдением получателем субсидии целей, условий и порядка предоставления субсидий.</w:t>
      </w:r>
    </w:p>
    <w:p w14:paraId="775D6FEA" w14:textId="77777777" w:rsidR="00553192" w:rsidRPr="000B03EE" w:rsidRDefault="00553192" w:rsidP="00A455B8">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3. В случае нарушения получателями субсидии предусмотренных настоящим Порядком условий, целей и порядка предоставления субсидий, установленных при их предоставлении, соответствующие средства подлежат возврату в бюджет </w:t>
      </w:r>
      <w:r w:rsidR="00A455B8" w:rsidRPr="000B03EE">
        <w:rPr>
          <w:rFonts w:ascii="Arial" w:eastAsia="Times New Roman" w:hAnsi="Arial" w:cs="Arial"/>
          <w:bCs/>
          <w:szCs w:val="24"/>
          <w:lang w:eastAsia="ru-RU"/>
        </w:rPr>
        <w:t>Слюдянского муниципального образования</w:t>
      </w:r>
      <w:r w:rsidRPr="000B03EE">
        <w:rPr>
          <w:rFonts w:ascii="Arial" w:eastAsia="Times New Roman" w:hAnsi="Arial" w:cs="Arial"/>
          <w:bCs/>
          <w:szCs w:val="24"/>
          <w:lang w:eastAsia="ru-RU"/>
        </w:rPr>
        <w:t>.</w:t>
      </w:r>
    </w:p>
    <w:p w14:paraId="569B4E8E" w14:textId="77777777" w:rsidR="00553192" w:rsidRPr="000B03EE" w:rsidRDefault="00553192" w:rsidP="00A455B8">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4. В случае выявления нарушения получателем субсидии целей, условий и порядка предоставления субсидий, установленных настоящим Порядком и соглашением, выявленных в результате проверок, указанных в пункте 1 настоящей главы, </w:t>
      </w:r>
      <w:r w:rsidR="0007231A" w:rsidRPr="000B03EE">
        <w:rPr>
          <w:rFonts w:ascii="Arial" w:eastAsia="Times New Roman" w:hAnsi="Arial" w:cs="Arial"/>
          <w:bCs/>
          <w:szCs w:val="24"/>
          <w:lang w:eastAsia="ru-RU"/>
        </w:rPr>
        <w:t>администрация</w:t>
      </w:r>
      <w:r w:rsidRPr="000B03EE">
        <w:rPr>
          <w:rFonts w:ascii="Arial" w:eastAsia="Times New Roman" w:hAnsi="Arial" w:cs="Arial"/>
          <w:bCs/>
          <w:szCs w:val="24"/>
          <w:lang w:eastAsia="ru-RU"/>
        </w:rPr>
        <w:t xml:space="preserve"> в течение 2 рабочих дней со дня выявления нарушения направляет получателю субсидии письменное требование о возврате полученной субсидии по объекту субсидирования в отношении каждого выявленного нарушения.</w:t>
      </w:r>
    </w:p>
    <w:p w14:paraId="1F2182D1" w14:textId="77777777" w:rsidR="00553192" w:rsidRPr="000B03EE" w:rsidRDefault="00553192" w:rsidP="00A455B8">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Получатель субсидии обязан в течение 10 рабочих дней со дня получения требования о возврате субсидии вернуть предоставленную субсидию путем перечисления суммы денежных средств, указанной в требовании, в бюджет </w:t>
      </w:r>
      <w:r w:rsidR="0007231A" w:rsidRPr="000B03EE">
        <w:rPr>
          <w:rFonts w:ascii="Arial" w:eastAsia="Times New Roman" w:hAnsi="Arial" w:cs="Arial"/>
          <w:bCs/>
          <w:szCs w:val="24"/>
          <w:lang w:eastAsia="ru-RU"/>
        </w:rPr>
        <w:t>Слюдянского муниципального образования</w:t>
      </w:r>
      <w:r w:rsidRPr="000B03EE">
        <w:rPr>
          <w:rFonts w:ascii="Arial" w:eastAsia="Times New Roman" w:hAnsi="Arial" w:cs="Arial"/>
          <w:bCs/>
          <w:szCs w:val="24"/>
          <w:lang w:eastAsia="ru-RU"/>
        </w:rPr>
        <w:t>.</w:t>
      </w:r>
    </w:p>
    <w:p w14:paraId="63A44E9C" w14:textId="77777777" w:rsidR="00553192" w:rsidRPr="000B03EE" w:rsidRDefault="00553192" w:rsidP="00A455B8">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В случае невыполнения получателем субсидии обязанности, установленной настоящим пунктом, </w:t>
      </w:r>
      <w:r w:rsidR="0007231A" w:rsidRPr="000B03EE">
        <w:rPr>
          <w:rFonts w:ascii="Arial" w:eastAsia="Times New Roman" w:hAnsi="Arial" w:cs="Arial"/>
          <w:bCs/>
          <w:szCs w:val="24"/>
          <w:lang w:eastAsia="ru-RU"/>
        </w:rPr>
        <w:t>администрация</w:t>
      </w:r>
      <w:r w:rsidRPr="000B03EE">
        <w:rPr>
          <w:rFonts w:ascii="Arial" w:eastAsia="Times New Roman" w:hAnsi="Arial" w:cs="Arial"/>
          <w:bCs/>
          <w:szCs w:val="24"/>
          <w:lang w:eastAsia="ru-RU"/>
        </w:rPr>
        <w:t xml:space="preserve"> взыскивает денежные средства в объеме предоставленной субсидии в судебном порядке.</w:t>
      </w:r>
    </w:p>
    <w:p w14:paraId="3168A9D6" w14:textId="77777777" w:rsidR="00553192" w:rsidRPr="000B03EE" w:rsidRDefault="00553192" w:rsidP="00A455B8">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5. В случае недостижения результатов предоставления субсидии на реализацию работ по благоустройству объекта субсидирования, определенных пунктом 15 главы 2 настоящего Порядка, </w:t>
      </w:r>
      <w:r w:rsidR="0007231A" w:rsidRPr="000B03EE">
        <w:rPr>
          <w:rFonts w:ascii="Arial" w:eastAsia="Times New Roman" w:hAnsi="Arial" w:cs="Arial"/>
          <w:bCs/>
          <w:szCs w:val="24"/>
          <w:lang w:eastAsia="ru-RU"/>
        </w:rPr>
        <w:t>администрация</w:t>
      </w:r>
      <w:r w:rsidRPr="000B03EE">
        <w:rPr>
          <w:rFonts w:ascii="Arial" w:eastAsia="Times New Roman" w:hAnsi="Arial" w:cs="Arial"/>
          <w:bCs/>
          <w:szCs w:val="24"/>
          <w:lang w:eastAsia="ru-RU"/>
        </w:rPr>
        <w:t xml:space="preserve"> в течение 2 рабочих дней со дня выявления недостижения результатов предоставления субсидии направляет получателю субсидии письменное требование о возврате субсидии.</w:t>
      </w:r>
    </w:p>
    <w:p w14:paraId="1748578D" w14:textId="77777777" w:rsidR="00553192" w:rsidRPr="000B03EE" w:rsidRDefault="00553192" w:rsidP="00A455B8">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Получатель субсидии обязан в течение 10 рабочих дней со дня получения требования вернуть предоставленную субсидию путем перечисления суммы денежных средств, указанной в требовании, в бюджет </w:t>
      </w:r>
      <w:r w:rsidR="0007231A" w:rsidRPr="000B03EE">
        <w:rPr>
          <w:rFonts w:ascii="Arial" w:eastAsia="Times New Roman" w:hAnsi="Arial" w:cs="Arial"/>
          <w:bCs/>
          <w:szCs w:val="24"/>
          <w:lang w:eastAsia="ru-RU"/>
        </w:rPr>
        <w:t>Слюдянского муниципального образования</w:t>
      </w:r>
      <w:r w:rsidRPr="000B03EE">
        <w:rPr>
          <w:rFonts w:ascii="Arial" w:eastAsia="Times New Roman" w:hAnsi="Arial" w:cs="Arial"/>
          <w:bCs/>
          <w:szCs w:val="24"/>
          <w:lang w:eastAsia="ru-RU"/>
        </w:rPr>
        <w:t>.</w:t>
      </w:r>
    </w:p>
    <w:p w14:paraId="4D5389C6" w14:textId="77777777" w:rsidR="00553192" w:rsidRPr="000B03EE" w:rsidRDefault="00553192" w:rsidP="00A455B8">
      <w:pPr>
        <w:widowControl w:val="0"/>
        <w:shd w:val="clear" w:color="auto" w:fill="FFFFFF"/>
        <w:autoSpaceDE w:val="0"/>
        <w:autoSpaceDN w:val="0"/>
        <w:adjustRightInd w:val="0"/>
        <w:spacing w:after="0"/>
        <w:ind w:firstLine="709"/>
        <w:outlineLvl w:val="0"/>
        <w:rPr>
          <w:rFonts w:ascii="Arial" w:eastAsia="Times New Roman" w:hAnsi="Arial" w:cs="Arial"/>
          <w:bCs/>
          <w:szCs w:val="24"/>
          <w:lang w:eastAsia="ru-RU"/>
        </w:rPr>
      </w:pPr>
      <w:r w:rsidRPr="000B03EE">
        <w:rPr>
          <w:rFonts w:ascii="Arial" w:eastAsia="Times New Roman" w:hAnsi="Arial" w:cs="Arial"/>
          <w:bCs/>
          <w:szCs w:val="24"/>
          <w:lang w:eastAsia="ru-RU"/>
        </w:rPr>
        <w:t xml:space="preserve">В случае невыполнения получателем субсидии обязанности, установленной настоящим пунктом, </w:t>
      </w:r>
      <w:r w:rsidR="0007231A" w:rsidRPr="000B03EE">
        <w:rPr>
          <w:rFonts w:ascii="Arial" w:eastAsia="Times New Roman" w:hAnsi="Arial" w:cs="Arial"/>
          <w:bCs/>
          <w:szCs w:val="24"/>
          <w:lang w:eastAsia="ru-RU"/>
        </w:rPr>
        <w:t>администрация</w:t>
      </w:r>
      <w:r w:rsidRPr="000B03EE">
        <w:rPr>
          <w:rFonts w:ascii="Arial" w:eastAsia="Times New Roman" w:hAnsi="Arial" w:cs="Arial"/>
          <w:bCs/>
          <w:szCs w:val="24"/>
          <w:lang w:eastAsia="ru-RU"/>
        </w:rPr>
        <w:t xml:space="preserve"> взыскивает денежные средства в объеме предоставленной субсидии в судебном порядке.</w:t>
      </w:r>
    </w:p>
    <w:p w14:paraId="18D94AB2" w14:textId="77777777" w:rsidR="0020786B" w:rsidRPr="000B03EE" w:rsidRDefault="00553192" w:rsidP="00A455B8">
      <w:pPr>
        <w:widowControl w:val="0"/>
        <w:shd w:val="clear" w:color="auto" w:fill="FFFFFF"/>
        <w:autoSpaceDE w:val="0"/>
        <w:autoSpaceDN w:val="0"/>
        <w:adjustRightInd w:val="0"/>
        <w:spacing w:after="0"/>
        <w:ind w:firstLine="709"/>
        <w:outlineLvl w:val="0"/>
        <w:rPr>
          <w:rFonts w:ascii="Arial" w:eastAsia="Times New Roman" w:hAnsi="Arial" w:cs="Arial"/>
          <w:szCs w:val="24"/>
          <w:lang w:eastAsia="ru-RU"/>
        </w:rPr>
      </w:pPr>
      <w:r w:rsidRPr="000B03EE">
        <w:rPr>
          <w:rFonts w:ascii="Arial" w:eastAsia="Times New Roman" w:hAnsi="Arial" w:cs="Arial"/>
          <w:bCs/>
          <w:szCs w:val="24"/>
          <w:lang w:eastAsia="ru-RU"/>
        </w:rPr>
        <w:t>6. В случаях неправомерного удержания субсидии (части субсидии), уклонения от их возврата, иной просрочки в их уплате получатель субсидии несет ответственность за неисполнение денежного обязательства в порядке, установленном статьей 395 Гражданского кодекса Российской Федерации.</w:t>
      </w:r>
    </w:p>
    <w:p w14:paraId="6313595E" w14:textId="77777777" w:rsidR="0020786B" w:rsidRPr="000B03EE" w:rsidRDefault="0020786B" w:rsidP="00A455B8">
      <w:pPr>
        <w:spacing w:line="276" w:lineRule="auto"/>
        <w:ind w:firstLine="709"/>
        <w:jc w:val="left"/>
        <w:rPr>
          <w:rFonts w:ascii="Arial" w:eastAsia="Times New Roman" w:hAnsi="Arial" w:cs="Arial"/>
          <w:szCs w:val="24"/>
          <w:lang w:eastAsia="ru-RU"/>
        </w:rPr>
      </w:pPr>
      <w:r w:rsidRPr="000B03EE">
        <w:rPr>
          <w:rFonts w:ascii="Arial" w:eastAsia="Times New Roman" w:hAnsi="Arial" w:cs="Arial"/>
          <w:szCs w:val="24"/>
          <w:lang w:eastAsia="ru-RU"/>
        </w:rPr>
        <w:br w:type="page"/>
      </w:r>
    </w:p>
    <w:p w14:paraId="785848A8" w14:textId="77777777" w:rsidR="0020786B" w:rsidRPr="000B03EE" w:rsidRDefault="001D3295" w:rsidP="0020786B">
      <w:pPr>
        <w:tabs>
          <w:tab w:val="left" w:pos="4678"/>
        </w:tabs>
        <w:spacing w:after="0"/>
        <w:ind w:left="2832" w:right="-3"/>
        <w:jc w:val="right"/>
        <w:rPr>
          <w:rFonts w:ascii="Courier" w:eastAsia="Times New Roman" w:hAnsi="Courier" w:cs="Times New Roman"/>
          <w:b/>
          <w:bCs/>
          <w:sz w:val="22"/>
          <w:lang w:eastAsia="ru-RU"/>
        </w:rPr>
      </w:pPr>
      <w:r w:rsidRPr="000B03EE">
        <w:rPr>
          <w:rFonts w:ascii="Cambria" w:eastAsia="Times New Roman" w:hAnsi="Cambria" w:cs="Cambria"/>
          <w:sz w:val="22"/>
          <w:lang w:eastAsia="ru-RU"/>
        </w:rPr>
        <w:lastRenderedPageBreak/>
        <w:t>Приложение</w:t>
      </w:r>
      <w:r w:rsidRPr="000B03EE">
        <w:rPr>
          <w:rFonts w:ascii="Courier" w:eastAsia="Times New Roman" w:hAnsi="Courier" w:cs="Times New Roman"/>
          <w:sz w:val="22"/>
          <w:lang w:eastAsia="ru-RU"/>
        </w:rPr>
        <w:t xml:space="preserve"> </w:t>
      </w:r>
      <w:r w:rsidRPr="000B03EE">
        <w:rPr>
          <w:rFonts w:eastAsia="Times New Roman" w:cs="Times New Roman"/>
          <w:sz w:val="22"/>
          <w:lang w:eastAsia="ru-RU"/>
        </w:rPr>
        <w:t>№</w:t>
      </w:r>
      <w:r w:rsidRPr="000B03EE">
        <w:rPr>
          <w:rFonts w:ascii="Courier" w:eastAsia="Times New Roman" w:hAnsi="Courier" w:cs="Times New Roman"/>
          <w:sz w:val="22"/>
          <w:lang w:eastAsia="ru-RU"/>
        </w:rPr>
        <w:t xml:space="preserve"> 1 </w:t>
      </w:r>
      <w:r w:rsidR="0020786B" w:rsidRPr="000B03EE">
        <w:rPr>
          <w:rFonts w:ascii="Cambria" w:eastAsia="Times New Roman" w:hAnsi="Cambria" w:cs="Cambria"/>
          <w:sz w:val="22"/>
          <w:lang w:eastAsia="ru-RU"/>
        </w:rPr>
        <w:t>к</w:t>
      </w:r>
      <w:r w:rsidR="0020786B" w:rsidRPr="000B03EE">
        <w:rPr>
          <w:rFonts w:ascii="Courier" w:eastAsia="Times New Roman" w:hAnsi="Courier" w:cs="Times New Roman"/>
          <w:sz w:val="22"/>
          <w:lang w:eastAsia="ru-RU"/>
        </w:rPr>
        <w:t xml:space="preserve"> </w:t>
      </w:r>
      <w:r w:rsidR="0020786B" w:rsidRPr="000B03EE">
        <w:rPr>
          <w:rFonts w:ascii="Cambria" w:eastAsia="Times New Roman" w:hAnsi="Cambria" w:cs="Cambria"/>
          <w:sz w:val="22"/>
          <w:lang w:eastAsia="ru-RU"/>
        </w:rPr>
        <w:t>Порядку</w:t>
      </w:r>
      <w:r w:rsidR="0020786B" w:rsidRPr="000B03EE">
        <w:rPr>
          <w:rFonts w:ascii="Courier" w:eastAsia="Times New Roman" w:hAnsi="Courier" w:cs="Times New Roman"/>
          <w:sz w:val="22"/>
          <w:lang w:eastAsia="ru-RU"/>
        </w:rPr>
        <w:t xml:space="preserve"> </w:t>
      </w:r>
      <w:r w:rsidR="0020786B" w:rsidRPr="000B03EE">
        <w:rPr>
          <w:rFonts w:ascii="Cambria" w:eastAsia="Times New Roman" w:hAnsi="Cambria" w:cs="Cambria"/>
          <w:bCs/>
          <w:color w:val="000000"/>
          <w:sz w:val="22"/>
          <w:lang w:eastAsia="ru-RU"/>
        </w:rPr>
        <w:t>предоставления</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субсидии</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юридическим</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лицам</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за</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исключением</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субсидий</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государственным</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муниципальным</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учреждениям</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индивидуальным</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предпринимателям</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а</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также</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физическим</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лицам</w:t>
      </w:r>
      <w:r w:rsidR="0020786B" w:rsidRPr="000B03EE">
        <w:rPr>
          <w:rFonts w:ascii="Courier" w:eastAsia="Times New Roman" w:hAnsi="Courier" w:cs="Times New Roman"/>
          <w:bCs/>
          <w:color w:val="000000"/>
          <w:sz w:val="22"/>
          <w:lang w:eastAsia="ru-RU"/>
        </w:rPr>
        <w:t xml:space="preserve"> </w:t>
      </w:r>
      <w:r w:rsidR="0020786B" w:rsidRPr="000B03EE">
        <w:rPr>
          <w:rFonts w:ascii="Courier" w:eastAsia="Times New Roman" w:hAnsi="Courier" w:cs="Courier"/>
          <w:bCs/>
          <w:color w:val="000000"/>
          <w:sz w:val="22"/>
          <w:lang w:eastAsia="ru-RU"/>
        </w:rPr>
        <w:t>–</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производителям</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товаров</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работ</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услуг</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на</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возмещение</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затрат</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по</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выполнению</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работ</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по</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благоустройству</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дворовых</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территорий</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в</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рамках</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муниципальной</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программы</w:t>
      </w:r>
      <w:r w:rsidR="0020786B" w:rsidRPr="000B03EE">
        <w:rPr>
          <w:rFonts w:ascii="Courier" w:eastAsia="Times New Roman" w:hAnsi="Courier" w:cs="Times New Roman"/>
          <w:bCs/>
          <w:color w:val="000000"/>
          <w:sz w:val="22"/>
          <w:lang w:eastAsia="ru-RU"/>
        </w:rPr>
        <w:t xml:space="preserve"> </w:t>
      </w:r>
      <w:r w:rsidR="0020786B" w:rsidRPr="000B03EE">
        <w:rPr>
          <w:rFonts w:ascii="Courier" w:eastAsia="Times New Roman" w:hAnsi="Courier" w:cs="Times New Roman"/>
          <w:color w:val="000000"/>
          <w:sz w:val="22"/>
          <w:lang w:eastAsia="ru-RU"/>
        </w:rPr>
        <w:t>«</w:t>
      </w:r>
      <w:r w:rsidR="0020786B" w:rsidRPr="000B03EE">
        <w:rPr>
          <w:rFonts w:ascii="Cambria" w:eastAsia="Times New Roman" w:hAnsi="Cambria" w:cs="Cambria"/>
          <w:color w:val="000000"/>
          <w:sz w:val="22"/>
          <w:lang w:eastAsia="ru-RU"/>
        </w:rPr>
        <w:t>Формирование</w:t>
      </w:r>
      <w:r w:rsidR="0020786B" w:rsidRPr="000B03EE">
        <w:rPr>
          <w:rFonts w:ascii="Courier" w:eastAsia="Times New Roman" w:hAnsi="Courier" w:cs="Times New Roman"/>
          <w:color w:val="000000"/>
          <w:sz w:val="22"/>
          <w:lang w:eastAsia="ru-RU"/>
        </w:rPr>
        <w:t xml:space="preserve"> </w:t>
      </w:r>
      <w:r w:rsidR="0020786B" w:rsidRPr="000B03EE">
        <w:rPr>
          <w:rFonts w:ascii="Cambria" w:eastAsia="Times New Roman" w:hAnsi="Cambria" w:cs="Cambria"/>
          <w:color w:val="000000"/>
          <w:sz w:val="22"/>
          <w:lang w:eastAsia="ru-RU"/>
        </w:rPr>
        <w:t>современной</w:t>
      </w:r>
      <w:r w:rsidR="0020786B" w:rsidRPr="000B03EE">
        <w:rPr>
          <w:rFonts w:ascii="Courier" w:eastAsia="Times New Roman" w:hAnsi="Courier" w:cs="Times New Roman"/>
          <w:color w:val="000000"/>
          <w:sz w:val="22"/>
          <w:lang w:eastAsia="ru-RU"/>
        </w:rPr>
        <w:t xml:space="preserve"> </w:t>
      </w:r>
      <w:r w:rsidR="0020786B" w:rsidRPr="000B03EE">
        <w:rPr>
          <w:rFonts w:ascii="Cambria" w:eastAsia="Times New Roman" w:hAnsi="Cambria" w:cs="Cambria"/>
          <w:color w:val="000000"/>
          <w:sz w:val="22"/>
          <w:lang w:eastAsia="ru-RU"/>
        </w:rPr>
        <w:t>городской</w:t>
      </w:r>
      <w:r w:rsidR="0020786B" w:rsidRPr="000B03EE">
        <w:rPr>
          <w:rFonts w:ascii="Courier" w:eastAsia="Times New Roman" w:hAnsi="Courier" w:cs="Times New Roman"/>
          <w:color w:val="000000"/>
          <w:sz w:val="22"/>
          <w:lang w:eastAsia="ru-RU"/>
        </w:rPr>
        <w:t xml:space="preserve"> </w:t>
      </w:r>
      <w:r w:rsidR="0020786B" w:rsidRPr="000B03EE">
        <w:rPr>
          <w:rFonts w:ascii="Cambria" w:eastAsia="Times New Roman" w:hAnsi="Cambria" w:cs="Cambria"/>
          <w:color w:val="000000"/>
          <w:sz w:val="22"/>
          <w:lang w:eastAsia="ru-RU"/>
        </w:rPr>
        <w:t>среды</w:t>
      </w:r>
      <w:r w:rsidR="0020786B" w:rsidRPr="000B03EE">
        <w:rPr>
          <w:rFonts w:ascii="Courier" w:eastAsia="Times New Roman" w:hAnsi="Courier" w:cs="Times New Roman"/>
          <w:color w:val="000000"/>
          <w:sz w:val="22"/>
          <w:lang w:eastAsia="ru-RU"/>
        </w:rPr>
        <w:t xml:space="preserve"> </w:t>
      </w:r>
      <w:r w:rsidR="0020786B" w:rsidRPr="000B03EE">
        <w:rPr>
          <w:rFonts w:ascii="Cambria" w:eastAsia="Times New Roman" w:hAnsi="Cambria" w:cs="Cambria"/>
          <w:color w:val="000000"/>
          <w:sz w:val="22"/>
          <w:lang w:eastAsia="ru-RU"/>
        </w:rPr>
        <w:t>Слюдянского</w:t>
      </w:r>
      <w:r w:rsidR="0020786B" w:rsidRPr="000B03EE">
        <w:rPr>
          <w:rFonts w:ascii="Courier" w:eastAsia="Times New Roman" w:hAnsi="Courier" w:cs="Times New Roman"/>
          <w:color w:val="000000"/>
          <w:sz w:val="22"/>
          <w:lang w:eastAsia="ru-RU"/>
        </w:rPr>
        <w:t xml:space="preserve"> </w:t>
      </w:r>
      <w:r w:rsidR="0020786B" w:rsidRPr="000B03EE">
        <w:rPr>
          <w:rFonts w:ascii="Cambria" w:eastAsia="Times New Roman" w:hAnsi="Cambria" w:cs="Cambria"/>
          <w:color w:val="000000"/>
          <w:sz w:val="22"/>
          <w:lang w:eastAsia="ru-RU"/>
        </w:rPr>
        <w:t>муниципального</w:t>
      </w:r>
      <w:r w:rsidR="0020786B" w:rsidRPr="000B03EE">
        <w:rPr>
          <w:rFonts w:ascii="Courier" w:eastAsia="Times New Roman" w:hAnsi="Courier" w:cs="Times New Roman"/>
          <w:color w:val="000000"/>
          <w:sz w:val="22"/>
          <w:lang w:eastAsia="ru-RU"/>
        </w:rPr>
        <w:t xml:space="preserve"> </w:t>
      </w:r>
      <w:r w:rsidR="0020786B" w:rsidRPr="000B03EE">
        <w:rPr>
          <w:rFonts w:ascii="Cambria" w:eastAsia="Times New Roman" w:hAnsi="Cambria" w:cs="Cambria"/>
          <w:color w:val="000000"/>
          <w:sz w:val="22"/>
          <w:lang w:eastAsia="ru-RU"/>
        </w:rPr>
        <w:t>образования</w:t>
      </w:r>
      <w:r w:rsidR="0020786B" w:rsidRPr="000B03EE">
        <w:rPr>
          <w:rFonts w:ascii="Courier" w:eastAsia="Times New Roman" w:hAnsi="Courier" w:cs="Times New Roman"/>
          <w:color w:val="000000"/>
          <w:sz w:val="22"/>
          <w:lang w:eastAsia="ru-RU"/>
        </w:rPr>
        <w:t xml:space="preserve"> </w:t>
      </w:r>
      <w:r w:rsidR="0020786B" w:rsidRPr="000B03EE">
        <w:rPr>
          <w:rFonts w:ascii="Cambria" w:eastAsia="Times New Roman" w:hAnsi="Cambria" w:cs="Cambria"/>
          <w:color w:val="000000"/>
          <w:sz w:val="22"/>
          <w:lang w:eastAsia="ru-RU"/>
        </w:rPr>
        <w:t>на</w:t>
      </w:r>
      <w:r w:rsidR="0020786B" w:rsidRPr="000B03EE">
        <w:rPr>
          <w:rFonts w:ascii="Courier" w:eastAsia="Times New Roman" w:hAnsi="Courier" w:cs="Times New Roman"/>
          <w:color w:val="000000"/>
          <w:sz w:val="22"/>
          <w:lang w:eastAsia="ru-RU"/>
        </w:rPr>
        <w:t xml:space="preserve"> 2018-2024 </w:t>
      </w:r>
      <w:r w:rsidR="0020786B" w:rsidRPr="000B03EE">
        <w:rPr>
          <w:rFonts w:ascii="Cambria" w:eastAsia="Times New Roman" w:hAnsi="Cambria" w:cs="Cambria"/>
          <w:color w:val="000000"/>
          <w:sz w:val="22"/>
          <w:lang w:eastAsia="ru-RU"/>
        </w:rPr>
        <w:t>годы</w:t>
      </w:r>
      <w:r w:rsidR="0020786B" w:rsidRPr="000B03EE">
        <w:rPr>
          <w:rFonts w:ascii="Courier" w:eastAsia="Times New Roman" w:hAnsi="Courier" w:cs="Courier"/>
          <w:color w:val="000000"/>
          <w:sz w:val="22"/>
          <w:lang w:eastAsia="ru-RU"/>
        </w:rPr>
        <w:t>»</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утвержденной</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bCs/>
          <w:color w:val="000000"/>
          <w:sz w:val="22"/>
          <w:lang w:eastAsia="ru-RU"/>
        </w:rPr>
        <w:t>постановлением</w:t>
      </w:r>
      <w:r w:rsidR="0020786B" w:rsidRPr="000B03EE">
        <w:rPr>
          <w:rFonts w:ascii="Courier" w:eastAsia="Times New Roman" w:hAnsi="Courier" w:cs="Times New Roman"/>
          <w:bCs/>
          <w:color w:val="000000"/>
          <w:sz w:val="22"/>
          <w:lang w:eastAsia="ru-RU"/>
        </w:rPr>
        <w:t xml:space="preserve"> </w:t>
      </w:r>
      <w:r w:rsidR="0020786B" w:rsidRPr="000B03EE">
        <w:rPr>
          <w:rFonts w:ascii="Cambria" w:eastAsia="Times New Roman" w:hAnsi="Cambria" w:cs="Cambria"/>
          <w:color w:val="000000"/>
          <w:sz w:val="22"/>
          <w:lang w:eastAsia="ru-RU"/>
        </w:rPr>
        <w:t>администрации</w:t>
      </w:r>
      <w:r w:rsidR="0020786B" w:rsidRPr="000B03EE">
        <w:rPr>
          <w:rFonts w:ascii="Courier" w:eastAsia="Times New Roman" w:hAnsi="Courier" w:cs="Times New Roman"/>
          <w:color w:val="000000"/>
          <w:sz w:val="22"/>
          <w:lang w:eastAsia="ru-RU"/>
        </w:rPr>
        <w:t xml:space="preserve"> </w:t>
      </w:r>
      <w:r w:rsidR="0020786B" w:rsidRPr="000B03EE">
        <w:rPr>
          <w:rFonts w:ascii="Cambria" w:eastAsia="Times New Roman" w:hAnsi="Cambria" w:cs="Cambria"/>
          <w:color w:val="000000"/>
          <w:sz w:val="22"/>
          <w:lang w:eastAsia="ru-RU"/>
        </w:rPr>
        <w:t>Слюдянского</w:t>
      </w:r>
      <w:r w:rsidR="0020786B" w:rsidRPr="000B03EE">
        <w:rPr>
          <w:rFonts w:ascii="Courier" w:eastAsia="Times New Roman" w:hAnsi="Courier" w:cs="Times New Roman"/>
          <w:color w:val="000000"/>
          <w:sz w:val="22"/>
          <w:lang w:eastAsia="ru-RU"/>
        </w:rPr>
        <w:t xml:space="preserve"> </w:t>
      </w:r>
      <w:r w:rsidR="0020786B" w:rsidRPr="000B03EE">
        <w:rPr>
          <w:rFonts w:ascii="Cambria" w:eastAsia="Times New Roman" w:hAnsi="Cambria" w:cs="Cambria"/>
          <w:color w:val="000000"/>
          <w:sz w:val="22"/>
          <w:lang w:eastAsia="ru-RU"/>
        </w:rPr>
        <w:t>городского</w:t>
      </w:r>
      <w:r w:rsidR="0020786B" w:rsidRPr="000B03EE">
        <w:rPr>
          <w:rFonts w:ascii="Courier" w:eastAsia="Times New Roman" w:hAnsi="Courier" w:cs="Times New Roman"/>
          <w:color w:val="000000"/>
          <w:sz w:val="22"/>
          <w:lang w:eastAsia="ru-RU"/>
        </w:rPr>
        <w:t xml:space="preserve"> </w:t>
      </w:r>
      <w:r w:rsidR="0020786B" w:rsidRPr="000B03EE">
        <w:rPr>
          <w:rFonts w:ascii="Cambria" w:eastAsia="Times New Roman" w:hAnsi="Cambria" w:cs="Cambria"/>
          <w:color w:val="000000"/>
          <w:sz w:val="22"/>
          <w:lang w:eastAsia="ru-RU"/>
        </w:rPr>
        <w:t>поселения</w:t>
      </w:r>
      <w:r w:rsidR="0020786B" w:rsidRPr="000B03EE">
        <w:rPr>
          <w:rFonts w:ascii="Courier" w:eastAsia="Times New Roman" w:hAnsi="Courier" w:cs="Times New Roman"/>
          <w:color w:val="000000"/>
          <w:sz w:val="22"/>
          <w:lang w:eastAsia="ru-RU"/>
        </w:rPr>
        <w:t xml:space="preserve"> </w:t>
      </w:r>
      <w:r w:rsidR="0020786B" w:rsidRPr="000B03EE">
        <w:rPr>
          <w:rFonts w:eastAsia="Times New Roman" w:cs="Times New Roman"/>
          <w:sz w:val="22"/>
          <w:lang w:eastAsia="ru-RU"/>
        </w:rPr>
        <w:t>№</w:t>
      </w:r>
      <w:r w:rsidR="0020786B" w:rsidRPr="000B03EE">
        <w:rPr>
          <w:rFonts w:ascii="Courier" w:eastAsia="Times New Roman" w:hAnsi="Courier" w:cs="Times New Roman"/>
          <w:sz w:val="22"/>
          <w:lang w:eastAsia="ru-RU"/>
        </w:rPr>
        <w:t>1361</w:t>
      </w:r>
      <w:r w:rsidR="0020786B" w:rsidRPr="000B03EE">
        <w:rPr>
          <w:rFonts w:ascii="Courier" w:eastAsia="Times New Roman" w:hAnsi="Courier" w:cs="Times New Roman"/>
          <w:color w:val="000000"/>
          <w:sz w:val="22"/>
          <w:lang w:eastAsia="ru-RU"/>
        </w:rPr>
        <w:t xml:space="preserve"> </w:t>
      </w:r>
      <w:r w:rsidR="0020786B" w:rsidRPr="000B03EE">
        <w:rPr>
          <w:rFonts w:ascii="Cambria" w:eastAsia="Times New Roman" w:hAnsi="Cambria" w:cs="Cambria"/>
          <w:color w:val="000000"/>
          <w:sz w:val="22"/>
          <w:lang w:eastAsia="ru-RU"/>
        </w:rPr>
        <w:t>от</w:t>
      </w:r>
      <w:r w:rsidR="0020786B" w:rsidRPr="000B03EE">
        <w:rPr>
          <w:rFonts w:ascii="Courier" w:eastAsia="Times New Roman" w:hAnsi="Courier" w:cs="Times New Roman"/>
          <w:color w:val="000000"/>
          <w:sz w:val="22"/>
          <w:lang w:eastAsia="ru-RU"/>
        </w:rPr>
        <w:t xml:space="preserve"> </w:t>
      </w:r>
      <w:r w:rsidR="0020786B" w:rsidRPr="000B03EE">
        <w:rPr>
          <w:rFonts w:ascii="Courier" w:eastAsia="Times New Roman" w:hAnsi="Courier" w:cs="Times New Roman"/>
          <w:sz w:val="22"/>
          <w:lang w:eastAsia="ru-RU"/>
        </w:rPr>
        <w:t xml:space="preserve">30.11.2017 </w:t>
      </w:r>
      <w:r w:rsidR="0020786B" w:rsidRPr="000B03EE">
        <w:rPr>
          <w:rFonts w:ascii="Cambria" w:eastAsia="Times New Roman" w:hAnsi="Cambria" w:cs="Cambria"/>
          <w:sz w:val="22"/>
          <w:lang w:eastAsia="ru-RU"/>
        </w:rPr>
        <w:t>года</w:t>
      </w:r>
    </w:p>
    <w:p w14:paraId="6DE8493E" w14:textId="77777777" w:rsidR="0020786B" w:rsidRPr="0020786B" w:rsidRDefault="0020786B" w:rsidP="0020786B">
      <w:pPr>
        <w:widowControl w:val="0"/>
        <w:shd w:val="clear" w:color="auto" w:fill="FFFFFF"/>
        <w:autoSpaceDE w:val="0"/>
        <w:autoSpaceDN w:val="0"/>
        <w:adjustRightInd w:val="0"/>
        <w:spacing w:after="0"/>
        <w:jc w:val="center"/>
        <w:outlineLvl w:val="0"/>
        <w:rPr>
          <w:rFonts w:eastAsia="Times New Roman" w:cs="Times New Roman"/>
          <w:b/>
          <w:szCs w:val="24"/>
          <w:lang w:eastAsia="ru-RU"/>
        </w:rPr>
      </w:pPr>
    </w:p>
    <w:p w14:paraId="034EC53D" w14:textId="77777777" w:rsidR="0020786B" w:rsidRPr="000B03EE" w:rsidRDefault="0020786B" w:rsidP="0020786B">
      <w:pPr>
        <w:widowControl w:val="0"/>
        <w:shd w:val="clear" w:color="auto" w:fill="FFFFFF"/>
        <w:autoSpaceDE w:val="0"/>
        <w:autoSpaceDN w:val="0"/>
        <w:adjustRightInd w:val="0"/>
        <w:spacing w:after="0"/>
        <w:jc w:val="center"/>
        <w:outlineLvl w:val="0"/>
        <w:rPr>
          <w:rFonts w:ascii="Arial" w:eastAsia="Times New Roman" w:hAnsi="Arial" w:cs="Arial"/>
          <w:b/>
          <w:szCs w:val="24"/>
          <w:lang w:eastAsia="ru-RU"/>
        </w:rPr>
      </w:pPr>
      <w:r w:rsidRPr="000B03EE">
        <w:rPr>
          <w:rFonts w:ascii="Arial" w:eastAsia="Times New Roman" w:hAnsi="Arial" w:cs="Arial"/>
          <w:b/>
          <w:szCs w:val="24"/>
          <w:lang w:eastAsia="ru-RU"/>
        </w:rPr>
        <w:t xml:space="preserve">Состав комиссии </w:t>
      </w:r>
    </w:p>
    <w:p w14:paraId="7FF1766B" w14:textId="77777777" w:rsidR="0020786B" w:rsidRPr="000B03EE" w:rsidRDefault="0020786B" w:rsidP="0020786B">
      <w:pPr>
        <w:widowControl w:val="0"/>
        <w:shd w:val="clear" w:color="auto" w:fill="FFFFFF"/>
        <w:autoSpaceDE w:val="0"/>
        <w:autoSpaceDN w:val="0"/>
        <w:adjustRightInd w:val="0"/>
        <w:spacing w:after="0"/>
        <w:jc w:val="center"/>
        <w:outlineLvl w:val="0"/>
        <w:rPr>
          <w:rFonts w:ascii="Arial" w:eastAsia="Times New Roman" w:hAnsi="Arial" w:cs="Arial"/>
          <w:b/>
          <w:szCs w:val="24"/>
          <w:lang w:eastAsia="ru-RU"/>
        </w:rPr>
      </w:pPr>
      <w:r w:rsidRPr="000B03EE">
        <w:rPr>
          <w:rFonts w:ascii="Arial" w:eastAsia="Times New Roman" w:hAnsi="Arial" w:cs="Arial"/>
          <w:b/>
          <w:szCs w:val="24"/>
          <w:lang w:eastAsia="ru-RU"/>
        </w:rPr>
        <w:t>по предоставлению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затрат по выполнению работ по благоустройству дворовых территорий в рамках муниципальной программы «Формирование современной городской среды Слюдянского муниципального образования на 2018-2024 годы», утвержденной постановлением администрации Слюдянского городского поселения №1361 от 30.11.2017 года</w:t>
      </w:r>
    </w:p>
    <w:p w14:paraId="6D58EF17" w14:textId="77777777" w:rsidR="0020786B" w:rsidRPr="000B03EE" w:rsidRDefault="0020786B" w:rsidP="0020786B">
      <w:pPr>
        <w:widowControl w:val="0"/>
        <w:shd w:val="clear" w:color="auto" w:fill="FFFFFF"/>
        <w:autoSpaceDE w:val="0"/>
        <w:autoSpaceDN w:val="0"/>
        <w:adjustRightInd w:val="0"/>
        <w:spacing w:after="0"/>
        <w:jc w:val="center"/>
        <w:outlineLvl w:val="0"/>
        <w:rPr>
          <w:rFonts w:ascii="Arial" w:eastAsia="Times New Roman" w:hAnsi="Arial" w:cs="Arial"/>
          <w:b/>
          <w:szCs w:val="24"/>
          <w:lang w:eastAsia="ru-RU"/>
        </w:rPr>
      </w:pPr>
    </w:p>
    <w:p w14:paraId="07D93ED1" w14:textId="77777777" w:rsidR="0020786B" w:rsidRPr="000B03EE" w:rsidRDefault="0020786B" w:rsidP="0020786B">
      <w:pPr>
        <w:widowControl w:val="0"/>
        <w:shd w:val="clear" w:color="auto" w:fill="FFFFFF"/>
        <w:autoSpaceDE w:val="0"/>
        <w:autoSpaceDN w:val="0"/>
        <w:adjustRightInd w:val="0"/>
        <w:spacing w:after="0"/>
        <w:ind w:firstLine="709"/>
        <w:outlineLvl w:val="0"/>
        <w:rPr>
          <w:rFonts w:ascii="Arial" w:eastAsia="Times New Roman" w:hAnsi="Arial" w:cs="Arial"/>
          <w:szCs w:val="24"/>
          <w:lang w:eastAsia="ru-RU"/>
        </w:rPr>
      </w:pPr>
      <w:r w:rsidRPr="000B03EE">
        <w:rPr>
          <w:rFonts w:ascii="Arial" w:eastAsia="Times New Roman" w:hAnsi="Arial" w:cs="Arial"/>
          <w:b/>
          <w:szCs w:val="24"/>
          <w:lang w:eastAsia="ru-RU"/>
        </w:rPr>
        <w:t>Хаюк Олег Васильевич</w:t>
      </w:r>
      <w:r w:rsidRPr="000B03EE">
        <w:rPr>
          <w:rFonts w:ascii="Arial" w:eastAsia="Times New Roman" w:hAnsi="Arial" w:cs="Arial"/>
          <w:szCs w:val="24"/>
          <w:lang w:eastAsia="ru-RU"/>
        </w:rPr>
        <w:t xml:space="preserve"> – заместитель главы Слюдянского муниципального образования, председатель общественной комиссии Слюдянского муниципального образования по подготовке и обеспечению реализации муниципальной программы «Формирование современной городской среды Слюдянского муниципального образования на 2018-2024 годы»,</w:t>
      </w:r>
    </w:p>
    <w:p w14:paraId="344B9C56" w14:textId="77777777" w:rsidR="0020786B" w:rsidRPr="000B03EE" w:rsidRDefault="0020786B" w:rsidP="0020786B">
      <w:pPr>
        <w:tabs>
          <w:tab w:val="left" w:pos="7230"/>
        </w:tabs>
        <w:spacing w:after="0"/>
        <w:ind w:firstLine="709"/>
        <w:contextualSpacing/>
        <w:rPr>
          <w:rFonts w:ascii="Arial" w:eastAsia="Times New Roman" w:hAnsi="Arial" w:cs="Arial"/>
          <w:szCs w:val="24"/>
          <w:lang w:eastAsia="ru-RU"/>
        </w:rPr>
      </w:pPr>
      <w:r w:rsidRPr="000B03EE">
        <w:rPr>
          <w:rFonts w:ascii="Arial" w:eastAsia="Times New Roman" w:hAnsi="Arial" w:cs="Arial"/>
          <w:b/>
          <w:szCs w:val="24"/>
          <w:lang w:eastAsia="ru-RU"/>
        </w:rPr>
        <w:t xml:space="preserve">Кайсарова Наталья Николаевна – </w:t>
      </w:r>
      <w:r w:rsidRPr="000B03EE">
        <w:rPr>
          <w:rFonts w:ascii="Arial" w:eastAsia="Times New Roman" w:hAnsi="Arial" w:cs="Arial"/>
          <w:szCs w:val="24"/>
          <w:lang w:eastAsia="ru-RU"/>
        </w:rPr>
        <w:t>председатель комитета по экономике и финансам администрации Слюдянского городского поселения Слюдянского района,</w:t>
      </w:r>
    </w:p>
    <w:p w14:paraId="53B962DC" w14:textId="77777777" w:rsidR="0020786B" w:rsidRPr="000B03EE" w:rsidRDefault="0020786B" w:rsidP="0020786B">
      <w:pPr>
        <w:widowControl w:val="0"/>
        <w:shd w:val="clear" w:color="auto" w:fill="FFFFFF"/>
        <w:autoSpaceDE w:val="0"/>
        <w:autoSpaceDN w:val="0"/>
        <w:adjustRightInd w:val="0"/>
        <w:spacing w:after="0"/>
        <w:ind w:firstLine="709"/>
        <w:outlineLvl w:val="0"/>
        <w:rPr>
          <w:rFonts w:ascii="Arial" w:eastAsia="Times New Roman" w:hAnsi="Arial" w:cs="Arial"/>
          <w:szCs w:val="24"/>
          <w:lang w:eastAsia="ru-RU"/>
        </w:rPr>
      </w:pPr>
      <w:r w:rsidRPr="000B03EE">
        <w:rPr>
          <w:rFonts w:ascii="Arial" w:eastAsia="Times New Roman" w:hAnsi="Arial" w:cs="Arial"/>
          <w:b/>
          <w:szCs w:val="24"/>
          <w:lang w:eastAsia="ru-RU"/>
        </w:rPr>
        <w:t xml:space="preserve">Абдрахманова Светлана Александровна – </w:t>
      </w:r>
      <w:r w:rsidRPr="000B03EE">
        <w:rPr>
          <w:rFonts w:ascii="Arial" w:eastAsia="Times New Roman" w:hAnsi="Arial" w:cs="Arial"/>
          <w:szCs w:val="24"/>
          <w:lang w:eastAsia="ru-RU"/>
        </w:rPr>
        <w:t xml:space="preserve">заведующий </w:t>
      </w:r>
      <w:r w:rsidR="00A2197E" w:rsidRPr="000B03EE">
        <w:rPr>
          <w:rFonts w:ascii="Arial" w:eastAsia="Times New Roman" w:hAnsi="Arial" w:cs="Arial"/>
          <w:szCs w:val="24"/>
          <w:lang w:eastAsia="ru-RU"/>
        </w:rPr>
        <w:t xml:space="preserve">юридическим </w:t>
      </w:r>
      <w:r w:rsidRPr="000B03EE">
        <w:rPr>
          <w:rFonts w:ascii="Arial" w:eastAsia="Times New Roman" w:hAnsi="Arial" w:cs="Arial"/>
          <w:szCs w:val="24"/>
          <w:lang w:eastAsia="ru-RU"/>
        </w:rPr>
        <w:t>отделом администрации Слюдянского городского поселения Слюдянского района,</w:t>
      </w:r>
    </w:p>
    <w:p w14:paraId="0A12870A" w14:textId="77777777" w:rsidR="00F726CE" w:rsidRPr="000B03EE" w:rsidRDefault="00F726CE" w:rsidP="0020786B">
      <w:pPr>
        <w:widowControl w:val="0"/>
        <w:shd w:val="clear" w:color="auto" w:fill="FFFFFF"/>
        <w:autoSpaceDE w:val="0"/>
        <w:autoSpaceDN w:val="0"/>
        <w:adjustRightInd w:val="0"/>
        <w:spacing w:after="0"/>
        <w:ind w:firstLine="709"/>
        <w:outlineLvl w:val="0"/>
        <w:rPr>
          <w:rFonts w:ascii="Arial" w:eastAsia="Times New Roman" w:hAnsi="Arial" w:cs="Arial"/>
          <w:szCs w:val="24"/>
          <w:lang w:eastAsia="ru-RU"/>
        </w:rPr>
      </w:pPr>
      <w:r w:rsidRPr="000B03EE">
        <w:rPr>
          <w:rFonts w:ascii="Arial" w:eastAsia="Times New Roman" w:hAnsi="Arial" w:cs="Arial"/>
          <w:b/>
          <w:szCs w:val="24"/>
          <w:lang w:eastAsia="ru-RU"/>
        </w:rPr>
        <w:t>Кондакова Антонина Сергеевна</w:t>
      </w:r>
      <w:r w:rsidRPr="000B03EE">
        <w:rPr>
          <w:rFonts w:ascii="Arial" w:eastAsia="Times New Roman" w:hAnsi="Arial" w:cs="Arial"/>
          <w:szCs w:val="24"/>
          <w:lang w:eastAsia="ru-RU"/>
        </w:rPr>
        <w:t xml:space="preserve"> - заведующий отделом муниципального заказа администрации Слюдянского городского поселения Слюдянского района,</w:t>
      </w:r>
    </w:p>
    <w:p w14:paraId="03D33A71" w14:textId="77777777" w:rsidR="0020786B" w:rsidRPr="000B03EE" w:rsidRDefault="0020786B" w:rsidP="0020786B">
      <w:pPr>
        <w:widowControl w:val="0"/>
        <w:shd w:val="clear" w:color="auto" w:fill="FFFFFF"/>
        <w:autoSpaceDE w:val="0"/>
        <w:autoSpaceDN w:val="0"/>
        <w:adjustRightInd w:val="0"/>
        <w:spacing w:after="0"/>
        <w:ind w:firstLine="709"/>
        <w:outlineLvl w:val="0"/>
        <w:rPr>
          <w:rFonts w:ascii="Arial" w:eastAsia="Times New Roman" w:hAnsi="Arial" w:cs="Arial"/>
          <w:szCs w:val="24"/>
          <w:lang w:eastAsia="ru-RU"/>
        </w:rPr>
      </w:pPr>
      <w:r w:rsidRPr="000B03EE">
        <w:rPr>
          <w:rFonts w:ascii="Arial" w:eastAsia="Times New Roman" w:hAnsi="Arial" w:cs="Arial"/>
          <w:b/>
          <w:szCs w:val="24"/>
          <w:lang w:eastAsia="ru-RU"/>
        </w:rPr>
        <w:t>Осипова Дарья Сергеевна –</w:t>
      </w:r>
      <w:r w:rsidR="00A2197E" w:rsidRPr="000B03EE">
        <w:rPr>
          <w:rFonts w:ascii="Arial" w:eastAsia="Times New Roman" w:hAnsi="Arial" w:cs="Arial"/>
          <w:szCs w:val="24"/>
          <w:lang w:eastAsia="ru-RU"/>
        </w:rPr>
        <w:t xml:space="preserve"> </w:t>
      </w:r>
      <w:r w:rsidRPr="000B03EE">
        <w:rPr>
          <w:rFonts w:ascii="Arial" w:eastAsia="Times New Roman" w:hAnsi="Arial" w:cs="Arial"/>
          <w:szCs w:val="24"/>
          <w:lang w:eastAsia="ru-RU"/>
        </w:rPr>
        <w:t>заведующ</w:t>
      </w:r>
      <w:r w:rsidR="00A2197E" w:rsidRPr="000B03EE">
        <w:rPr>
          <w:rFonts w:ascii="Arial" w:eastAsia="Times New Roman" w:hAnsi="Arial" w:cs="Arial"/>
          <w:szCs w:val="24"/>
          <w:lang w:eastAsia="ru-RU"/>
        </w:rPr>
        <w:t>ий</w:t>
      </w:r>
      <w:r w:rsidRPr="000B03EE">
        <w:rPr>
          <w:rFonts w:ascii="Arial" w:eastAsia="Times New Roman" w:hAnsi="Arial" w:cs="Arial"/>
          <w:szCs w:val="24"/>
          <w:lang w:eastAsia="ru-RU"/>
        </w:rPr>
        <w:t xml:space="preserve"> отделом </w:t>
      </w:r>
      <w:r w:rsidR="00A2197E" w:rsidRPr="000B03EE">
        <w:rPr>
          <w:rFonts w:ascii="Arial" w:eastAsia="Times New Roman" w:hAnsi="Arial" w:cs="Arial"/>
          <w:szCs w:val="24"/>
          <w:lang w:eastAsia="ru-RU"/>
        </w:rPr>
        <w:t>дорожного хозяйства, благоустройства, транспорта и связи</w:t>
      </w:r>
      <w:r w:rsidRPr="000B03EE">
        <w:rPr>
          <w:rFonts w:ascii="Arial" w:eastAsia="Times New Roman" w:hAnsi="Arial" w:cs="Arial"/>
          <w:szCs w:val="24"/>
          <w:lang w:eastAsia="ru-RU"/>
        </w:rPr>
        <w:t xml:space="preserve"> администрации Слюдянского городского поселения Слюдянского района,</w:t>
      </w:r>
    </w:p>
    <w:p w14:paraId="5975B02E" w14:textId="77777777" w:rsidR="0020786B" w:rsidRPr="000B03EE" w:rsidRDefault="0020786B" w:rsidP="0020786B">
      <w:pPr>
        <w:widowControl w:val="0"/>
        <w:shd w:val="clear" w:color="auto" w:fill="FFFFFF"/>
        <w:autoSpaceDE w:val="0"/>
        <w:autoSpaceDN w:val="0"/>
        <w:adjustRightInd w:val="0"/>
        <w:spacing w:after="0"/>
        <w:ind w:firstLine="709"/>
        <w:outlineLvl w:val="0"/>
        <w:rPr>
          <w:rFonts w:ascii="Arial" w:eastAsia="Times New Roman" w:hAnsi="Arial" w:cs="Arial"/>
          <w:szCs w:val="24"/>
          <w:lang w:eastAsia="ru-RU"/>
        </w:rPr>
      </w:pPr>
      <w:r w:rsidRPr="000B03EE">
        <w:rPr>
          <w:rFonts w:ascii="Arial" w:eastAsia="Times New Roman" w:hAnsi="Arial" w:cs="Arial"/>
          <w:b/>
          <w:szCs w:val="24"/>
          <w:lang w:eastAsia="ru-RU"/>
        </w:rPr>
        <w:t>Черноскутова Вера Николаевна</w:t>
      </w:r>
      <w:r w:rsidRPr="000B03EE">
        <w:rPr>
          <w:rFonts w:ascii="Arial" w:eastAsia="Times New Roman" w:hAnsi="Arial" w:cs="Arial"/>
          <w:szCs w:val="24"/>
          <w:lang w:eastAsia="ru-RU"/>
        </w:rPr>
        <w:t xml:space="preserve"> – </w:t>
      </w:r>
      <w:r w:rsidR="00A2197E" w:rsidRPr="000B03EE">
        <w:rPr>
          <w:rFonts w:ascii="Arial" w:eastAsia="Times New Roman" w:hAnsi="Arial" w:cs="Arial"/>
          <w:szCs w:val="24"/>
          <w:lang w:eastAsia="ru-RU"/>
        </w:rPr>
        <w:t xml:space="preserve">заведующий отделом архитектуры и градостроительства </w:t>
      </w:r>
      <w:r w:rsidRPr="000B03EE">
        <w:rPr>
          <w:rFonts w:ascii="Arial" w:eastAsia="Times New Roman" w:hAnsi="Arial" w:cs="Arial"/>
          <w:szCs w:val="24"/>
          <w:lang w:eastAsia="ru-RU"/>
        </w:rPr>
        <w:t>администрации Слюдянского городского поселения Слюдянского района,</w:t>
      </w:r>
    </w:p>
    <w:p w14:paraId="12F4B838" w14:textId="77777777" w:rsidR="0020786B" w:rsidRPr="000B03EE" w:rsidRDefault="00A2197E" w:rsidP="0020786B">
      <w:pPr>
        <w:widowControl w:val="0"/>
        <w:shd w:val="clear" w:color="auto" w:fill="FFFFFF"/>
        <w:autoSpaceDE w:val="0"/>
        <w:autoSpaceDN w:val="0"/>
        <w:adjustRightInd w:val="0"/>
        <w:spacing w:after="0"/>
        <w:ind w:firstLine="709"/>
        <w:outlineLvl w:val="0"/>
        <w:rPr>
          <w:rFonts w:ascii="Arial" w:eastAsia="Times New Roman" w:hAnsi="Arial" w:cs="Arial"/>
          <w:szCs w:val="24"/>
          <w:lang w:eastAsia="ru-RU"/>
        </w:rPr>
      </w:pPr>
      <w:r w:rsidRPr="000B03EE">
        <w:rPr>
          <w:rFonts w:ascii="Arial" w:eastAsia="Times New Roman" w:hAnsi="Arial" w:cs="Arial"/>
          <w:b/>
          <w:szCs w:val="24"/>
          <w:lang w:eastAsia="ru-RU"/>
        </w:rPr>
        <w:t>Тарасова Анастасия Евгеньевна</w:t>
      </w:r>
      <w:r w:rsidR="0020786B" w:rsidRPr="000B03EE">
        <w:rPr>
          <w:rFonts w:ascii="Arial" w:eastAsia="Times New Roman" w:hAnsi="Arial" w:cs="Arial"/>
          <w:szCs w:val="24"/>
          <w:lang w:eastAsia="ru-RU"/>
        </w:rPr>
        <w:t xml:space="preserve"> – главный специалист отдела </w:t>
      </w:r>
      <w:r w:rsidRPr="000B03EE">
        <w:rPr>
          <w:rFonts w:ascii="Arial" w:eastAsia="Times New Roman" w:hAnsi="Arial" w:cs="Arial"/>
          <w:szCs w:val="24"/>
          <w:lang w:eastAsia="ru-RU"/>
        </w:rPr>
        <w:t>дорожного хозяйства, благоустройства, транспорта и связи администрации Слюдянского городского поселения Слюдянского района,</w:t>
      </w:r>
      <w:r w:rsidR="0020786B" w:rsidRPr="000B03EE">
        <w:rPr>
          <w:rFonts w:ascii="Arial" w:eastAsia="Times New Roman" w:hAnsi="Arial" w:cs="Arial"/>
          <w:szCs w:val="24"/>
          <w:lang w:eastAsia="ru-RU"/>
        </w:rPr>
        <w:t xml:space="preserve"> секретарь общественной комиссии Слюдянского муниципального образования по подготовке и обеспечению реализации муниципальной программы «Формирование современной городской среды Слюдянского муниципального образования на 2018-2024 годы»,</w:t>
      </w:r>
    </w:p>
    <w:p w14:paraId="514BF836" w14:textId="77777777" w:rsidR="0020786B" w:rsidRPr="000B03EE" w:rsidRDefault="0020786B" w:rsidP="0020786B">
      <w:pPr>
        <w:widowControl w:val="0"/>
        <w:shd w:val="clear" w:color="auto" w:fill="FFFFFF"/>
        <w:autoSpaceDE w:val="0"/>
        <w:autoSpaceDN w:val="0"/>
        <w:adjustRightInd w:val="0"/>
        <w:spacing w:after="0"/>
        <w:ind w:firstLine="709"/>
        <w:outlineLvl w:val="0"/>
        <w:rPr>
          <w:rFonts w:ascii="Arial" w:eastAsia="Times New Roman" w:hAnsi="Arial" w:cs="Arial"/>
          <w:szCs w:val="24"/>
          <w:lang w:eastAsia="ru-RU"/>
        </w:rPr>
      </w:pPr>
      <w:r w:rsidRPr="000B03EE">
        <w:rPr>
          <w:rFonts w:ascii="Arial" w:eastAsia="Times New Roman" w:hAnsi="Arial" w:cs="Arial"/>
          <w:b/>
          <w:szCs w:val="24"/>
          <w:lang w:eastAsia="ru-RU"/>
        </w:rPr>
        <w:t>Тимофеев Александр Владимирович</w:t>
      </w:r>
      <w:r w:rsidRPr="000B03EE">
        <w:rPr>
          <w:rFonts w:ascii="Arial" w:eastAsia="Times New Roman" w:hAnsi="Arial" w:cs="Arial"/>
          <w:szCs w:val="24"/>
          <w:lang w:eastAsia="ru-RU"/>
        </w:rPr>
        <w:t xml:space="preserve"> – председатель думы Слюдянского муниципального образования, член общественной комиссии Слюдянского муниципального образования по подготовке и обеспечению реализации муниципальной программы «Формирование современной городской среды </w:t>
      </w:r>
      <w:r w:rsidRPr="000B03EE">
        <w:rPr>
          <w:rFonts w:ascii="Arial" w:eastAsia="Times New Roman" w:hAnsi="Arial" w:cs="Arial"/>
          <w:szCs w:val="24"/>
          <w:lang w:eastAsia="ru-RU"/>
        </w:rPr>
        <w:lastRenderedPageBreak/>
        <w:t>Слюдянского муниципального образования на 2018-2024 годы» (по согласованию),</w:t>
      </w:r>
    </w:p>
    <w:p w14:paraId="6A7E0E79" w14:textId="77777777" w:rsidR="0020786B" w:rsidRPr="000B03EE" w:rsidRDefault="0020786B" w:rsidP="0020786B">
      <w:pPr>
        <w:widowControl w:val="0"/>
        <w:shd w:val="clear" w:color="auto" w:fill="FFFFFF"/>
        <w:autoSpaceDE w:val="0"/>
        <w:autoSpaceDN w:val="0"/>
        <w:adjustRightInd w:val="0"/>
        <w:spacing w:after="0"/>
        <w:ind w:firstLine="709"/>
        <w:outlineLvl w:val="0"/>
        <w:rPr>
          <w:rFonts w:ascii="Arial" w:eastAsia="Times New Roman" w:hAnsi="Arial" w:cs="Arial"/>
          <w:szCs w:val="24"/>
          <w:lang w:eastAsia="ru-RU"/>
        </w:rPr>
      </w:pPr>
      <w:r w:rsidRPr="000B03EE">
        <w:rPr>
          <w:rFonts w:ascii="Arial" w:eastAsia="Times New Roman" w:hAnsi="Arial" w:cs="Arial"/>
          <w:b/>
          <w:szCs w:val="24"/>
          <w:lang w:eastAsia="ru-RU"/>
        </w:rPr>
        <w:t>Володченко Александр Валерьевич</w:t>
      </w:r>
      <w:r w:rsidRPr="000B03EE">
        <w:rPr>
          <w:rFonts w:ascii="Arial" w:eastAsia="Times New Roman" w:hAnsi="Arial" w:cs="Arial"/>
          <w:szCs w:val="24"/>
          <w:lang w:eastAsia="ru-RU"/>
        </w:rPr>
        <w:t xml:space="preserve"> – депутат думы Слюдянского муниципального образования, член общественной комиссии Слюдянского муниципального образования по подготовке и обеспечению реализации муниципальной программы «Формирование современной городской среды Слюдянского муниципального образования на 2018-2024 годы» (по согласованию),</w:t>
      </w:r>
    </w:p>
    <w:p w14:paraId="00FE3684" w14:textId="77777777" w:rsidR="0020786B" w:rsidRPr="000B03EE" w:rsidRDefault="0020786B" w:rsidP="0020786B">
      <w:pPr>
        <w:widowControl w:val="0"/>
        <w:shd w:val="clear" w:color="auto" w:fill="FFFFFF"/>
        <w:autoSpaceDE w:val="0"/>
        <w:autoSpaceDN w:val="0"/>
        <w:adjustRightInd w:val="0"/>
        <w:spacing w:after="0"/>
        <w:ind w:firstLine="709"/>
        <w:outlineLvl w:val="0"/>
        <w:rPr>
          <w:rFonts w:ascii="Arial" w:eastAsia="Times New Roman" w:hAnsi="Arial" w:cs="Arial"/>
          <w:szCs w:val="24"/>
          <w:lang w:eastAsia="ru-RU"/>
        </w:rPr>
      </w:pPr>
      <w:r w:rsidRPr="000B03EE">
        <w:rPr>
          <w:rFonts w:ascii="Arial" w:eastAsia="Times New Roman" w:hAnsi="Arial" w:cs="Arial"/>
          <w:b/>
          <w:szCs w:val="24"/>
          <w:lang w:eastAsia="ru-RU"/>
        </w:rPr>
        <w:t>Зарубина Алла Викторовна</w:t>
      </w:r>
      <w:r w:rsidRPr="000B03EE">
        <w:rPr>
          <w:rFonts w:ascii="Arial" w:eastAsia="Times New Roman" w:hAnsi="Arial" w:cs="Arial"/>
          <w:szCs w:val="24"/>
          <w:lang w:eastAsia="ru-RU"/>
        </w:rPr>
        <w:t xml:space="preserve"> – </w:t>
      </w:r>
      <w:r w:rsidR="00414DCA" w:rsidRPr="000B03EE">
        <w:rPr>
          <w:rFonts w:ascii="Arial" w:eastAsia="Times New Roman" w:hAnsi="Arial" w:cs="Arial"/>
          <w:szCs w:val="24"/>
          <w:lang w:eastAsia="ru-RU"/>
        </w:rPr>
        <w:t>депутат</w:t>
      </w:r>
      <w:r w:rsidRPr="000B03EE">
        <w:rPr>
          <w:rFonts w:ascii="Arial" w:eastAsia="Times New Roman" w:hAnsi="Arial" w:cs="Arial"/>
          <w:szCs w:val="24"/>
          <w:lang w:eastAsia="ru-RU"/>
        </w:rPr>
        <w:t xml:space="preserve"> думы муниципального образования Слюдянский район, член общественной комиссии Слюдянского муниципального образования по подготовке и обеспечению реализации муниципальной программы «Формирование современной городской среды Слюдянского муниципального образования на 2018-2024 годы» (по согласованию).</w:t>
      </w:r>
    </w:p>
    <w:sectPr w:rsidR="0020786B" w:rsidRPr="000B03E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2BB0E" w14:textId="77777777" w:rsidR="000B03EE" w:rsidRDefault="000B03EE" w:rsidP="000B03EE">
      <w:pPr>
        <w:spacing w:after="0"/>
      </w:pPr>
      <w:r>
        <w:separator/>
      </w:r>
    </w:p>
  </w:endnote>
  <w:endnote w:type="continuationSeparator" w:id="0">
    <w:p w14:paraId="7A709BB7" w14:textId="77777777" w:rsidR="000B03EE" w:rsidRDefault="000B03EE" w:rsidP="000B03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1D03" w14:textId="77777777" w:rsidR="000B03EE" w:rsidRDefault="000B03E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7674"/>
      <w:docPartObj>
        <w:docPartGallery w:val="Page Numbers (Bottom of Page)"/>
        <w:docPartUnique/>
      </w:docPartObj>
    </w:sdtPr>
    <w:sdtContent>
      <w:p w14:paraId="256F7FFB" w14:textId="6AD4697A" w:rsidR="000B03EE" w:rsidRDefault="000B03EE">
        <w:pPr>
          <w:pStyle w:val="ab"/>
          <w:jc w:val="center"/>
        </w:pPr>
        <w:r>
          <w:fldChar w:fldCharType="begin"/>
        </w:r>
        <w:r>
          <w:instrText>PAGE   \* MERGEFORMAT</w:instrText>
        </w:r>
        <w:r>
          <w:fldChar w:fldCharType="separate"/>
        </w:r>
        <w:r>
          <w:t>2</w:t>
        </w:r>
        <w:r>
          <w:fldChar w:fldCharType="end"/>
        </w:r>
      </w:p>
    </w:sdtContent>
  </w:sdt>
  <w:p w14:paraId="7A38079B" w14:textId="77777777" w:rsidR="000B03EE" w:rsidRDefault="000B03EE">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A9EEC" w14:textId="77777777" w:rsidR="000B03EE" w:rsidRDefault="000B03E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4552" w14:textId="77777777" w:rsidR="000B03EE" w:rsidRDefault="000B03EE" w:rsidP="000B03EE">
      <w:pPr>
        <w:spacing w:after="0"/>
      </w:pPr>
      <w:r>
        <w:separator/>
      </w:r>
    </w:p>
  </w:footnote>
  <w:footnote w:type="continuationSeparator" w:id="0">
    <w:p w14:paraId="567D414E" w14:textId="77777777" w:rsidR="000B03EE" w:rsidRDefault="000B03EE" w:rsidP="000B03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79CD" w14:textId="77777777" w:rsidR="000B03EE" w:rsidRDefault="000B03E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48B8" w14:textId="77777777" w:rsidR="000B03EE" w:rsidRDefault="000B03EE">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F8D3" w14:textId="77777777" w:rsidR="000B03EE" w:rsidRDefault="000B03E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D6C3B86"/>
    <w:multiLevelType w:val="hybridMultilevel"/>
    <w:tmpl w:val="3D2AD4CE"/>
    <w:lvl w:ilvl="0" w:tplc="F48068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2" w15:restartNumberingAfterBreak="0">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num>
  <w:num w:numId="3">
    <w:abstractNumId w:val="7"/>
  </w:num>
  <w:num w:numId="4">
    <w:abstractNumId w:val="22"/>
  </w:num>
  <w:num w:numId="5">
    <w:abstractNumId w:val="11"/>
  </w:num>
  <w:num w:numId="6">
    <w:abstractNumId w:val="34"/>
  </w:num>
  <w:num w:numId="7">
    <w:abstractNumId w:val="32"/>
  </w:num>
  <w:num w:numId="8">
    <w:abstractNumId w:val="14"/>
  </w:num>
  <w:num w:numId="9">
    <w:abstractNumId w:val="16"/>
  </w:num>
  <w:num w:numId="10">
    <w:abstractNumId w:val="36"/>
  </w:num>
  <w:num w:numId="11">
    <w:abstractNumId w:val="17"/>
  </w:num>
  <w:num w:numId="12">
    <w:abstractNumId w:val="15"/>
  </w:num>
  <w:num w:numId="13">
    <w:abstractNumId w:val="13"/>
  </w:num>
  <w:num w:numId="14">
    <w:abstractNumId w:val="30"/>
  </w:num>
  <w:num w:numId="15">
    <w:abstractNumId w:val="19"/>
  </w:num>
  <w:num w:numId="16">
    <w:abstractNumId w:val="5"/>
  </w:num>
  <w:num w:numId="17">
    <w:abstractNumId w:val="31"/>
  </w:num>
  <w:num w:numId="18">
    <w:abstractNumId w:val="35"/>
  </w:num>
  <w:num w:numId="19">
    <w:abstractNumId w:val="10"/>
  </w:num>
  <w:num w:numId="20">
    <w:abstractNumId w:val="28"/>
  </w:num>
  <w:num w:numId="21">
    <w:abstractNumId w:val="2"/>
  </w:num>
  <w:num w:numId="22">
    <w:abstractNumId w:val="29"/>
  </w:num>
  <w:num w:numId="23">
    <w:abstractNumId w:val="24"/>
  </w:num>
  <w:num w:numId="24">
    <w:abstractNumId w:val="8"/>
  </w:num>
  <w:num w:numId="25">
    <w:abstractNumId w:val="6"/>
  </w:num>
  <w:num w:numId="26">
    <w:abstractNumId w:val="33"/>
  </w:num>
  <w:num w:numId="27">
    <w:abstractNumId w:val="20"/>
  </w:num>
  <w:num w:numId="28">
    <w:abstractNumId w:val="23"/>
  </w:num>
  <w:num w:numId="29">
    <w:abstractNumId w:val="0"/>
  </w:num>
  <w:num w:numId="30">
    <w:abstractNumId w:val="9"/>
  </w:num>
  <w:num w:numId="31">
    <w:abstractNumId w:val="26"/>
  </w:num>
  <w:num w:numId="32">
    <w:abstractNumId w:val="3"/>
  </w:num>
  <w:num w:numId="33">
    <w:abstractNumId w:val="25"/>
  </w:num>
  <w:num w:numId="34">
    <w:abstractNumId w:val="21"/>
  </w:num>
  <w:num w:numId="35">
    <w:abstractNumId w:val="1"/>
  </w:num>
  <w:num w:numId="36">
    <w:abstractNumId w:val="1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DB"/>
    <w:rsid w:val="00003A46"/>
    <w:rsid w:val="00064A4F"/>
    <w:rsid w:val="0007231A"/>
    <w:rsid w:val="000746C5"/>
    <w:rsid w:val="000825FD"/>
    <w:rsid w:val="0008414A"/>
    <w:rsid w:val="000B03EE"/>
    <w:rsid w:val="000F7783"/>
    <w:rsid w:val="00120566"/>
    <w:rsid w:val="001807DB"/>
    <w:rsid w:val="001914F6"/>
    <w:rsid w:val="001D3295"/>
    <w:rsid w:val="0020786B"/>
    <w:rsid w:val="002C2A06"/>
    <w:rsid w:val="0036059C"/>
    <w:rsid w:val="00387450"/>
    <w:rsid w:val="00387F38"/>
    <w:rsid w:val="003C1E8A"/>
    <w:rsid w:val="00414DCA"/>
    <w:rsid w:val="00430910"/>
    <w:rsid w:val="004E47BD"/>
    <w:rsid w:val="004E7C49"/>
    <w:rsid w:val="00553192"/>
    <w:rsid w:val="005A514A"/>
    <w:rsid w:val="005E430A"/>
    <w:rsid w:val="005F22F5"/>
    <w:rsid w:val="00623B9A"/>
    <w:rsid w:val="00684D4D"/>
    <w:rsid w:val="006A3DD7"/>
    <w:rsid w:val="006F363C"/>
    <w:rsid w:val="006F4584"/>
    <w:rsid w:val="00700DDE"/>
    <w:rsid w:val="00723803"/>
    <w:rsid w:val="00786C16"/>
    <w:rsid w:val="007A647B"/>
    <w:rsid w:val="007B09DA"/>
    <w:rsid w:val="007E1FDC"/>
    <w:rsid w:val="008142CC"/>
    <w:rsid w:val="00826EDE"/>
    <w:rsid w:val="00870A9B"/>
    <w:rsid w:val="008966FA"/>
    <w:rsid w:val="00896BF8"/>
    <w:rsid w:val="009F4922"/>
    <w:rsid w:val="00A2197E"/>
    <w:rsid w:val="00A2781E"/>
    <w:rsid w:val="00A41026"/>
    <w:rsid w:val="00A455B8"/>
    <w:rsid w:val="00A9008E"/>
    <w:rsid w:val="00AD243A"/>
    <w:rsid w:val="00B56112"/>
    <w:rsid w:val="00B61899"/>
    <w:rsid w:val="00C5658E"/>
    <w:rsid w:val="00CB0C41"/>
    <w:rsid w:val="00CC794F"/>
    <w:rsid w:val="00D359B3"/>
    <w:rsid w:val="00D52436"/>
    <w:rsid w:val="00D72663"/>
    <w:rsid w:val="00D867EA"/>
    <w:rsid w:val="00DA0DC6"/>
    <w:rsid w:val="00DD3D1A"/>
    <w:rsid w:val="00E22B47"/>
    <w:rsid w:val="00E46CFA"/>
    <w:rsid w:val="00EC5228"/>
    <w:rsid w:val="00EC60EF"/>
    <w:rsid w:val="00EF039C"/>
    <w:rsid w:val="00F04EC6"/>
    <w:rsid w:val="00F50128"/>
    <w:rsid w:val="00F726CE"/>
    <w:rsid w:val="00F93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6134"/>
  <w15:chartTrackingRefBased/>
  <w15:docId w15:val="{54F76D05-0289-4E81-95AF-E8D33C59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58E"/>
    <w:pPr>
      <w:spacing w:after="20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0786B"/>
  </w:style>
  <w:style w:type="character" w:customStyle="1" w:styleId="10">
    <w:name w:val="Основной текст1"/>
    <w:rsid w:val="0020786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2078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20786B"/>
    <w:pPr>
      <w:spacing w:after="0"/>
      <w:ind w:left="720"/>
      <w:contextualSpacing/>
      <w:jc w:val="left"/>
    </w:pPr>
    <w:rPr>
      <w:rFonts w:eastAsia="Times New Roman" w:cs="Times New Roman"/>
      <w:sz w:val="20"/>
      <w:szCs w:val="20"/>
      <w:lang w:eastAsia="ru-RU"/>
    </w:rPr>
  </w:style>
  <w:style w:type="paragraph" w:styleId="a4">
    <w:name w:val="Balloon Text"/>
    <w:basedOn w:val="a"/>
    <w:link w:val="a5"/>
    <w:uiPriority w:val="99"/>
    <w:semiHidden/>
    <w:unhideWhenUsed/>
    <w:rsid w:val="0020786B"/>
    <w:pPr>
      <w:spacing w:after="0"/>
      <w:jc w:val="left"/>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20786B"/>
    <w:rPr>
      <w:rFonts w:ascii="Tahoma" w:eastAsia="Times New Roman" w:hAnsi="Tahoma" w:cs="Tahoma"/>
      <w:sz w:val="16"/>
      <w:szCs w:val="16"/>
      <w:lang w:eastAsia="ru-RU"/>
    </w:rPr>
  </w:style>
  <w:style w:type="paragraph" w:customStyle="1" w:styleId="ConsPlusNormal">
    <w:name w:val="ConsPlusNormal"/>
    <w:rsid w:val="002078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0786B"/>
    <w:pPr>
      <w:spacing w:before="100" w:beforeAutospacing="1" w:after="100" w:afterAutospacing="1"/>
      <w:jc w:val="left"/>
    </w:pPr>
    <w:rPr>
      <w:rFonts w:ascii="Tahoma" w:eastAsia="Times New Roman" w:hAnsi="Tahoma" w:cs="Times New Roman"/>
      <w:sz w:val="20"/>
      <w:szCs w:val="20"/>
      <w:lang w:val="en-US"/>
    </w:rPr>
  </w:style>
  <w:style w:type="character" w:customStyle="1" w:styleId="fontstyle01">
    <w:name w:val="fontstyle01"/>
    <w:basedOn w:val="a0"/>
    <w:rsid w:val="0020786B"/>
    <w:rPr>
      <w:rFonts w:ascii="TimesNewRomanPSMT" w:hAnsi="TimesNewRomanPSMT" w:hint="default"/>
      <w:b w:val="0"/>
      <w:bCs w:val="0"/>
      <w:i w:val="0"/>
      <w:iCs w:val="0"/>
      <w:color w:val="000000"/>
      <w:sz w:val="26"/>
      <w:szCs w:val="26"/>
    </w:rPr>
  </w:style>
  <w:style w:type="table" w:customStyle="1" w:styleId="11">
    <w:name w:val="Сетка таблицы1"/>
    <w:basedOn w:val="a1"/>
    <w:next w:val="a6"/>
    <w:uiPriority w:val="59"/>
    <w:rsid w:val="0020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20786B"/>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20786B"/>
    <w:rPr>
      <w:color w:val="0000FF"/>
      <w:u w:val="single"/>
    </w:rPr>
  </w:style>
  <w:style w:type="paragraph" w:customStyle="1" w:styleId="Default">
    <w:name w:val="Default"/>
    <w:rsid w:val="002078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20786B"/>
    <w:pPr>
      <w:spacing w:before="100" w:beforeAutospacing="1" w:after="100" w:afterAutospacing="1"/>
      <w:jc w:val="left"/>
    </w:pPr>
    <w:rPr>
      <w:rFonts w:eastAsia="Times New Roman" w:cs="Times New Roman"/>
      <w:szCs w:val="24"/>
      <w:lang w:eastAsia="ru-RU"/>
    </w:rPr>
  </w:style>
  <w:style w:type="character" w:customStyle="1" w:styleId="13">
    <w:name w:val="Стиль 13 пт"/>
    <w:semiHidden/>
    <w:rsid w:val="0020786B"/>
    <w:rPr>
      <w:rFonts w:ascii="Times New Roman" w:hAnsi="Times New Roman"/>
      <w:sz w:val="26"/>
    </w:rPr>
  </w:style>
  <w:style w:type="table" w:customStyle="1" w:styleId="2">
    <w:name w:val="Сетка таблицы2"/>
    <w:basedOn w:val="a1"/>
    <w:next w:val="a6"/>
    <w:uiPriority w:val="59"/>
    <w:rsid w:val="0020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078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20786B"/>
  </w:style>
  <w:style w:type="paragraph" w:customStyle="1" w:styleId="12">
    <w:name w:val="Без интервала1"/>
    <w:rsid w:val="0020786B"/>
    <w:pPr>
      <w:spacing w:after="0" w:line="240" w:lineRule="auto"/>
    </w:pPr>
    <w:rPr>
      <w:rFonts w:ascii="Calibri" w:eastAsia="Times New Roman" w:hAnsi="Calibri" w:cs="Times New Roman"/>
    </w:rPr>
  </w:style>
  <w:style w:type="table" w:styleId="a6">
    <w:name w:val="Table Grid"/>
    <w:basedOn w:val="a1"/>
    <w:uiPriority w:val="39"/>
    <w:rsid w:val="0020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B03EE"/>
    <w:pPr>
      <w:tabs>
        <w:tab w:val="center" w:pos="4677"/>
        <w:tab w:val="right" w:pos="9355"/>
      </w:tabs>
      <w:spacing w:after="0"/>
    </w:pPr>
  </w:style>
  <w:style w:type="character" w:customStyle="1" w:styleId="aa">
    <w:name w:val="Верхний колонтитул Знак"/>
    <w:basedOn w:val="a0"/>
    <w:link w:val="a9"/>
    <w:uiPriority w:val="99"/>
    <w:rsid w:val="000B03EE"/>
    <w:rPr>
      <w:rFonts w:ascii="Times New Roman" w:hAnsi="Times New Roman"/>
      <w:sz w:val="24"/>
    </w:rPr>
  </w:style>
  <w:style w:type="paragraph" w:styleId="ab">
    <w:name w:val="footer"/>
    <w:basedOn w:val="a"/>
    <w:link w:val="ac"/>
    <w:uiPriority w:val="99"/>
    <w:unhideWhenUsed/>
    <w:rsid w:val="000B03EE"/>
    <w:pPr>
      <w:tabs>
        <w:tab w:val="center" w:pos="4677"/>
        <w:tab w:val="right" w:pos="9355"/>
      </w:tabs>
      <w:spacing w:after="0"/>
    </w:pPr>
  </w:style>
  <w:style w:type="character" w:customStyle="1" w:styleId="ac">
    <w:name w:val="Нижний колонтитул Знак"/>
    <w:basedOn w:val="a0"/>
    <w:link w:val="ab"/>
    <w:uiPriority w:val="99"/>
    <w:rsid w:val="000B03E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469640">
      <w:bodyDiv w:val="1"/>
      <w:marLeft w:val="0"/>
      <w:marRight w:val="0"/>
      <w:marTop w:val="0"/>
      <w:marBottom w:val="0"/>
      <w:divBdr>
        <w:top w:val="none" w:sz="0" w:space="0" w:color="auto"/>
        <w:left w:val="none" w:sz="0" w:space="0" w:color="auto"/>
        <w:bottom w:val="none" w:sz="0" w:space="0" w:color="auto"/>
        <w:right w:val="none" w:sz="0" w:space="0" w:color="auto"/>
      </w:divBdr>
    </w:div>
    <w:div w:id="171488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13</Pages>
  <Words>5351</Words>
  <Characters>30506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Абдрахманова</dc:creator>
  <cp:keywords/>
  <dc:description/>
  <cp:lastModifiedBy>Юлия Юрьевна Галыгина</cp:lastModifiedBy>
  <cp:revision>69</cp:revision>
  <cp:lastPrinted>2021-09-16T02:57:00Z</cp:lastPrinted>
  <dcterms:created xsi:type="dcterms:W3CDTF">2021-09-15T02:41:00Z</dcterms:created>
  <dcterms:modified xsi:type="dcterms:W3CDTF">2021-10-06T01:00:00Z</dcterms:modified>
</cp:coreProperties>
</file>