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9854" w14:textId="132BC2E7" w:rsidR="00374A3D" w:rsidRDefault="00374A3D" w:rsidP="00374A3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19</w:t>
      </w:r>
    </w:p>
    <w:p w14:paraId="46E48A88" w14:textId="77777777" w:rsidR="00374A3D" w:rsidRDefault="00374A3D" w:rsidP="00374A3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8A37034" w14:textId="77777777" w:rsidR="00374A3D" w:rsidRDefault="00374A3D" w:rsidP="00374A3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1144AD7" w14:textId="77777777" w:rsidR="00374A3D" w:rsidRDefault="00374A3D" w:rsidP="00374A3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287ECAD" w14:textId="77777777" w:rsidR="00374A3D" w:rsidRDefault="00374A3D" w:rsidP="00374A3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38F8921" w14:textId="77777777" w:rsidR="00374A3D" w:rsidRDefault="00374A3D" w:rsidP="00374A3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48CA07C" w14:textId="1BBF49AB" w:rsidR="00374A3D" w:rsidRDefault="00374A3D" w:rsidP="00374A3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479D5FA" w14:textId="1D575F9E" w:rsidR="00374A3D" w:rsidRDefault="00374A3D" w:rsidP="00374A3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74A3D">
        <w:rPr>
          <w:rFonts w:ascii="Arial" w:hAnsi="Arial" w:cs="Arial"/>
          <w:b/>
          <w:bCs/>
          <w:kern w:val="28"/>
          <w:sz w:val="32"/>
          <w:szCs w:val="32"/>
        </w:rPr>
        <w:t>ОБ ОТМЕНЕ ПОСТАНОВЛЕНИЯ АДМИНИСТРАЦИИ СЛЮДЯНСКОГО ГОРОДСКОГО ПОСЕЛЕНИЯ ОТ 08.02.2018 ГОДА № 121 «ОБ УТВЕРЖДЕНИИ АДМИНИСТРАТИВНОГО РЕГЛАМЕНТА ПО ПРЕДОСТАВЛЕНИЮ МУНИЦИПАЛЬНОЙ УСЛУГИ «СОГЛАСОВАНИЕ ВЫВОДА В РЕМОНТ И ИЗ ЭКСПЛУАТАЦИИ ТЕПЛОВЫХ СЕТЕЙ»</w:t>
      </w:r>
    </w:p>
    <w:p w14:paraId="417BB00B" w14:textId="77777777" w:rsidR="00715348" w:rsidRPr="00715348" w:rsidRDefault="00715348" w:rsidP="00715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07E08F" w14:textId="5071639E" w:rsidR="00715348" w:rsidRPr="00374A3D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74A3D">
        <w:rPr>
          <w:rFonts w:ascii="Arial" w:eastAsia="Times New Roman" w:hAnsi="Arial" w:cs="Arial"/>
          <w:sz w:val="24"/>
          <w:szCs w:val="24"/>
        </w:rPr>
        <w:t>В</w:t>
      </w:r>
      <w:r w:rsidR="00A75808" w:rsidRPr="00374A3D">
        <w:rPr>
          <w:rFonts w:ascii="Arial" w:eastAsia="Times New Roman" w:hAnsi="Arial" w:cs="Arial"/>
          <w:sz w:val="24"/>
          <w:szCs w:val="24"/>
        </w:rPr>
        <w:t xml:space="preserve"> </w:t>
      </w:r>
      <w:r w:rsidRPr="00374A3D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374A3D">
        <w:rPr>
          <w:rFonts w:ascii="Arial" w:eastAsia="Times New Roman" w:hAnsi="Arial" w:cs="Arial"/>
          <w:sz w:val="24"/>
          <w:szCs w:val="24"/>
        </w:rPr>
        <w:t xml:space="preserve">с </w:t>
      </w:r>
      <w:r w:rsidRPr="00374A3D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9376CD"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29</w:t>
      </w:r>
      <w:r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="009376CD"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мая</w:t>
      </w:r>
      <w:r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20</w:t>
      </w:r>
      <w:r w:rsidR="009376CD"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9376CD"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374A3D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633EA983" w14:textId="77777777" w:rsidR="00715348" w:rsidRPr="00374A3D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75F9DF14" w14:textId="47697580" w:rsidR="00715348" w:rsidRPr="00374A3D" w:rsidRDefault="00715348" w:rsidP="00374A3D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374A3D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374A3D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374A3D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0DEFEFF7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48D58735" w14:textId="77777777" w:rsidR="006A1D5C" w:rsidRPr="00374A3D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Cs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374A3D">
        <w:rPr>
          <w:rStyle w:val="a4"/>
          <w:rFonts w:ascii="Arial" w:hAnsi="Arial" w:cs="Arial"/>
          <w:b w:val="0"/>
          <w:sz w:val="24"/>
        </w:rPr>
        <w:t>а</w:t>
      </w:r>
      <w:r w:rsidRPr="00374A3D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от </w:t>
      </w:r>
      <w:r w:rsidR="006D2496" w:rsidRPr="00374A3D">
        <w:rPr>
          <w:rStyle w:val="a4"/>
          <w:rFonts w:ascii="Arial" w:hAnsi="Arial" w:cs="Arial"/>
          <w:b w:val="0"/>
          <w:sz w:val="24"/>
        </w:rPr>
        <w:t>08.02.2018</w:t>
      </w:r>
      <w:r w:rsidRPr="00374A3D">
        <w:rPr>
          <w:rStyle w:val="a4"/>
          <w:rFonts w:ascii="Arial" w:hAnsi="Arial" w:cs="Arial"/>
          <w:b w:val="0"/>
          <w:sz w:val="24"/>
        </w:rPr>
        <w:t xml:space="preserve"> года № </w:t>
      </w:r>
      <w:r w:rsidR="006D2496" w:rsidRPr="00374A3D">
        <w:rPr>
          <w:rStyle w:val="a4"/>
          <w:rFonts w:ascii="Arial" w:hAnsi="Arial" w:cs="Arial"/>
          <w:b w:val="0"/>
          <w:sz w:val="24"/>
        </w:rPr>
        <w:t>121</w:t>
      </w:r>
      <w:r w:rsidRPr="00374A3D">
        <w:rPr>
          <w:rStyle w:val="a4"/>
          <w:rFonts w:ascii="Arial" w:hAnsi="Arial" w:cs="Arial"/>
          <w:b w:val="0"/>
          <w:sz w:val="24"/>
        </w:rPr>
        <w:t xml:space="preserve"> «</w:t>
      </w:r>
      <w:r w:rsidR="006D2496" w:rsidRPr="00374A3D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Об утверждении административного регламента по предоставлению муниципальной услуги «Согласование вывода в ремонт и из эксплуатации тепловых сетей</w:t>
      </w:r>
      <w:r w:rsidR="000D6A2F" w:rsidRPr="00374A3D">
        <w:rPr>
          <w:rStyle w:val="a4"/>
          <w:rFonts w:ascii="Arial" w:hAnsi="Arial" w:cs="Arial"/>
          <w:bCs w:val="0"/>
          <w:sz w:val="24"/>
        </w:rPr>
        <w:t>»</w:t>
      </w:r>
      <w:r w:rsidRPr="00374A3D">
        <w:rPr>
          <w:rStyle w:val="a4"/>
          <w:rFonts w:ascii="Arial" w:hAnsi="Arial" w:cs="Arial"/>
          <w:bCs w:val="0"/>
          <w:sz w:val="24"/>
        </w:rPr>
        <w:t>.</w:t>
      </w:r>
    </w:p>
    <w:p w14:paraId="42B0EA19" w14:textId="77777777" w:rsidR="006A1D5C" w:rsidRPr="00374A3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374A3D">
        <w:rPr>
          <w:rStyle w:val="a4"/>
          <w:rFonts w:ascii="Arial" w:hAnsi="Arial" w:cs="Arial"/>
          <w:b w:val="0"/>
          <w:sz w:val="24"/>
        </w:rPr>
        <w:t>01.04.2020 г.</w:t>
      </w:r>
    </w:p>
    <w:p w14:paraId="1811A5DD" w14:textId="77777777" w:rsidR="006A1D5C" w:rsidRPr="00374A3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374A3D">
        <w:rPr>
          <w:rStyle w:val="a4"/>
          <w:rFonts w:ascii="Arial" w:hAnsi="Arial" w:cs="Arial"/>
          <w:b w:val="0"/>
          <w:sz w:val="24"/>
        </w:rPr>
        <w:t>Славное море</w:t>
      </w:r>
      <w:r w:rsidRPr="00374A3D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7814CE86" w14:textId="77777777" w:rsidR="006A1D5C" w:rsidRPr="00374A3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374A3D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5143D035" w14:textId="77777777" w:rsidR="00617825" w:rsidRPr="00374A3D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31975FE4" w14:textId="77777777" w:rsidR="00C03B4F" w:rsidRPr="00374A3D" w:rsidRDefault="00C03B4F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</w:p>
    <w:p w14:paraId="1746711E" w14:textId="77777777" w:rsidR="00617825" w:rsidRPr="00374A3D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>Г</w:t>
      </w:r>
      <w:r w:rsidR="00617825" w:rsidRPr="00374A3D">
        <w:rPr>
          <w:rStyle w:val="a4"/>
          <w:rFonts w:ascii="Arial" w:hAnsi="Arial" w:cs="Arial"/>
          <w:b w:val="0"/>
          <w:sz w:val="24"/>
        </w:rPr>
        <w:t>лав</w:t>
      </w:r>
      <w:r w:rsidRPr="00374A3D">
        <w:rPr>
          <w:rStyle w:val="a4"/>
          <w:rFonts w:ascii="Arial" w:hAnsi="Arial" w:cs="Arial"/>
          <w:b w:val="0"/>
          <w:sz w:val="24"/>
        </w:rPr>
        <w:t>а</w:t>
      </w:r>
      <w:r w:rsidR="00617825" w:rsidRPr="00374A3D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73B4F72A" w14:textId="77777777" w:rsidR="00374A3D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046E43B9" w14:textId="7E934B19" w:rsidR="00617825" w:rsidRPr="00374A3D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74A3D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374A3D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374A3D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53A95"/>
    <w:rsid w:val="00374A25"/>
    <w:rsid w:val="00374A3D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A1D5C"/>
    <w:rsid w:val="006D2496"/>
    <w:rsid w:val="00715348"/>
    <w:rsid w:val="007339C6"/>
    <w:rsid w:val="008948F5"/>
    <w:rsid w:val="009376CD"/>
    <w:rsid w:val="009A45A9"/>
    <w:rsid w:val="009C1B11"/>
    <w:rsid w:val="009D109F"/>
    <w:rsid w:val="009D2D7C"/>
    <w:rsid w:val="00A5150A"/>
    <w:rsid w:val="00A75808"/>
    <w:rsid w:val="00A92088"/>
    <w:rsid w:val="00AD7ED4"/>
    <w:rsid w:val="00BB0B32"/>
    <w:rsid w:val="00BC1BA2"/>
    <w:rsid w:val="00C03B4F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77A"/>
  <w15:docId w15:val="{D357E974-7CFE-4C62-B7CF-6725C1C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2020-02-06T08:17:00Z</cp:lastPrinted>
  <dcterms:created xsi:type="dcterms:W3CDTF">2020-02-11T01:50:00Z</dcterms:created>
  <dcterms:modified xsi:type="dcterms:W3CDTF">2020-02-11T01:50:00Z</dcterms:modified>
</cp:coreProperties>
</file>