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E9" w:rsidRPr="00105CFE" w:rsidRDefault="00093CE9" w:rsidP="00093CE9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093CE9" w:rsidRPr="00105CFE" w:rsidRDefault="00093CE9" w:rsidP="00093CE9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093CE9" w:rsidRPr="00105CFE" w:rsidRDefault="00093CE9" w:rsidP="00093CE9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093CE9" w:rsidRPr="00105CFE" w:rsidRDefault="00093CE9" w:rsidP="00093CE9">
      <w:pPr>
        <w:jc w:val="center"/>
        <w:rPr>
          <w:bCs/>
        </w:rPr>
      </w:pPr>
    </w:p>
    <w:p w:rsidR="00093CE9" w:rsidRPr="00105CFE" w:rsidRDefault="00093CE9" w:rsidP="00093CE9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093CE9" w:rsidRPr="00105CFE" w:rsidRDefault="00093CE9" w:rsidP="00093CE9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093CE9" w:rsidRPr="00105CFE" w:rsidRDefault="00093CE9" w:rsidP="00093CE9">
      <w:pPr>
        <w:jc w:val="center"/>
        <w:rPr>
          <w:bCs/>
          <w:sz w:val="32"/>
        </w:rPr>
      </w:pPr>
    </w:p>
    <w:p w:rsidR="00093CE9" w:rsidRPr="00105CFE" w:rsidRDefault="00093CE9" w:rsidP="00093CE9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093CE9" w:rsidRPr="00105CFE" w:rsidRDefault="00093CE9" w:rsidP="00093CE9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093CE9" w:rsidRPr="00105CFE" w:rsidRDefault="00093CE9" w:rsidP="00093CE9">
      <w:pPr>
        <w:jc w:val="both"/>
        <w:rPr>
          <w:bCs/>
        </w:rPr>
      </w:pPr>
    </w:p>
    <w:p w:rsidR="00093CE9" w:rsidRPr="00105CFE" w:rsidRDefault="00093CE9" w:rsidP="00093CE9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 w:rsidRPr="00105CFE">
        <w:rPr>
          <w:u w:val="single"/>
        </w:rPr>
        <w:t xml:space="preserve"> </w:t>
      </w:r>
      <w:r w:rsidR="00413E9B">
        <w:rPr>
          <w:u w:val="single"/>
        </w:rPr>
        <w:t>12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093CE9" w:rsidRPr="00105CFE" w:rsidRDefault="00093CE9" w:rsidP="00093CE9">
      <w:pPr>
        <w:pStyle w:val="2"/>
        <w:rPr>
          <w:b w:val="0"/>
        </w:rPr>
      </w:pPr>
    </w:p>
    <w:p w:rsidR="00093CE9" w:rsidRPr="00105CFE" w:rsidRDefault="00093CE9" w:rsidP="00093CE9">
      <w:r w:rsidRPr="00105CFE">
        <w:t>О формировании Комиссии по Уставу,</w:t>
      </w:r>
    </w:p>
    <w:p w:rsidR="00093CE9" w:rsidRPr="00105CFE" w:rsidRDefault="00093CE9" w:rsidP="00093CE9">
      <w:r w:rsidRPr="00105CFE">
        <w:t>регламенту и депутатской этике</w:t>
      </w:r>
    </w:p>
    <w:p w:rsidR="00093CE9" w:rsidRPr="00105CFE" w:rsidRDefault="00093CE9" w:rsidP="00093CE9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093CE9" w:rsidRPr="00105CFE" w:rsidRDefault="00093CE9" w:rsidP="00093CE9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093CE9" w:rsidRPr="00105CFE" w:rsidRDefault="00093CE9" w:rsidP="00093CE9">
      <w:pPr>
        <w:rPr>
          <w:sz w:val="20"/>
          <w:szCs w:val="20"/>
        </w:rPr>
      </w:pPr>
    </w:p>
    <w:p w:rsidR="00093CE9" w:rsidRPr="00105CFE" w:rsidRDefault="00093CE9" w:rsidP="00093CE9">
      <w:pPr>
        <w:rPr>
          <w:sz w:val="20"/>
          <w:szCs w:val="20"/>
        </w:rPr>
      </w:pPr>
    </w:p>
    <w:p w:rsidR="00093CE9" w:rsidRPr="00105CFE" w:rsidRDefault="00093CE9" w:rsidP="00093CE9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11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093CE9" w:rsidRPr="00105CFE" w:rsidRDefault="00093CE9" w:rsidP="00093CE9">
      <w:pPr>
        <w:jc w:val="both"/>
      </w:pPr>
    </w:p>
    <w:p w:rsidR="00093CE9" w:rsidRPr="00105CFE" w:rsidRDefault="00093CE9" w:rsidP="00093CE9">
      <w:pPr>
        <w:jc w:val="both"/>
      </w:pPr>
      <w:r w:rsidRPr="00105CFE">
        <w:t>ГОРОДСКАЯ ДУМА решила:</w:t>
      </w:r>
    </w:p>
    <w:p w:rsidR="00093CE9" w:rsidRPr="00105CFE" w:rsidRDefault="00093CE9" w:rsidP="00093CE9">
      <w:pPr>
        <w:jc w:val="both"/>
      </w:pPr>
    </w:p>
    <w:p w:rsidR="00093CE9" w:rsidRPr="00105CFE" w:rsidRDefault="00093CE9" w:rsidP="00093CE9">
      <w:pPr>
        <w:ind w:left="720" w:hanging="360"/>
        <w:jc w:val="both"/>
      </w:pPr>
      <w:r w:rsidRPr="00105CFE">
        <w:t xml:space="preserve">1. Сформировать Комиссию по Уставу, регламенту и депутатской этике Думы  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в количестве 5 человек.</w:t>
      </w:r>
    </w:p>
    <w:p w:rsidR="00093CE9" w:rsidRPr="00105CFE" w:rsidRDefault="00093CE9" w:rsidP="007C21EE">
      <w:pPr>
        <w:pStyle w:val="a3"/>
        <w:numPr>
          <w:ilvl w:val="0"/>
          <w:numId w:val="2"/>
        </w:numPr>
        <w:jc w:val="both"/>
      </w:pPr>
      <w:r w:rsidRPr="00105CFE">
        <w:t xml:space="preserve">Утвердить персональный состав Комиссии по Уставу, регламенту и депутатской этике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 w:rsidRPr="007C21EE">
        <w:rPr>
          <w:lang w:val="en-US"/>
        </w:rPr>
        <w:t>IV</w:t>
      </w:r>
      <w:r w:rsidRPr="00105CFE">
        <w:t xml:space="preserve"> созыва:</w:t>
      </w:r>
    </w:p>
    <w:p w:rsidR="00093CE9" w:rsidRPr="00105CFE" w:rsidRDefault="00093CE9" w:rsidP="00093CE9">
      <w:pPr>
        <w:ind w:left="765"/>
        <w:jc w:val="both"/>
      </w:pPr>
      <w:r>
        <w:t>Тимофеев Александр Владимирович</w:t>
      </w:r>
      <w:r w:rsidRPr="00105CFE">
        <w:t xml:space="preserve">, избирательный округ № </w:t>
      </w:r>
      <w:r>
        <w:t>1</w:t>
      </w:r>
      <w:r w:rsidRPr="00105CFE">
        <w:t>;</w:t>
      </w:r>
    </w:p>
    <w:p w:rsidR="00093CE9" w:rsidRPr="00431DC1" w:rsidRDefault="00093CE9" w:rsidP="00093CE9">
      <w:pPr>
        <w:ind w:left="765"/>
        <w:jc w:val="both"/>
        <w:rPr>
          <w:u w:val="single"/>
        </w:rPr>
      </w:pPr>
      <w:r>
        <w:t>Козлов Валентин Валентинович</w:t>
      </w:r>
      <w:r w:rsidRPr="00431DC1">
        <w:rPr>
          <w:u w:val="single"/>
        </w:rPr>
        <w:t>,</w:t>
      </w:r>
      <w:r w:rsidRPr="00431DC1">
        <w:t xml:space="preserve"> избирательный округ </w:t>
      </w:r>
      <w:r w:rsidRPr="00105CFE">
        <w:t xml:space="preserve">№ </w:t>
      </w:r>
      <w:r>
        <w:t>2</w:t>
      </w:r>
      <w:r w:rsidRPr="00431DC1">
        <w:t>;</w:t>
      </w:r>
    </w:p>
    <w:p w:rsidR="00093CE9" w:rsidRPr="00431DC1" w:rsidRDefault="00093CE9" w:rsidP="00093CE9">
      <w:pPr>
        <w:ind w:left="765"/>
        <w:jc w:val="both"/>
        <w:rPr>
          <w:u w:val="single"/>
        </w:rPr>
      </w:pPr>
      <w:proofErr w:type="spellStart"/>
      <w:r>
        <w:t>Плохотнюк</w:t>
      </w:r>
      <w:proofErr w:type="spellEnd"/>
      <w:r>
        <w:t xml:space="preserve"> Александр</w:t>
      </w:r>
      <w:r w:rsidRPr="00957D85">
        <w:t xml:space="preserve"> Владимирович, </w:t>
      </w:r>
      <w:r w:rsidRPr="00431DC1">
        <w:t xml:space="preserve">избирательный округ </w:t>
      </w:r>
      <w:r>
        <w:t>№ 2</w:t>
      </w:r>
      <w:r w:rsidRPr="00431DC1">
        <w:t>;</w:t>
      </w:r>
    </w:p>
    <w:p w:rsidR="00093CE9" w:rsidRPr="00105CFE" w:rsidRDefault="00093CE9" w:rsidP="00093CE9">
      <w:pPr>
        <w:ind w:left="765"/>
        <w:jc w:val="both"/>
      </w:pPr>
      <w:r>
        <w:t>Побежимов Петр Дмитриевич</w:t>
      </w:r>
      <w:r w:rsidRPr="00105CFE">
        <w:t xml:space="preserve">, избирательный округ № </w:t>
      </w:r>
      <w:r>
        <w:t>3</w:t>
      </w:r>
      <w:r w:rsidRPr="00105CFE">
        <w:t>;</w:t>
      </w:r>
    </w:p>
    <w:p w:rsidR="00093CE9" w:rsidRPr="00105CFE" w:rsidRDefault="00093CE9" w:rsidP="00093CE9">
      <w:pPr>
        <w:ind w:left="765"/>
        <w:jc w:val="both"/>
      </w:pPr>
      <w:proofErr w:type="spellStart"/>
      <w:proofErr w:type="gramStart"/>
      <w:r>
        <w:t>Шкред</w:t>
      </w:r>
      <w:proofErr w:type="spellEnd"/>
      <w:r>
        <w:t xml:space="preserve">  Алексей</w:t>
      </w:r>
      <w:proofErr w:type="gramEnd"/>
      <w:r>
        <w:t xml:space="preserve"> Федорович</w:t>
      </w:r>
      <w:r w:rsidRPr="00105CFE">
        <w:t>, избирательный округ №</w:t>
      </w:r>
      <w:r>
        <w:t xml:space="preserve"> 3</w:t>
      </w:r>
      <w:r w:rsidRPr="00105CFE">
        <w:t xml:space="preserve"> .</w:t>
      </w:r>
    </w:p>
    <w:p w:rsidR="00093CE9" w:rsidRPr="00105CFE" w:rsidRDefault="00093CE9" w:rsidP="00093CE9">
      <w:pPr>
        <w:ind w:left="765"/>
        <w:jc w:val="both"/>
      </w:pPr>
    </w:p>
    <w:p w:rsidR="00093CE9" w:rsidRPr="00105CFE" w:rsidRDefault="00093CE9" w:rsidP="00093CE9">
      <w:pPr>
        <w:ind w:left="360"/>
        <w:jc w:val="both"/>
      </w:pPr>
    </w:p>
    <w:p w:rsidR="00093CE9" w:rsidRPr="00105CFE" w:rsidRDefault="00093CE9" w:rsidP="00093CE9">
      <w:pPr>
        <w:jc w:val="both"/>
      </w:pPr>
    </w:p>
    <w:p w:rsidR="00093CE9" w:rsidRPr="00105CFE" w:rsidRDefault="00093CE9" w:rsidP="00093CE9"/>
    <w:p w:rsidR="00093CE9" w:rsidRPr="00105CFE" w:rsidRDefault="00093CE9" w:rsidP="00093CE9">
      <w:r w:rsidRPr="00105CFE">
        <w:t>Председатель Думы</w:t>
      </w:r>
    </w:p>
    <w:p w:rsidR="00F7425A" w:rsidRPr="007C21EE" w:rsidRDefault="00093CE9" w:rsidP="00093CE9">
      <w:proofErr w:type="spellStart"/>
      <w:r w:rsidRPr="007C21EE">
        <w:t>Слюдянского</w:t>
      </w:r>
      <w:proofErr w:type="spellEnd"/>
      <w:r w:rsidRPr="007C21EE">
        <w:t xml:space="preserve"> муниципального образования                                                А.В. Тимофеев</w:t>
      </w:r>
    </w:p>
    <w:sectPr w:rsidR="00F7425A" w:rsidRPr="007C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7C45"/>
    <w:multiLevelType w:val="hybridMultilevel"/>
    <w:tmpl w:val="198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C01E2"/>
    <w:multiLevelType w:val="hybridMultilevel"/>
    <w:tmpl w:val="C360B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E9"/>
    <w:rsid w:val="00093CE9"/>
    <w:rsid w:val="00413E9B"/>
    <w:rsid w:val="007C21EE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07C4"/>
  <w15:chartTrackingRefBased/>
  <w15:docId w15:val="{5914DB70-7277-4C16-B285-07B2CEE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3C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1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4</cp:revision>
  <cp:lastPrinted>2017-10-04T07:17:00Z</cp:lastPrinted>
  <dcterms:created xsi:type="dcterms:W3CDTF">2017-09-28T06:30:00Z</dcterms:created>
  <dcterms:modified xsi:type="dcterms:W3CDTF">2017-10-04T07:17:00Z</dcterms:modified>
</cp:coreProperties>
</file>