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7C5" w:rsidRDefault="006507C5" w:rsidP="006507C5">
      <w:pPr>
        <w:pStyle w:val="2"/>
      </w:pPr>
      <w:r>
        <w:t>Российская Федерация</w:t>
      </w:r>
    </w:p>
    <w:p w:rsidR="006507C5" w:rsidRDefault="006507C5" w:rsidP="006507C5">
      <w:pPr>
        <w:jc w:val="center"/>
        <w:rPr>
          <w:b/>
          <w:bCs/>
        </w:rPr>
      </w:pPr>
      <w:r>
        <w:rPr>
          <w:b/>
          <w:bCs/>
        </w:rPr>
        <w:t>Иркутская область</w:t>
      </w:r>
    </w:p>
    <w:p w:rsidR="006507C5" w:rsidRDefault="006507C5" w:rsidP="006507C5">
      <w:pPr>
        <w:jc w:val="center"/>
        <w:rPr>
          <w:b/>
          <w:bCs/>
        </w:rPr>
      </w:pPr>
      <w:proofErr w:type="spellStart"/>
      <w:r>
        <w:rPr>
          <w:b/>
          <w:bCs/>
        </w:rPr>
        <w:t>Слюдянский</w:t>
      </w:r>
      <w:proofErr w:type="spellEnd"/>
      <w:r>
        <w:rPr>
          <w:b/>
          <w:bCs/>
        </w:rPr>
        <w:t xml:space="preserve"> район</w:t>
      </w:r>
    </w:p>
    <w:p w:rsidR="006507C5" w:rsidRPr="00747E20" w:rsidRDefault="006507C5" w:rsidP="006507C5">
      <w:pPr>
        <w:jc w:val="center"/>
        <w:rPr>
          <w:b/>
          <w:bCs/>
          <w:sz w:val="16"/>
          <w:szCs w:val="16"/>
        </w:rPr>
      </w:pPr>
    </w:p>
    <w:p w:rsidR="006507C5" w:rsidRDefault="006507C5" w:rsidP="006507C5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СЛЮДЯНСКОЕ МУНИЦИПАЛЬНОЕ ОБРАЗОВАНИЕ</w:t>
      </w:r>
    </w:p>
    <w:p w:rsidR="006507C5" w:rsidRDefault="006507C5" w:rsidP="006507C5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ГОРОДСКАЯ ДУМА</w:t>
      </w:r>
    </w:p>
    <w:p w:rsidR="006507C5" w:rsidRDefault="006507C5" w:rsidP="006507C5">
      <w:pPr>
        <w:jc w:val="center"/>
        <w:rPr>
          <w:b/>
          <w:bCs/>
          <w:sz w:val="32"/>
        </w:rPr>
      </w:pPr>
    </w:p>
    <w:p w:rsidR="006507C5" w:rsidRDefault="006507C5" w:rsidP="006507C5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РЕШЕНИЕ  </w:t>
      </w:r>
    </w:p>
    <w:p w:rsidR="006507C5" w:rsidRDefault="006507C5" w:rsidP="006507C5">
      <w:pPr>
        <w:jc w:val="center"/>
        <w:rPr>
          <w:bCs/>
        </w:rPr>
      </w:pPr>
      <w:r w:rsidRPr="00653D5C">
        <w:rPr>
          <w:bCs/>
        </w:rPr>
        <w:t xml:space="preserve">г. </w:t>
      </w:r>
      <w:proofErr w:type="spellStart"/>
      <w:r w:rsidRPr="00653D5C">
        <w:rPr>
          <w:bCs/>
        </w:rPr>
        <w:t>Слюдянка</w:t>
      </w:r>
      <w:proofErr w:type="spellEnd"/>
    </w:p>
    <w:p w:rsidR="006507C5" w:rsidRDefault="006507C5" w:rsidP="006507C5">
      <w:pPr>
        <w:jc w:val="both"/>
        <w:rPr>
          <w:bCs/>
        </w:rPr>
      </w:pPr>
    </w:p>
    <w:p w:rsidR="006507C5" w:rsidRDefault="006507C5" w:rsidP="006507C5">
      <w:pPr>
        <w:jc w:val="both"/>
        <w:rPr>
          <w:u w:val="single"/>
        </w:rPr>
      </w:pPr>
      <w:r w:rsidRPr="00973BAC">
        <w:t xml:space="preserve">от </w:t>
      </w:r>
      <w:r>
        <w:rPr>
          <w:u w:val="single"/>
        </w:rPr>
        <w:t>21.04.2017г.</w:t>
      </w:r>
      <w:r w:rsidRPr="00973BAC">
        <w:t xml:space="preserve"> № </w:t>
      </w:r>
      <w:r w:rsidRPr="00DC433C">
        <w:rPr>
          <w:u w:val="single"/>
        </w:rPr>
        <w:t xml:space="preserve">24 </w:t>
      </w:r>
      <w:r w:rsidRPr="002C5382">
        <w:rPr>
          <w:u w:val="single"/>
          <w:lang w:val="en-US"/>
        </w:rPr>
        <w:t>III</w:t>
      </w:r>
      <w:r w:rsidRPr="002C5382">
        <w:rPr>
          <w:u w:val="single"/>
        </w:rPr>
        <w:t>-ГД</w:t>
      </w:r>
    </w:p>
    <w:p w:rsidR="006507C5" w:rsidRDefault="006507C5" w:rsidP="006507C5"/>
    <w:p w:rsidR="006507C5" w:rsidRDefault="006507C5" w:rsidP="006507C5">
      <w:r>
        <w:t>О</w:t>
      </w:r>
      <w:r w:rsidRPr="00BE0F19">
        <w:t xml:space="preserve"> вступлении </w:t>
      </w:r>
      <w:proofErr w:type="spellStart"/>
      <w:r>
        <w:t>Слюдянского</w:t>
      </w:r>
      <w:proofErr w:type="spellEnd"/>
      <w:r>
        <w:t xml:space="preserve"> муниципального</w:t>
      </w:r>
    </w:p>
    <w:p w:rsidR="006507C5" w:rsidRDefault="006507C5" w:rsidP="006507C5">
      <w:r>
        <w:t xml:space="preserve">образования </w:t>
      </w:r>
      <w:r w:rsidRPr="00BE0F19">
        <w:t>в Некоммерческую организацию</w:t>
      </w:r>
    </w:p>
    <w:p w:rsidR="006507C5" w:rsidRPr="00BE0F19" w:rsidRDefault="006507C5" w:rsidP="006507C5">
      <w:r w:rsidRPr="00BE0F19">
        <w:t>«Ассоциация муниципальных образований Иркутской области»</w:t>
      </w:r>
    </w:p>
    <w:p w:rsidR="006507C5" w:rsidRDefault="006507C5" w:rsidP="006507C5">
      <w:pPr>
        <w:autoSpaceDE w:val="0"/>
        <w:autoSpaceDN w:val="0"/>
        <w:adjustRightInd w:val="0"/>
        <w:jc w:val="both"/>
      </w:pPr>
    </w:p>
    <w:p w:rsidR="006507C5" w:rsidRDefault="006507C5" w:rsidP="006507C5">
      <w:pPr>
        <w:autoSpaceDE w:val="0"/>
        <w:autoSpaceDN w:val="0"/>
        <w:adjustRightInd w:val="0"/>
        <w:jc w:val="both"/>
      </w:pPr>
    </w:p>
    <w:p w:rsidR="006507C5" w:rsidRDefault="006507C5" w:rsidP="006507C5">
      <w:pPr>
        <w:autoSpaceDE w:val="0"/>
        <w:autoSpaceDN w:val="0"/>
        <w:adjustRightInd w:val="0"/>
        <w:jc w:val="both"/>
      </w:pPr>
      <w:r>
        <w:t xml:space="preserve">     </w:t>
      </w:r>
      <w:r w:rsidRPr="00BE0F19">
        <w:t xml:space="preserve">Руководствуясь ст. 8, 66 Федерального закона №131-ФЗ «Об общих принципах организации местного самоуправления в Российской Федерации», ч. 3 ст. 11, 28 Федерального закона №7-ФЗ «О некоммерческих организациях», </w:t>
      </w:r>
      <w:r>
        <w:t>ст</w:t>
      </w:r>
      <w:r w:rsidRPr="00BE0F19">
        <w:t xml:space="preserve">. </w:t>
      </w:r>
      <w:r>
        <w:t>47</w:t>
      </w:r>
      <w:r w:rsidRPr="00BE0F19">
        <w:t xml:space="preserve"> Устава </w:t>
      </w:r>
      <w:proofErr w:type="spellStart"/>
      <w:r>
        <w:t>Слюдянского</w:t>
      </w:r>
      <w:proofErr w:type="spellEnd"/>
      <w:r>
        <w:t xml:space="preserve"> муниципального образования </w:t>
      </w:r>
      <w:r w:rsidRPr="00AD3514">
        <w:t xml:space="preserve">зарегистрированного Главным управлением Министерства юстиции Российской Федерации по Сибирскому Федеральному округу от 23 декабря 2005 года № </w:t>
      </w:r>
      <w:r w:rsidRPr="00AD3514">
        <w:rPr>
          <w:lang w:val="en-US"/>
        </w:rPr>
        <w:t>RU</w:t>
      </w:r>
      <w:r w:rsidRPr="00AD3514">
        <w:t xml:space="preserve">385181042005001, с изменениями и дополнениями, зарегистрированными Главным управлением Министерства юстиции Российской Федерации по Сибирскому федеральному округу </w:t>
      </w:r>
      <w:r w:rsidRPr="00976834">
        <w:t xml:space="preserve">от </w:t>
      </w:r>
      <w:r w:rsidRPr="00314AE3">
        <w:t xml:space="preserve">30.09.2016г. № </w:t>
      </w:r>
      <w:r w:rsidRPr="00314AE3">
        <w:rPr>
          <w:lang w:val="en-US"/>
        </w:rPr>
        <w:t>RU</w:t>
      </w:r>
      <w:r w:rsidRPr="00314AE3">
        <w:t>385181042016001</w:t>
      </w:r>
      <w:r>
        <w:t xml:space="preserve">, </w:t>
      </w:r>
      <w:r w:rsidRPr="00BE0F19">
        <w:t xml:space="preserve"> п. 5 Устава Некоммерческой организации «Ассоциация муниципальных образований  Иркутской области»,  Дума</w:t>
      </w:r>
      <w:r>
        <w:t xml:space="preserve"> </w:t>
      </w:r>
      <w:proofErr w:type="spellStart"/>
      <w:r>
        <w:t>Слюдянского</w:t>
      </w:r>
      <w:proofErr w:type="spellEnd"/>
      <w:r>
        <w:t xml:space="preserve"> городского поселения,</w:t>
      </w:r>
      <w:r w:rsidRPr="00BE0F19">
        <w:t xml:space="preserve"> </w:t>
      </w:r>
    </w:p>
    <w:p w:rsidR="006507C5" w:rsidRDefault="006507C5" w:rsidP="006507C5">
      <w:pPr>
        <w:autoSpaceDE w:val="0"/>
        <w:autoSpaceDN w:val="0"/>
        <w:adjustRightInd w:val="0"/>
        <w:jc w:val="both"/>
      </w:pPr>
    </w:p>
    <w:p w:rsidR="006507C5" w:rsidRDefault="006507C5" w:rsidP="006507C5">
      <w:pPr>
        <w:pStyle w:val="a3"/>
        <w:spacing w:before="0" w:beforeAutospacing="0" w:after="0"/>
        <w:jc w:val="both"/>
      </w:pPr>
      <w:r>
        <w:t>РЕШИЛА:</w:t>
      </w:r>
    </w:p>
    <w:p w:rsidR="006507C5" w:rsidRDefault="006507C5" w:rsidP="006507C5">
      <w:pPr>
        <w:pStyle w:val="a3"/>
        <w:spacing w:before="0" w:beforeAutospacing="0" w:after="0"/>
        <w:jc w:val="both"/>
      </w:pPr>
    </w:p>
    <w:p w:rsidR="006507C5" w:rsidRPr="00BE0F19" w:rsidRDefault="006507C5" w:rsidP="006507C5">
      <w:pPr>
        <w:jc w:val="both"/>
      </w:pPr>
      <w:r w:rsidRPr="00BE0F19">
        <w:t>1. Вступить в Некоммерческую организацию «Ассоциация муниципальных образований Иркутской области».     </w:t>
      </w:r>
    </w:p>
    <w:p w:rsidR="006507C5" w:rsidRPr="00BE0F19" w:rsidRDefault="006507C5" w:rsidP="006507C5">
      <w:pPr>
        <w:jc w:val="both"/>
      </w:pPr>
      <w:r w:rsidRPr="00BE0F19">
        <w:t xml:space="preserve">2. Принять к руководству Устав Некоммерческой организации «Ассоциация муниципальных образований Иркутской области». </w:t>
      </w:r>
    </w:p>
    <w:p w:rsidR="006507C5" w:rsidRPr="00BE0F19" w:rsidRDefault="006507C5" w:rsidP="006507C5">
      <w:pPr>
        <w:jc w:val="both"/>
      </w:pPr>
      <w:r w:rsidRPr="00BE0F19">
        <w:t xml:space="preserve">3. Главе </w:t>
      </w:r>
      <w:proofErr w:type="spellStart"/>
      <w:r>
        <w:t>Слюдянского</w:t>
      </w:r>
      <w:proofErr w:type="spellEnd"/>
      <w:r>
        <w:t xml:space="preserve"> </w:t>
      </w:r>
      <w:r w:rsidRPr="00BE0F19">
        <w:t xml:space="preserve">муниципального образования: </w:t>
      </w:r>
    </w:p>
    <w:p w:rsidR="006507C5" w:rsidRPr="00BE0F19" w:rsidRDefault="006507C5" w:rsidP="006507C5">
      <w:pPr>
        <w:jc w:val="both"/>
      </w:pPr>
      <w:r w:rsidRPr="00BE0F19">
        <w:t xml:space="preserve">3.1. Опубликовать настоящее решение. </w:t>
      </w:r>
    </w:p>
    <w:p w:rsidR="006507C5" w:rsidRPr="00BE0F19" w:rsidRDefault="006507C5" w:rsidP="006507C5">
      <w:pPr>
        <w:jc w:val="both"/>
      </w:pPr>
      <w:r w:rsidRPr="00BE0F19">
        <w:t xml:space="preserve">3.2. Подготовить необходимые документы для вступления в Некоммерческую организацию «Ассоциация муниципальных образований Иркутской области» и направить их в адрес Исполнительной дирекции Некоммерческой организации «Ассоциация муниципальных образований Иркутской области». </w:t>
      </w:r>
    </w:p>
    <w:p w:rsidR="006507C5" w:rsidRDefault="006507C5" w:rsidP="006507C5">
      <w:pPr>
        <w:pStyle w:val="2"/>
      </w:pPr>
    </w:p>
    <w:p w:rsidR="006507C5" w:rsidRPr="00245F8F" w:rsidRDefault="006507C5" w:rsidP="006507C5"/>
    <w:p w:rsidR="006507C5" w:rsidRDefault="006507C5" w:rsidP="006507C5">
      <w:pPr>
        <w:pStyle w:val="a3"/>
        <w:spacing w:before="0" w:beforeAutospacing="0" w:after="0"/>
      </w:pPr>
      <w:r>
        <w:t xml:space="preserve">Председатель Думы </w:t>
      </w:r>
    </w:p>
    <w:p w:rsidR="006507C5" w:rsidRDefault="006507C5" w:rsidP="006507C5">
      <w:pPr>
        <w:pStyle w:val="a3"/>
        <w:spacing w:before="0" w:beforeAutospacing="0" w:after="0"/>
      </w:pPr>
      <w:proofErr w:type="spellStart"/>
      <w:r>
        <w:t>Слюдянского</w:t>
      </w:r>
      <w:proofErr w:type="spellEnd"/>
      <w:r>
        <w:t xml:space="preserve"> городского поселения                                                        </w:t>
      </w:r>
      <w:r>
        <w:tab/>
        <w:t xml:space="preserve">      А.В. Тимофеев </w:t>
      </w:r>
    </w:p>
    <w:p w:rsidR="006507C5" w:rsidRDefault="006507C5" w:rsidP="006507C5">
      <w:pPr>
        <w:pStyle w:val="2"/>
      </w:pPr>
    </w:p>
    <w:p w:rsidR="006507C5" w:rsidRDefault="006507C5" w:rsidP="006507C5">
      <w:pPr>
        <w:pStyle w:val="2"/>
      </w:pPr>
    </w:p>
    <w:p w:rsidR="006507C5" w:rsidRDefault="006507C5" w:rsidP="006507C5">
      <w:pPr>
        <w:pStyle w:val="2"/>
      </w:pPr>
    </w:p>
    <w:p w:rsidR="006507C5" w:rsidRDefault="006507C5" w:rsidP="006507C5"/>
    <w:p w:rsidR="006507C5" w:rsidRDefault="006507C5" w:rsidP="006507C5"/>
    <w:p w:rsidR="006507C5" w:rsidRDefault="006507C5" w:rsidP="006507C5"/>
    <w:p w:rsidR="006507C5" w:rsidRDefault="006507C5" w:rsidP="006507C5"/>
    <w:p w:rsidR="006507C5" w:rsidRDefault="006507C5" w:rsidP="006507C5"/>
    <w:p w:rsidR="006507C5" w:rsidRDefault="006507C5" w:rsidP="006507C5"/>
    <w:p w:rsidR="004310B7" w:rsidRDefault="004310B7">
      <w:bookmarkStart w:id="0" w:name="_GoBack"/>
      <w:bookmarkEnd w:id="0"/>
    </w:p>
    <w:sectPr w:rsidR="00431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7C5"/>
    <w:rsid w:val="004310B7"/>
    <w:rsid w:val="0065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9C0CC7-EFE8-4B40-A221-F9C33CAB4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507C5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507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rsid w:val="006507C5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Сергеевна Заколодкина</dc:creator>
  <cp:keywords/>
  <dc:description/>
  <cp:lastModifiedBy>Ольга Сергеевна Заколодкина</cp:lastModifiedBy>
  <cp:revision>1</cp:revision>
  <dcterms:created xsi:type="dcterms:W3CDTF">2017-04-24T03:41:00Z</dcterms:created>
  <dcterms:modified xsi:type="dcterms:W3CDTF">2017-04-24T03:41:00Z</dcterms:modified>
</cp:coreProperties>
</file>