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E68" w:rsidRPr="0046195E" w:rsidRDefault="00535E68" w:rsidP="00535E68">
      <w:pPr>
        <w:pStyle w:val="a3"/>
        <w:jc w:val="center"/>
        <w:rPr>
          <w:rFonts w:ascii="Times New Roman" w:hAnsi="Times New Roman"/>
          <w:b/>
          <w:sz w:val="24"/>
          <w:szCs w:val="24"/>
        </w:rPr>
      </w:pPr>
      <w:r w:rsidRPr="0046195E">
        <w:rPr>
          <w:rFonts w:ascii="Times New Roman" w:hAnsi="Times New Roman"/>
          <w:b/>
          <w:sz w:val="24"/>
          <w:szCs w:val="24"/>
        </w:rPr>
        <w:t>РОССИЙСКАЯ ФЕДЕРАЦИЯ</w:t>
      </w:r>
    </w:p>
    <w:p w:rsidR="00535E68" w:rsidRDefault="00535E68" w:rsidP="00535E68">
      <w:pPr>
        <w:pStyle w:val="a3"/>
        <w:jc w:val="center"/>
        <w:rPr>
          <w:rFonts w:ascii="Times New Roman" w:hAnsi="Times New Roman"/>
          <w:b/>
          <w:sz w:val="28"/>
          <w:szCs w:val="28"/>
        </w:rPr>
      </w:pPr>
      <w:r>
        <w:rPr>
          <w:rFonts w:ascii="Times New Roman" w:hAnsi="Times New Roman"/>
          <w:b/>
          <w:sz w:val="28"/>
          <w:szCs w:val="28"/>
        </w:rPr>
        <w:t>Иркутская область</w:t>
      </w:r>
    </w:p>
    <w:p w:rsidR="00535E68" w:rsidRDefault="00535E68" w:rsidP="00535E68">
      <w:pPr>
        <w:pStyle w:val="a3"/>
        <w:jc w:val="center"/>
        <w:rPr>
          <w:rFonts w:ascii="Times New Roman" w:hAnsi="Times New Roman"/>
          <w:b/>
          <w:sz w:val="28"/>
          <w:szCs w:val="28"/>
        </w:rPr>
      </w:pPr>
      <w:proofErr w:type="spellStart"/>
      <w:r>
        <w:rPr>
          <w:rFonts w:ascii="Times New Roman" w:hAnsi="Times New Roman"/>
          <w:b/>
          <w:sz w:val="28"/>
          <w:szCs w:val="28"/>
        </w:rPr>
        <w:t>Слюдянский</w:t>
      </w:r>
      <w:proofErr w:type="spellEnd"/>
      <w:r>
        <w:rPr>
          <w:rFonts w:ascii="Times New Roman" w:hAnsi="Times New Roman"/>
          <w:b/>
          <w:sz w:val="28"/>
          <w:szCs w:val="28"/>
        </w:rPr>
        <w:t xml:space="preserve"> район</w:t>
      </w:r>
    </w:p>
    <w:p w:rsidR="00535E68" w:rsidRDefault="00535E68" w:rsidP="00535E68">
      <w:pPr>
        <w:pStyle w:val="a3"/>
        <w:jc w:val="center"/>
        <w:rPr>
          <w:rFonts w:ascii="Times New Roman" w:hAnsi="Times New Roman"/>
          <w:b/>
          <w:sz w:val="32"/>
          <w:szCs w:val="32"/>
        </w:rPr>
      </w:pPr>
      <w:proofErr w:type="spellStart"/>
      <w:r w:rsidRPr="0046195E">
        <w:rPr>
          <w:rFonts w:ascii="Times New Roman" w:hAnsi="Times New Roman"/>
          <w:b/>
          <w:sz w:val="32"/>
          <w:szCs w:val="32"/>
        </w:rPr>
        <w:t>Слюдянское</w:t>
      </w:r>
      <w:proofErr w:type="spellEnd"/>
      <w:r w:rsidRPr="0046195E">
        <w:rPr>
          <w:rFonts w:ascii="Times New Roman" w:hAnsi="Times New Roman"/>
          <w:b/>
          <w:sz w:val="32"/>
          <w:szCs w:val="32"/>
        </w:rPr>
        <w:t xml:space="preserve"> муниципальное образование</w:t>
      </w:r>
    </w:p>
    <w:p w:rsidR="00535E68" w:rsidRDefault="00535E68" w:rsidP="00535E68">
      <w:pPr>
        <w:pStyle w:val="a3"/>
        <w:jc w:val="center"/>
        <w:rPr>
          <w:rFonts w:ascii="Times New Roman" w:hAnsi="Times New Roman"/>
          <w:b/>
          <w:sz w:val="32"/>
          <w:szCs w:val="32"/>
        </w:rPr>
      </w:pPr>
      <w:r>
        <w:rPr>
          <w:rFonts w:ascii="Times New Roman" w:hAnsi="Times New Roman"/>
          <w:b/>
          <w:sz w:val="32"/>
          <w:szCs w:val="32"/>
        </w:rPr>
        <w:t>ГОРОДСКАЯ ДУМА</w:t>
      </w:r>
    </w:p>
    <w:p w:rsidR="00535E68" w:rsidRDefault="00535E68" w:rsidP="00535E68">
      <w:pPr>
        <w:pStyle w:val="a3"/>
        <w:jc w:val="center"/>
        <w:rPr>
          <w:rFonts w:ascii="Times New Roman" w:hAnsi="Times New Roman"/>
          <w:b/>
          <w:sz w:val="32"/>
          <w:szCs w:val="32"/>
        </w:rPr>
      </w:pPr>
    </w:p>
    <w:p w:rsidR="00535E68" w:rsidRDefault="00535E68" w:rsidP="00535E68">
      <w:pPr>
        <w:pStyle w:val="a3"/>
        <w:jc w:val="center"/>
        <w:rPr>
          <w:rFonts w:ascii="Times New Roman" w:hAnsi="Times New Roman"/>
          <w:b/>
          <w:sz w:val="32"/>
          <w:szCs w:val="32"/>
        </w:rPr>
      </w:pPr>
      <w:r>
        <w:rPr>
          <w:rFonts w:ascii="Times New Roman" w:hAnsi="Times New Roman"/>
          <w:b/>
          <w:sz w:val="32"/>
          <w:szCs w:val="32"/>
        </w:rPr>
        <w:t>РЕШЕНИЕ</w:t>
      </w:r>
    </w:p>
    <w:p w:rsidR="00535E68" w:rsidRPr="0046195E" w:rsidRDefault="00535E68" w:rsidP="00535E68">
      <w:pPr>
        <w:pStyle w:val="a3"/>
        <w:jc w:val="center"/>
        <w:rPr>
          <w:rFonts w:ascii="Times New Roman" w:hAnsi="Times New Roman"/>
          <w:b/>
          <w:sz w:val="24"/>
          <w:szCs w:val="24"/>
        </w:rPr>
      </w:pPr>
      <w:r w:rsidRPr="0046195E">
        <w:rPr>
          <w:rFonts w:ascii="Times New Roman" w:hAnsi="Times New Roman"/>
          <w:b/>
          <w:sz w:val="24"/>
          <w:szCs w:val="24"/>
        </w:rPr>
        <w:t xml:space="preserve">г. </w:t>
      </w:r>
      <w:proofErr w:type="spellStart"/>
      <w:r w:rsidRPr="0046195E">
        <w:rPr>
          <w:rFonts w:ascii="Times New Roman" w:hAnsi="Times New Roman"/>
          <w:b/>
          <w:sz w:val="24"/>
          <w:szCs w:val="24"/>
        </w:rPr>
        <w:t>Слюдянка</w:t>
      </w:r>
      <w:proofErr w:type="spellEnd"/>
    </w:p>
    <w:p w:rsidR="00535E68" w:rsidRDefault="00535E68" w:rsidP="00535E68">
      <w:pPr>
        <w:pStyle w:val="a3"/>
        <w:jc w:val="center"/>
        <w:rPr>
          <w:rFonts w:ascii="Times New Roman" w:hAnsi="Times New Roman"/>
          <w:b/>
          <w:sz w:val="28"/>
          <w:szCs w:val="28"/>
        </w:rPr>
      </w:pPr>
    </w:p>
    <w:p w:rsidR="00535E68" w:rsidRDefault="00535E68" w:rsidP="00535E68">
      <w:pPr>
        <w:pStyle w:val="a3"/>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21</w:t>
      </w:r>
      <w:r w:rsidRPr="008C2B20">
        <w:rPr>
          <w:rFonts w:ascii="Times New Roman" w:hAnsi="Times New Roman"/>
          <w:sz w:val="24"/>
          <w:szCs w:val="24"/>
          <w:u w:val="single"/>
        </w:rPr>
        <w:t>.04.2017г</w:t>
      </w:r>
      <w:r>
        <w:rPr>
          <w:rFonts w:ascii="Times New Roman" w:hAnsi="Times New Roman"/>
          <w:sz w:val="24"/>
          <w:szCs w:val="24"/>
        </w:rPr>
        <w:t xml:space="preserve">   № </w:t>
      </w:r>
      <w:r w:rsidRPr="008C2B20">
        <w:rPr>
          <w:rFonts w:ascii="Times New Roman" w:hAnsi="Times New Roman"/>
          <w:sz w:val="24"/>
          <w:szCs w:val="24"/>
          <w:u w:val="single"/>
        </w:rPr>
        <w:t>19 Ш-ГД</w:t>
      </w:r>
    </w:p>
    <w:p w:rsidR="00535E68" w:rsidRDefault="00535E68" w:rsidP="00535E68">
      <w:pPr>
        <w:autoSpaceDE w:val="0"/>
        <w:autoSpaceDN w:val="0"/>
        <w:adjustRightInd w:val="0"/>
        <w:spacing w:after="0" w:line="240" w:lineRule="auto"/>
        <w:jc w:val="both"/>
        <w:rPr>
          <w:rFonts w:ascii="Times New Roman" w:hAnsi="Times New Roman"/>
          <w:sz w:val="24"/>
          <w:szCs w:val="24"/>
        </w:rPr>
      </w:pPr>
    </w:p>
    <w:p w:rsidR="00535E68" w:rsidRDefault="00535E68" w:rsidP="00535E68">
      <w:pPr>
        <w:spacing w:line="240" w:lineRule="auto"/>
        <w:rPr>
          <w:rFonts w:ascii="Times New Roman" w:hAnsi="Times New Roman"/>
          <w:b/>
          <w:sz w:val="24"/>
          <w:szCs w:val="24"/>
        </w:rPr>
      </w:pPr>
    </w:p>
    <w:p w:rsidR="00535E68" w:rsidRDefault="00535E68" w:rsidP="00535E68">
      <w:pPr>
        <w:tabs>
          <w:tab w:val="left" w:pos="7797"/>
        </w:tabs>
        <w:spacing w:after="0" w:line="240" w:lineRule="auto"/>
        <w:jc w:val="both"/>
        <w:rPr>
          <w:rFonts w:ascii="Times New Roman" w:hAnsi="Times New Roman"/>
          <w:sz w:val="24"/>
          <w:szCs w:val="24"/>
        </w:rPr>
      </w:pPr>
      <w:r>
        <w:rPr>
          <w:rFonts w:ascii="Times New Roman" w:hAnsi="Times New Roman"/>
          <w:sz w:val="24"/>
          <w:szCs w:val="24"/>
        </w:rPr>
        <w:t>Отчет о выполнении мероприятий</w:t>
      </w:r>
    </w:p>
    <w:p w:rsidR="00535E68" w:rsidRDefault="00535E68" w:rsidP="00535E68">
      <w:pPr>
        <w:tabs>
          <w:tab w:val="left" w:pos="7797"/>
        </w:tabs>
        <w:spacing w:after="0" w:line="240" w:lineRule="auto"/>
        <w:jc w:val="both"/>
        <w:rPr>
          <w:rFonts w:ascii="Times New Roman" w:hAnsi="Times New Roman"/>
          <w:sz w:val="24"/>
          <w:szCs w:val="24"/>
        </w:rPr>
      </w:pPr>
      <w:r>
        <w:rPr>
          <w:rFonts w:ascii="Times New Roman" w:hAnsi="Times New Roman"/>
          <w:sz w:val="24"/>
          <w:szCs w:val="24"/>
        </w:rPr>
        <w:t>муниципальной   программы</w:t>
      </w:r>
    </w:p>
    <w:p w:rsidR="00535E68" w:rsidRDefault="00535E68" w:rsidP="00535E68">
      <w:pPr>
        <w:tabs>
          <w:tab w:val="left" w:pos="7797"/>
        </w:tabs>
        <w:spacing w:after="0" w:line="240" w:lineRule="auto"/>
        <w:jc w:val="both"/>
        <w:rPr>
          <w:rFonts w:ascii="Times New Roman" w:hAnsi="Times New Roman"/>
          <w:sz w:val="24"/>
          <w:szCs w:val="24"/>
        </w:rPr>
      </w:pPr>
      <w:r>
        <w:rPr>
          <w:rFonts w:ascii="Times New Roman" w:hAnsi="Times New Roman"/>
          <w:sz w:val="24"/>
          <w:szCs w:val="24"/>
        </w:rPr>
        <w:t>«Совершенствование механизмов управления</w:t>
      </w:r>
    </w:p>
    <w:p w:rsidR="00535E68" w:rsidRDefault="00535E68" w:rsidP="00535E68">
      <w:pPr>
        <w:tabs>
          <w:tab w:val="left" w:pos="7797"/>
        </w:tabs>
        <w:spacing w:after="0" w:line="240" w:lineRule="auto"/>
        <w:jc w:val="both"/>
        <w:rPr>
          <w:rFonts w:ascii="Times New Roman" w:hAnsi="Times New Roman"/>
          <w:sz w:val="24"/>
          <w:szCs w:val="24"/>
        </w:rPr>
      </w:pPr>
      <w:proofErr w:type="spellStart"/>
      <w:r>
        <w:rPr>
          <w:rFonts w:ascii="Times New Roman" w:hAnsi="Times New Roman"/>
          <w:sz w:val="24"/>
          <w:szCs w:val="24"/>
        </w:rPr>
        <w:t>Слюдянским</w:t>
      </w:r>
      <w:proofErr w:type="spellEnd"/>
      <w:r>
        <w:rPr>
          <w:rFonts w:ascii="Times New Roman" w:hAnsi="Times New Roman"/>
          <w:sz w:val="24"/>
          <w:szCs w:val="24"/>
        </w:rPr>
        <w:t xml:space="preserve"> муниципальным образованием</w:t>
      </w:r>
    </w:p>
    <w:p w:rsidR="00535E68" w:rsidRDefault="00535E68" w:rsidP="00535E68">
      <w:pPr>
        <w:tabs>
          <w:tab w:val="left" w:pos="7797"/>
        </w:tabs>
        <w:spacing w:after="0" w:line="240" w:lineRule="auto"/>
        <w:rPr>
          <w:rFonts w:ascii="Times New Roman" w:hAnsi="Times New Roman"/>
          <w:sz w:val="24"/>
          <w:szCs w:val="24"/>
        </w:rPr>
      </w:pPr>
      <w:r>
        <w:rPr>
          <w:rFonts w:ascii="Times New Roman" w:hAnsi="Times New Roman"/>
          <w:sz w:val="24"/>
          <w:szCs w:val="24"/>
        </w:rPr>
        <w:t xml:space="preserve">на 2015 - 2020 </w:t>
      </w:r>
      <w:proofErr w:type="gramStart"/>
      <w:r>
        <w:rPr>
          <w:rFonts w:ascii="Times New Roman" w:hAnsi="Times New Roman"/>
          <w:sz w:val="24"/>
          <w:szCs w:val="24"/>
        </w:rPr>
        <w:t>годы»  за</w:t>
      </w:r>
      <w:proofErr w:type="gramEnd"/>
      <w:r>
        <w:rPr>
          <w:rFonts w:ascii="Times New Roman" w:hAnsi="Times New Roman"/>
          <w:sz w:val="24"/>
          <w:szCs w:val="24"/>
        </w:rPr>
        <w:t xml:space="preserve">  2016 год</w:t>
      </w:r>
    </w:p>
    <w:p w:rsidR="00535E68" w:rsidRDefault="00535E68" w:rsidP="00535E68">
      <w:pPr>
        <w:autoSpaceDE w:val="0"/>
        <w:autoSpaceDN w:val="0"/>
        <w:adjustRightInd w:val="0"/>
        <w:spacing w:after="0" w:line="240" w:lineRule="auto"/>
        <w:ind w:firstLine="540"/>
        <w:jc w:val="both"/>
        <w:rPr>
          <w:rFonts w:ascii="Times New Roman" w:hAnsi="Times New Roman"/>
          <w:sz w:val="24"/>
          <w:szCs w:val="24"/>
        </w:rPr>
      </w:pPr>
    </w:p>
    <w:p w:rsidR="00535E68" w:rsidRDefault="00535E68" w:rsidP="00535E68">
      <w:pPr>
        <w:autoSpaceDE w:val="0"/>
        <w:autoSpaceDN w:val="0"/>
        <w:adjustRightInd w:val="0"/>
        <w:spacing w:after="0" w:line="240" w:lineRule="auto"/>
        <w:ind w:firstLine="540"/>
        <w:jc w:val="both"/>
        <w:rPr>
          <w:rFonts w:ascii="Times New Roman" w:hAnsi="Times New Roman"/>
          <w:sz w:val="24"/>
          <w:szCs w:val="24"/>
        </w:rPr>
      </w:pPr>
    </w:p>
    <w:p w:rsidR="00535E68" w:rsidRDefault="00535E68" w:rsidP="00535E68">
      <w:pPr>
        <w:spacing w:line="240" w:lineRule="auto"/>
        <w:ind w:firstLine="540"/>
        <w:jc w:val="both"/>
        <w:rPr>
          <w:rFonts w:ascii="Times New Roman" w:hAnsi="Times New Roman"/>
          <w:sz w:val="24"/>
          <w:szCs w:val="24"/>
        </w:rPr>
      </w:pPr>
      <w:r>
        <w:rPr>
          <w:rFonts w:ascii="Times New Roman" w:hAnsi="Times New Roman"/>
          <w:sz w:val="24"/>
          <w:szCs w:val="24"/>
        </w:rPr>
        <w:t xml:space="preserve">Заслушав информацию комитета по экономике и финансам, отделов администрации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городского поселения: архитектуры, капитального строительства и земельных отношений; правового обеспечения; по организационной работе, кадровой политике и ведению архива и  руководствуясь статьями 14 Федерального закона                       от 06.10.2003г. № 131-ФЗ "Об общих принципах организации местного самоуправления                    в Российской Федерации", статьями 10, 11, 33, 37</w:t>
      </w:r>
      <w:r>
        <w:rPr>
          <w:sz w:val="24"/>
        </w:rPr>
        <w:t xml:space="preserve"> </w:t>
      </w:r>
      <w:r>
        <w:rPr>
          <w:rFonts w:ascii="Times New Roman" w:hAnsi="Times New Roman"/>
          <w:sz w:val="24"/>
          <w:szCs w:val="24"/>
        </w:rPr>
        <w:t xml:space="preserve">Устава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23.12.2005г. №RU385181042005001, от 30.09.2016г. № RU 385181042016001</w:t>
      </w:r>
    </w:p>
    <w:p w:rsidR="00535E68" w:rsidRDefault="00535E68" w:rsidP="00535E68">
      <w:pPr>
        <w:autoSpaceDE w:val="0"/>
        <w:autoSpaceDN w:val="0"/>
        <w:adjustRightInd w:val="0"/>
        <w:spacing w:after="0" w:line="240" w:lineRule="auto"/>
        <w:ind w:firstLine="540"/>
        <w:jc w:val="both"/>
        <w:rPr>
          <w:rFonts w:ascii="Times New Roman" w:hAnsi="Times New Roman"/>
          <w:sz w:val="24"/>
          <w:szCs w:val="24"/>
        </w:rPr>
      </w:pPr>
    </w:p>
    <w:p w:rsidR="00535E68" w:rsidRDefault="00535E68" w:rsidP="00535E6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ГОРОДСКАЯ ДУМА РЕШИЛА:</w:t>
      </w:r>
    </w:p>
    <w:p w:rsidR="00535E68" w:rsidRDefault="00535E68" w:rsidP="00535E68">
      <w:pPr>
        <w:autoSpaceDE w:val="0"/>
        <w:autoSpaceDN w:val="0"/>
        <w:adjustRightInd w:val="0"/>
        <w:spacing w:after="0" w:line="240" w:lineRule="auto"/>
        <w:jc w:val="both"/>
        <w:outlineLvl w:val="0"/>
        <w:rPr>
          <w:rFonts w:ascii="Times New Roman" w:hAnsi="Times New Roman"/>
          <w:b/>
          <w:sz w:val="24"/>
          <w:szCs w:val="24"/>
        </w:rPr>
      </w:pPr>
    </w:p>
    <w:p w:rsidR="00535E68" w:rsidRPr="0070007C" w:rsidRDefault="00535E68" w:rsidP="00535E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70007C">
        <w:rPr>
          <w:rFonts w:ascii="Times New Roman" w:hAnsi="Times New Roman"/>
          <w:sz w:val="24"/>
          <w:szCs w:val="24"/>
        </w:rPr>
        <w:t xml:space="preserve">Принять к сведению отчет о выполнении мероприятий муниципальной </w:t>
      </w:r>
      <w:hyperlink r:id="rId5" w:history="1">
        <w:r w:rsidRPr="0070007C">
          <w:rPr>
            <w:rStyle w:val="a5"/>
            <w:rFonts w:ascii="Times New Roman" w:hAnsi="Times New Roman"/>
            <w:color w:val="auto"/>
            <w:sz w:val="24"/>
            <w:szCs w:val="24"/>
            <w:u w:val="none"/>
          </w:rPr>
          <w:t>программы</w:t>
        </w:r>
      </w:hyperlink>
      <w:r w:rsidRPr="0070007C">
        <w:rPr>
          <w:rFonts w:ascii="Times New Roman" w:hAnsi="Times New Roman"/>
          <w:sz w:val="24"/>
          <w:szCs w:val="24"/>
        </w:rPr>
        <w:t xml:space="preserve"> «Совершенствование механизмов управления </w:t>
      </w:r>
      <w:proofErr w:type="spellStart"/>
      <w:r w:rsidRPr="0070007C">
        <w:rPr>
          <w:rFonts w:ascii="Times New Roman" w:hAnsi="Times New Roman"/>
          <w:sz w:val="24"/>
          <w:szCs w:val="24"/>
        </w:rPr>
        <w:t>Слюдянским</w:t>
      </w:r>
      <w:proofErr w:type="spellEnd"/>
      <w:r w:rsidRPr="0070007C">
        <w:rPr>
          <w:rFonts w:ascii="Times New Roman" w:hAnsi="Times New Roman"/>
          <w:sz w:val="24"/>
          <w:szCs w:val="24"/>
        </w:rPr>
        <w:t xml:space="preserve"> муниципальным образованием на 201</w:t>
      </w:r>
      <w:r>
        <w:rPr>
          <w:rFonts w:ascii="Times New Roman" w:hAnsi="Times New Roman"/>
          <w:sz w:val="24"/>
          <w:szCs w:val="24"/>
        </w:rPr>
        <w:t xml:space="preserve">5 </w:t>
      </w:r>
      <w:r w:rsidRPr="0070007C">
        <w:rPr>
          <w:rFonts w:ascii="Times New Roman" w:hAnsi="Times New Roman"/>
          <w:sz w:val="24"/>
          <w:szCs w:val="24"/>
        </w:rPr>
        <w:t>-</w:t>
      </w:r>
      <w:r>
        <w:rPr>
          <w:rFonts w:ascii="Times New Roman" w:hAnsi="Times New Roman"/>
          <w:sz w:val="24"/>
          <w:szCs w:val="24"/>
        </w:rPr>
        <w:t xml:space="preserve"> </w:t>
      </w:r>
      <w:r w:rsidRPr="0070007C">
        <w:rPr>
          <w:rFonts w:ascii="Times New Roman" w:hAnsi="Times New Roman"/>
          <w:sz w:val="24"/>
          <w:szCs w:val="24"/>
        </w:rPr>
        <w:t>20</w:t>
      </w:r>
      <w:r>
        <w:rPr>
          <w:rFonts w:ascii="Times New Roman" w:hAnsi="Times New Roman"/>
          <w:sz w:val="24"/>
          <w:szCs w:val="24"/>
        </w:rPr>
        <w:t>20</w:t>
      </w:r>
      <w:r w:rsidRPr="0070007C">
        <w:rPr>
          <w:rFonts w:ascii="Times New Roman" w:hAnsi="Times New Roman"/>
          <w:sz w:val="24"/>
          <w:szCs w:val="24"/>
        </w:rPr>
        <w:t xml:space="preserve"> годы» </w:t>
      </w:r>
      <w:r>
        <w:rPr>
          <w:rFonts w:ascii="Times New Roman" w:hAnsi="Times New Roman"/>
          <w:sz w:val="24"/>
          <w:szCs w:val="24"/>
        </w:rPr>
        <w:t xml:space="preserve"> </w:t>
      </w:r>
      <w:r w:rsidRPr="0070007C">
        <w:rPr>
          <w:rFonts w:ascii="Times New Roman" w:hAnsi="Times New Roman"/>
          <w:sz w:val="24"/>
          <w:szCs w:val="24"/>
        </w:rPr>
        <w:t xml:space="preserve">за </w:t>
      </w:r>
      <w:r>
        <w:rPr>
          <w:rFonts w:ascii="Times New Roman" w:hAnsi="Times New Roman"/>
          <w:sz w:val="24"/>
          <w:szCs w:val="24"/>
        </w:rPr>
        <w:t xml:space="preserve"> </w:t>
      </w:r>
      <w:r w:rsidRPr="0070007C">
        <w:rPr>
          <w:rFonts w:ascii="Times New Roman" w:hAnsi="Times New Roman"/>
          <w:sz w:val="24"/>
          <w:szCs w:val="24"/>
        </w:rPr>
        <w:t>201</w:t>
      </w:r>
      <w:r>
        <w:rPr>
          <w:rFonts w:ascii="Times New Roman" w:hAnsi="Times New Roman"/>
          <w:sz w:val="24"/>
          <w:szCs w:val="24"/>
        </w:rPr>
        <w:t>6</w:t>
      </w:r>
      <w:r w:rsidRPr="0070007C">
        <w:rPr>
          <w:rFonts w:ascii="Times New Roman" w:hAnsi="Times New Roman"/>
          <w:sz w:val="24"/>
          <w:szCs w:val="24"/>
        </w:rPr>
        <w:t xml:space="preserve"> год, </w:t>
      </w:r>
      <w:r>
        <w:rPr>
          <w:rFonts w:ascii="Times New Roman" w:hAnsi="Times New Roman"/>
          <w:sz w:val="24"/>
          <w:szCs w:val="24"/>
        </w:rPr>
        <w:t xml:space="preserve"> </w:t>
      </w:r>
      <w:r w:rsidRPr="0070007C">
        <w:rPr>
          <w:rFonts w:ascii="Times New Roman" w:hAnsi="Times New Roman"/>
          <w:sz w:val="24"/>
          <w:szCs w:val="24"/>
        </w:rPr>
        <w:t xml:space="preserve">утвержденной </w:t>
      </w:r>
      <w:r>
        <w:rPr>
          <w:rFonts w:ascii="Times New Roman" w:hAnsi="Times New Roman"/>
          <w:sz w:val="24"/>
          <w:szCs w:val="24"/>
        </w:rPr>
        <w:t xml:space="preserve"> </w:t>
      </w:r>
      <w:r w:rsidRPr="0070007C">
        <w:rPr>
          <w:rFonts w:ascii="Times New Roman" w:hAnsi="Times New Roman"/>
          <w:sz w:val="24"/>
          <w:szCs w:val="24"/>
        </w:rPr>
        <w:t xml:space="preserve">постановлением </w:t>
      </w:r>
      <w:r>
        <w:rPr>
          <w:rFonts w:ascii="Times New Roman" w:hAnsi="Times New Roman"/>
          <w:sz w:val="24"/>
          <w:szCs w:val="24"/>
        </w:rPr>
        <w:t xml:space="preserve"> </w:t>
      </w:r>
      <w:r w:rsidRPr="0070007C">
        <w:rPr>
          <w:rFonts w:ascii="Times New Roman" w:hAnsi="Times New Roman"/>
          <w:sz w:val="24"/>
          <w:szCs w:val="24"/>
        </w:rPr>
        <w:t xml:space="preserve">администрации </w:t>
      </w:r>
      <w:proofErr w:type="spellStart"/>
      <w:r w:rsidRPr="0070007C">
        <w:rPr>
          <w:rFonts w:ascii="Times New Roman" w:hAnsi="Times New Roman"/>
          <w:sz w:val="24"/>
          <w:szCs w:val="24"/>
        </w:rPr>
        <w:t>Слюдянского</w:t>
      </w:r>
      <w:proofErr w:type="spellEnd"/>
      <w:r w:rsidRPr="0070007C">
        <w:rPr>
          <w:rFonts w:ascii="Times New Roman" w:hAnsi="Times New Roman"/>
          <w:sz w:val="24"/>
          <w:szCs w:val="24"/>
        </w:rPr>
        <w:t xml:space="preserve"> городского</w:t>
      </w:r>
      <w:r>
        <w:rPr>
          <w:rFonts w:ascii="Times New Roman" w:hAnsi="Times New Roman"/>
          <w:sz w:val="24"/>
          <w:szCs w:val="24"/>
        </w:rPr>
        <w:t xml:space="preserve"> поселения от 11.11.2014г. №825</w:t>
      </w:r>
      <w:r w:rsidRPr="0070007C">
        <w:rPr>
          <w:rFonts w:ascii="Times New Roman" w:hAnsi="Times New Roman"/>
          <w:sz w:val="24"/>
          <w:szCs w:val="24"/>
        </w:rPr>
        <w:t>(Приложени</w:t>
      </w:r>
      <w:r>
        <w:rPr>
          <w:rFonts w:ascii="Times New Roman" w:hAnsi="Times New Roman"/>
          <w:sz w:val="24"/>
          <w:szCs w:val="24"/>
        </w:rPr>
        <w:t>я</w:t>
      </w:r>
      <w:r w:rsidRPr="0070007C">
        <w:rPr>
          <w:rFonts w:ascii="Times New Roman" w:hAnsi="Times New Roman"/>
          <w:sz w:val="24"/>
          <w:szCs w:val="24"/>
        </w:rPr>
        <w:t xml:space="preserve"> № 1,2,3,4,5</w:t>
      </w:r>
      <w:r>
        <w:rPr>
          <w:rFonts w:ascii="Times New Roman" w:hAnsi="Times New Roman"/>
          <w:sz w:val="24"/>
          <w:szCs w:val="24"/>
        </w:rPr>
        <w:t>,6,7,8,9)</w:t>
      </w:r>
    </w:p>
    <w:p w:rsidR="00535E68" w:rsidRDefault="00535E68" w:rsidP="00535E68">
      <w:pPr>
        <w:pStyle w:val="a4"/>
        <w:autoSpaceDE w:val="0"/>
        <w:autoSpaceDN w:val="0"/>
        <w:adjustRightInd w:val="0"/>
        <w:spacing w:after="0" w:line="240" w:lineRule="auto"/>
        <w:ind w:left="426"/>
        <w:jc w:val="both"/>
        <w:rPr>
          <w:rFonts w:ascii="Times New Roman" w:hAnsi="Times New Roman"/>
          <w:sz w:val="24"/>
          <w:szCs w:val="24"/>
        </w:rPr>
      </w:pPr>
    </w:p>
    <w:p w:rsidR="00535E68" w:rsidRPr="00985966" w:rsidRDefault="00535E68" w:rsidP="00535E68">
      <w:pPr>
        <w:tabs>
          <w:tab w:val="left" w:pos="0"/>
        </w:tabs>
        <w:spacing w:after="0" w:line="240" w:lineRule="auto"/>
        <w:rPr>
          <w:rFonts w:ascii="Times New Roman" w:eastAsia="Times New Roman" w:hAnsi="Times New Roman"/>
          <w:sz w:val="24"/>
          <w:szCs w:val="24"/>
          <w:lang w:eastAsia="ru-RU"/>
        </w:rPr>
      </w:pPr>
      <w:r w:rsidRPr="00985966">
        <w:rPr>
          <w:rFonts w:ascii="Times New Roman" w:hAnsi="Times New Roman"/>
          <w:sz w:val="24"/>
          <w:szCs w:val="24"/>
        </w:rPr>
        <w:t xml:space="preserve">2.Опубликовать настоящее решение в </w:t>
      </w:r>
      <w:r>
        <w:rPr>
          <w:rFonts w:ascii="Times New Roman" w:hAnsi="Times New Roman"/>
          <w:sz w:val="24"/>
          <w:szCs w:val="24"/>
        </w:rPr>
        <w:t>газете «Славное море»</w:t>
      </w:r>
      <w:r w:rsidRPr="00985966">
        <w:rPr>
          <w:rFonts w:ascii="Times New Roman" w:hAnsi="Times New Roman"/>
          <w:sz w:val="24"/>
          <w:szCs w:val="24"/>
        </w:rPr>
        <w:t xml:space="preserve"> или в приложении к н</w:t>
      </w:r>
      <w:r>
        <w:rPr>
          <w:rFonts w:ascii="Times New Roman" w:hAnsi="Times New Roman"/>
          <w:sz w:val="24"/>
          <w:szCs w:val="24"/>
        </w:rPr>
        <w:t>ей</w:t>
      </w:r>
      <w:r w:rsidRPr="00985966">
        <w:rPr>
          <w:rFonts w:ascii="Times New Roman" w:hAnsi="Times New Roman"/>
          <w:sz w:val="24"/>
          <w:szCs w:val="24"/>
        </w:rPr>
        <w:t xml:space="preserve">, а </w:t>
      </w:r>
      <w:r w:rsidRPr="00985966">
        <w:rPr>
          <w:rFonts w:ascii="Times New Roman" w:eastAsia="Times New Roman" w:hAnsi="Times New Roman"/>
          <w:sz w:val="24"/>
          <w:szCs w:val="24"/>
          <w:lang w:eastAsia="ru-RU"/>
        </w:rPr>
        <w:t xml:space="preserve">также </w:t>
      </w:r>
      <w:r>
        <w:rPr>
          <w:rFonts w:ascii="Times New Roman" w:eastAsia="Times New Roman" w:hAnsi="Times New Roman"/>
          <w:sz w:val="24"/>
          <w:szCs w:val="24"/>
          <w:lang w:eastAsia="ru-RU"/>
        </w:rPr>
        <w:t xml:space="preserve"> </w:t>
      </w:r>
      <w:r w:rsidRPr="00985966">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 xml:space="preserve"> </w:t>
      </w:r>
      <w:r w:rsidRPr="00985966">
        <w:rPr>
          <w:rFonts w:ascii="Times New Roman" w:eastAsia="Times New Roman" w:hAnsi="Times New Roman"/>
          <w:sz w:val="24"/>
          <w:szCs w:val="24"/>
          <w:lang w:eastAsia="ru-RU"/>
        </w:rPr>
        <w:t xml:space="preserve">официальном </w:t>
      </w:r>
      <w:r>
        <w:rPr>
          <w:rFonts w:ascii="Times New Roman" w:eastAsia="Times New Roman" w:hAnsi="Times New Roman"/>
          <w:sz w:val="24"/>
          <w:szCs w:val="24"/>
          <w:lang w:eastAsia="ru-RU"/>
        </w:rPr>
        <w:t xml:space="preserve"> </w:t>
      </w:r>
      <w:r w:rsidRPr="00985966">
        <w:rPr>
          <w:rFonts w:ascii="Times New Roman" w:eastAsia="Times New Roman" w:hAnsi="Times New Roman"/>
          <w:sz w:val="24"/>
          <w:szCs w:val="24"/>
          <w:lang w:eastAsia="ru-RU"/>
        </w:rPr>
        <w:t>сайте</w:t>
      </w:r>
      <w:r>
        <w:rPr>
          <w:rFonts w:ascii="Times New Roman" w:eastAsia="Times New Roman" w:hAnsi="Times New Roman"/>
          <w:sz w:val="24"/>
          <w:szCs w:val="24"/>
          <w:lang w:eastAsia="ru-RU"/>
        </w:rPr>
        <w:t xml:space="preserve"> </w:t>
      </w:r>
      <w:r w:rsidRPr="00985966">
        <w:rPr>
          <w:rFonts w:ascii="Times New Roman" w:eastAsia="Times New Roman" w:hAnsi="Times New Roman"/>
          <w:sz w:val="24"/>
          <w:szCs w:val="24"/>
          <w:lang w:eastAsia="ru-RU"/>
        </w:rPr>
        <w:t xml:space="preserve"> </w:t>
      </w:r>
      <w:proofErr w:type="spellStart"/>
      <w:r w:rsidRPr="00985966">
        <w:rPr>
          <w:rFonts w:ascii="Times New Roman" w:eastAsia="Times New Roman" w:hAnsi="Times New Roman"/>
          <w:sz w:val="24"/>
          <w:szCs w:val="24"/>
          <w:lang w:eastAsia="ru-RU"/>
        </w:rPr>
        <w:t>Слюдянского</w:t>
      </w:r>
      <w:proofErr w:type="spellEnd"/>
      <w:r w:rsidRPr="009859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985966">
        <w:rPr>
          <w:rFonts w:ascii="Times New Roman" w:eastAsia="Times New Roman" w:hAnsi="Times New Roman"/>
          <w:sz w:val="24"/>
          <w:szCs w:val="24"/>
          <w:lang w:eastAsia="ru-RU"/>
        </w:rPr>
        <w:t xml:space="preserve">муниципального </w:t>
      </w:r>
      <w:r>
        <w:rPr>
          <w:rFonts w:ascii="Times New Roman" w:eastAsia="Times New Roman" w:hAnsi="Times New Roman"/>
          <w:sz w:val="24"/>
          <w:szCs w:val="24"/>
          <w:lang w:eastAsia="ru-RU"/>
        </w:rPr>
        <w:t xml:space="preserve"> </w:t>
      </w:r>
      <w:r w:rsidRPr="00985966">
        <w:rPr>
          <w:rFonts w:ascii="Times New Roman" w:eastAsia="Times New Roman" w:hAnsi="Times New Roman"/>
          <w:sz w:val="24"/>
          <w:szCs w:val="24"/>
          <w:lang w:eastAsia="ru-RU"/>
        </w:rPr>
        <w:t xml:space="preserve">образования </w:t>
      </w:r>
      <w:r>
        <w:rPr>
          <w:rFonts w:ascii="Times New Roman" w:eastAsia="Times New Roman" w:hAnsi="Times New Roman"/>
          <w:sz w:val="24"/>
          <w:szCs w:val="24"/>
          <w:lang w:eastAsia="ru-RU"/>
        </w:rPr>
        <w:t xml:space="preserve"> </w:t>
      </w:r>
      <w:r w:rsidRPr="00985966">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 xml:space="preserve"> </w:t>
      </w:r>
      <w:r w:rsidRPr="00985966">
        <w:rPr>
          <w:rFonts w:ascii="Times New Roman" w:eastAsia="Times New Roman" w:hAnsi="Times New Roman"/>
          <w:sz w:val="24"/>
          <w:szCs w:val="24"/>
          <w:lang w:eastAsia="ru-RU"/>
        </w:rPr>
        <w:t xml:space="preserve">сети «Интернет» </w:t>
      </w:r>
      <w:r>
        <w:rPr>
          <w:rFonts w:ascii="Times New Roman" w:eastAsia="Times New Roman" w:hAnsi="Times New Roman"/>
          <w:sz w:val="24"/>
          <w:szCs w:val="24"/>
          <w:lang w:eastAsia="ru-RU"/>
        </w:rPr>
        <w:t xml:space="preserve"> </w:t>
      </w:r>
      <w:hyperlink r:id="rId6" w:history="1">
        <w:r w:rsidRPr="00985966">
          <w:rPr>
            <w:rFonts w:ascii="Times New Roman" w:eastAsia="Times New Roman" w:hAnsi="Times New Roman"/>
            <w:color w:val="0000FF"/>
            <w:sz w:val="24"/>
            <w:szCs w:val="24"/>
            <w:u w:val="single"/>
            <w:lang w:val="en-US" w:eastAsia="ru-RU"/>
          </w:rPr>
          <w:t>www</w:t>
        </w:r>
        <w:r w:rsidRPr="00985966">
          <w:rPr>
            <w:rFonts w:ascii="Times New Roman" w:eastAsia="Times New Roman" w:hAnsi="Times New Roman"/>
            <w:color w:val="0000FF"/>
            <w:sz w:val="24"/>
            <w:szCs w:val="24"/>
            <w:u w:val="single"/>
            <w:lang w:eastAsia="ru-RU"/>
          </w:rPr>
          <w:t>.</w:t>
        </w:r>
        <w:proofErr w:type="spellStart"/>
        <w:r w:rsidRPr="00985966">
          <w:rPr>
            <w:rFonts w:ascii="Times New Roman" w:eastAsia="Times New Roman" w:hAnsi="Times New Roman"/>
            <w:color w:val="0000FF"/>
            <w:sz w:val="24"/>
            <w:szCs w:val="24"/>
            <w:u w:val="single"/>
            <w:lang w:val="en-US" w:eastAsia="ru-RU"/>
          </w:rPr>
          <w:t>admgorod</w:t>
        </w:r>
        <w:proofErr w:type="spellEnd"/>
        <w:r w:rsidRPr="00985966">
          <w:rPr>
            <w:rFonts w:ascii="Times New Roman" w:eastAsia="Times New Roman" w:hAnsi="Times New Roman"/>
            <w:color w:val="0000FF"/>
            <w:sz w:val="24"/>
            <w:szCs w:val="24"/>
            <w:u w:val="single"/>
            <w:lang w:eastAsia="ru-RU"/>
          </w:rPr>
          <w:t>.</w:t>
        </w:r>
        <w:proofErr w:type="spellStart"/>
        <w:r w:rsidRPr="00985966">
          <w:rPr>
            <w:rFonts w:ascii="Times New Roman" w:eastAsia="Times New Roman" w:hAnsi="Times New Roman"/>
            <w:color w:val="0000FF"/>
            <w:sz w:val="24"/>
            <w:szCs w:val="24"/>
            <w:u w:val="single"/>
            <w:lang w:val="en-US" w:eastAsia="ru-RU"/>
          </w:rPr>
          <w:t>slud</w:t>
        </w:r>
        <w:proofErr w:type="spellEnd"/>
        <w:r w:rsidRPr="00985966">
          <w:rPr>
            <w:rFonts w:ascii="Times New Roman" w:eastAsia="Times New Roman" w:hAnsi="Times New Roman"/>
            <w:color w:val="0000FF"/>
            <w:sz w:val="24"/>
            <w:szCs w:val="24"/>
            <w:u w:val="single"/>
            <w:lang w:eastAsia="ru-RU"/>
          </w:rPr>
          <w:t>.</w:t>
        </w:r>
        <w:proofErr w:type="spellStart"/>
        <w:r w:rsidRPr="00985966">
          <w:rPr>
            <w:rFonts w:ascii="Times New Roman" w:eastAsia="Times New Roman" w:hAnsi="Times New Roman"/>
            <w:color w:val="0000FF"/>
            <w:sz w:val="24"/>
            <w:szCs w:val="24"/>
            <w:u w:val="single"/>
            <w:lang w:val="en-US" w:eastAsia="ru-RU"/>
          </w:rPr>
          <w:t>ru</w:t>
        </w:r>
        <w:proofErr w:type="spellEnd"/>
      </w:hyperlink>
      <w:r w:rsidRPr="00985966">
        <w:rPr>
          <w:rFonts w:ascii="Times New Roman" w:eastAsia="Times New Roman" w:hAnsi="Times New Roman"/>
          <w:sz w:val="24"/>
          <w:szCs w:val="24"/>
          <w:lang w:eastAsia="ru-RU"/>
        </w:rPr>
        <w:t>.</w:t>
      </w:r>
    </w:p>
    <w:p w:rsidR="00535E68" w:rsidRPr="0070007C" w:rsidRDefault="00535E68" w:rsidP="00535E68">
      <w:pPr>
        <w:autoSpaceDE w:val="0"/>
        <w:autoSpaceDN w:val="0"/>
        <w:adjustRightInd w:val="0"/>
        <w:spacing w:after="0" w:line="240" w:lineRule="auto"/>
        <w:jc w:val="both"/>
        <w:rPr>
          <w:rFonts w:ascii="Times New Roman" w:hAnsi="Times New Roman"/>
          <w:sz w:val="24"/>
          <w:szCs w:val="24"/>
        </w:rPr>
      </w:pPr>
    </w:p>
    <w:p w:rsidR="00535E68" w:rsidRDefault="00535E68" w:rsidP="00535E68">
      <w:pPr>
        <w:autoSpaceDE w:val="0"/>
        <w:autoSpaceDN w:val="0"/>
        <w:adjustRightInd w:val="0"/>
        <w:spacing w:after="0" w:line="240" w:lineRule="auto"/>
        <w:jc w:val="both"/>
        <w:rPr>
          <w:rFonts w:ascii="Times New Roman" w:hAnsi="Times New Roman"/>
          <w:sz w:val="24"/>
          <w:szCs w:val="24"/>
        </w:rPr>
      </w:pPr>
    </w:p>
    <w:p w:rsidR="00535E68" w:rsidRDefault="00535E68" w:rsidP="00535E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w:t>
      </w:r>
    </w:p>
    <w:p w:rsidR="00535E68" w:rsidRDefault="00535E68" w:rsidP="00535E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В.Н. </w:t>
      </w:r>
      <w:proofErr w:type="spellStart"/>
      <w:r>
        <w:rPr>
          <w:rFonts w:ascii="Times New Roman" w:hAnsi="Times New Roman"/>
          <w:sz w:val="24"/>
          <w:szCs w:val="24"/>
        </w:rPr>
        <w:t>Сендзяк</w:t>
      </w:r>
      <w:proofErr w:type="spellEnd"/>
      <w:r>
        <w:rPr>
          <w:rFonts w:ascii="Times New Roman" w:hAnsi="Times New Roman"/>
          <w:sz w:val="24"/>
          <w:szCs w:val="24"/>
        </w:rPr>
        <w:t xml:space="preserve"> </w:t>
      </w:r>
    </w:p>
    <w:p w:rsidR="00535E68" w:rsidRDefault="00535E68" w:rsidP="00535E68">
      <w:pPr>
        <w:autoSpaceDE w:val="0"/>
        <w:autoSpaceDN w:val="0"/>
        <w:adjustRightInd w:val="0"/>
        <w:spacing w:after="0" w:line="240" w:lineRule="auto"/>
        <w:jc w:val="both"/>
        <w:rPr>
          <w:rFonts w:ascii="Times New Roman" w:hAnsi="Times New Roman"/>
          <w:sz w:val="24"/>
          <w:szCs w:val="24"/>
        </w:rPr>
      </w:pPr>
    </w:p>
    <w:p w:rsidR="00535E68" w:rsidRDefault="00535E68" w:rsidP="00535E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Председатель Думы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w:t>
      </w:r>
    </w:p>
    <w:p w:rsidR="00535E68" w:rsidRDefault="00535E68" w:rsidP="00535E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А.В.Тимофеев</w:t>
      </w:r>
      <w:proofErr w:type="spellEnd"/>
      <w:r>
        <w:rPr>
          <w:rFonts w:ascii="Times New Roman" w:hAnsi="Times New Roman"/>
          <w:sz w:val="24"/>
          <w:szCs w:val="24"/>
        </w:rPr>
        <w:t xml:space="preserve">    </w:t>
      </w:r>
    </w:p>
    <w:p w:rsidR="00535E68" w:rsidRPr="008C3EFE" w:rsidRDefault="00535E68" w:rsidP="00535E68">
      <w:pPr>
        <w:jc w:val="center"/>
        <w:rPr>
          <w:sz w:val="24"/>
          <w:szCs w:val="24"/>
        </w:rPr>
      </w:pPr>
      <w:r>
        <w:t xml:space="preserve">   </w:t>
      </w:r>
      <w:r>
        <w:rPr>
          <w:sz w:val="24"/>
          <w:szCs w:val="24"/>
        </w:rPr>
        <w:t xml:space="preserve">                      </w:t>
      </w:r>
    </w:p>
    <w:p w:rsidR="00535E68" w:rsidRPr="008C3EFE" w:rsidRDefault="00535E68" w:rsidP="00535E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1</w:t>
      </w:r>
    </w:p>
    <w:p w:rsidR="00535E68" w:rsidRPr="008C3EFE" w:rsidRDefault="00535E68" w:rsidP="00535E68">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к решению Думы </w:t>
      </w:r>
      <w:proofErr w:type="spellStart"/>
      <w:r w:rsidRPr="008C3EFE">
        <w:rPr>
          <w:rFonts w:ascii="Times New Roman" w:eastAsia="Times New Roman" w:hAnsi="Times New Roman"/>
          <w:sz w:val="24"/>
          <w:szCs w:val="24"/>
          <w:lang w:eastAsia="ru-RU"/>
        </w:rPr>
        <w:t>Слюдянского</w:t>
      </w:r>
      <w:proofErr w:type="spellEnd"/>
    </w:p>
    <w:p w:rsidR="00535E68" w:rsidRPr="008C3EFE" w:rsidRDefault="00535E68" w:rsidP="00535E68">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муниципального образования</w:t>
      </w:r>
    </w:p>
    <w:p w:rsidR="00535E68" w:rsidRPr="008C3EFE" w:rsidRDefault="00535E68" w:rsidP="00535E68">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Pr>
          <w:rFonts w:ascii="Times New Roman" w:eastAsia="Times New Roman" w:hAnsi="Times New Roman"/>
          <w:bCs/>
          <w:sz w:val="24"/>
          <w:szCs w:val="24"/>
          <w:lang w:eastAsia="ru-RU"/>
        </w:rPr>
        <w:t>21.04.2017г</w:t>
      </w:r>
      <w:r w:rsidRPr="008C3EFE">
        <w:rPr>
          <w:rFonts w:ascii="Times New Roman" w:eastAsia="Times New Roman" w:hAnsi="Times New Roman"/>
          <w:bCs/>
          <w:sz w:val="24"/>
          <w:szCs w:val="24"/>
          <w:lang w:eastAsia="ru-RU"/>
        </w:rPr>
        <w:t xml:space="preserve"> № </w:t>
      </w:r>
      <w:proofErr w:type="gramStart"/>
      <w:r>
        <w:rPr>
          <w:rFonts w:ascii="Times New Roman" w:eastAsia="Times New Roman" w:hAnsi="Times New Roman"/>
          <w:bCs/>
          <w:sz w:val="24"/>
          <w:szCs w:val="24"/>
          <w:lang w:eastAsia="ru-RU"/>
        </w:rPr>
        <w:t xml:space="preserve">19 </w:t>
      </w:r>
      <w:r w:rsidRPr="00BA40DD">
        <w:rPr>
          <w:rFonts w:ascii="Times New Roman" w:eastAsia="Times New Roman" w:hAnsi="Times New Roman"/>
          <w:bCs/>
          <w:sz w:val="24"/>
          <w:szCs w:val="24"/>
          <w:lang w:eastAsia="ru-RU"/>
        </w:rPr>
        <w:t xml:space="preserve"> </w:t>
      </w:r>
      <w:r w:rsidRPr="008C3EFE">
        <w:rPr>
          <w:rFonts w:ascii="Times New Roman" w:eastAsia="Times New Roman" w:hAnsi="Times New Roman"/>
          <w:bCs/>
          <w:sz w:val="24"/>
          <w:szCs w:val="24"/>
          <w:lang w:val="en-US" w:eastAsia="ru-RU"/>
        </w:rPr>
        <w:t>III</w:t>
      </w:r>
      <w:proofErr w:type="gramEnd"/>
      <w:r w:rsidRPr="008C3EFE">
        <w:rPr>
          <w:rFonts w:ascii="Times New Roman" w:eastAsia="Times New Roman" w:hAnsi="Times New Roman"/>
          <w:bCs/>
          <w:sz w:val="24"/>
          <w:szCs w:val="24"/>
          <w:lang w:eastAsia="ru-RU"/>
        </w:rPr>
        <w:t xml:space="preserve"> – ГД</w:t>
      </w:r>
    </w:p>
    <w:p w:rsidR="00535E68" w:rsidRDefault="00535E68" w:rsidP="00535E68">
      <w:pPr>
        <w:jc w:val="center"/>
        <w:rPr>
          <w:b/>
          <w:sz w:val="24"/>
          <w:szCs w:val="24"/>
        </w:rPr>
      </w:pPr>
    </w:p>
    <w:p w:rsidR="00535E68" w:rsidRPr="00A9188D" w:rsidRDefault="00535E68" w:rsidP="00535E68">
      <w:pPr>
        <w:jc w:val="center"/>
        <w:rPr>
          <w:rFonts w:ascii="Times New Roman" w:hAnsi="Times New Roman"/>
          <w:sz w:val="24"/>
          <w:szCs w:val="24"/>
        </w:rPr>
      </w:pPr>
      <w:r w:rsidRPr="00A9188D">
        <w:rPr>
          <w:rFonts w:ascii="Times New Roman" w:hAnsi="Times New Roman"/>
          <w:b/>
          <w:sz w:val="24"/>
          <w:szCs w:val="24"/>
        </w:rPr>
        <w:t>ОТЧЕТ</w:t>
      </w:r>
    </w:p>
    <w:p w:rsidR="00535E68" w:rsidRPr="00A9188D" w:rsidRDefault="00535E68" w:rsidP="00535E68">
      <w:pPr>
        <w:jc w:val="center"/>
        <w:rPr>
          <w:rFonts w:ascii="Times New Roman" w:hAnsi="Times New Roman"/>
          <w:b/>
          <w:sz w:val="24"/>
          <w:szCs w:val="24"/>
        </w:rPr>
      </w:pPr>
      <w:r w:rsidRPr="00A9188D">
        <w:rPr>
          <w:rFonts w:ascii="Times New Roman" w:hAnsi="Times New Roman"/>
          <w:b/>
          <w:sz w:val="24"/>
          <w:szCs w:val="24"/>
        </w:rPr>
        <w:t xml:space="preserve">о выполнении мероприятий муниципальной программы </w:t>
      </w:r>
    </w:p>
    <w:p w:rsidR="00535E68" w:rsidRPr="00A9188D" w:rsidRDefault="00535E68" w:rsidP="00535E68">
      <w:pPr>
        <w:jc w:val="center"/>
        <w:rPr>
          <w:rFonts w:ascii="Times New Roman" w:hAnsi="Times New Roman"/>
          <w:b/>
          <w:sz w:val="24"/>
          <w:szCs w:val="24"/>
        </w:rPr>
      </w:pPr>
      <w:r w:rsidRPr="00A9188D">
        <w:rPr>
          <w:rFonts w:ascii="Times New Roman" w:hAnsi="Times New Roman"/>
          <w:b/>
          <w:sz w:val="24"/>
          <w:szCs w:val="24"/>
        </w:rPr>
        <w:t xml:space="preserve">«Совершенствование механизмов управления </w:t>
      </w:r>
      <w:proofErr w:type="spellStart"/>
      <w:r w:rsidRPr="00A9188D">
        <w:rPr>
          <w:rFonts w:ascii="Times New Roman" w:hAnsi="Times New Roman"/>
          <w:b/>
          <w:sz w:val="24"/>
          <w:szCs w:val="24"/>
        </w:rPr>
        <w:t>Слюдянским</w:t>
      </w:r>
      <w:proofErr w:type="spellEnd"/>
      <w:r w:rsidRPr="00A9188D">
        <w:rPr>
          <w:rFonts w:ascii="Times New Roman" w:hAnsi="Times New Roman"/>
          <w:b/>
          <w:sz w:val="24"/>
          <w:szCs w:val="24"/>
        </w:rPr>
        <w:t xml:space="preserve"> муниципальным образованием на 2015 - 2020 </w:t>
      </w:r>
      <w:proofErr w:type="gramStart"/>
      <w:r w:rsidRPr="00A9188D">
        <w:rPr>
          <w:rFonts w:ascii="Times New Roman" w:hAnsi="Times New Roman"/>
          <w:b/>
          <w:sz w:val="24"/>
          <w:szCs w:val="24"/>
        </w:rPr>
        <w:t>годы»  за</w:t>
      </w:r>
      <w:proofErr w:type="gramEnd"/>
      <w:r w:rsidRPr="00A9188D">
        <w:rPr>
          <w:rFonts w:ascii="Times New Roman" w:hAnsi="Times New Roman"/>
          <w:b/>
          <w:sz w:val="24"/>
          <w:szCs w:val="24"/>
        </w:rPr>
        <w:t xml:space="preserve"> 201</w:t>
      </w:r>
      <w:r>
        <w:rPr>
          <w:rFonts w:ascii="Times New Roman" w:hAnsi="Times New Roman"/>
          <w:b/>
          <w:sz w:val="24"/>
          <w:szCs w:val="24"/>
        </w:rPr>
        <w:t>6</w:t>
      </w:r>
      <w:r w:rsidRPr="00A9188D">
        <w:rPr>
          <w:rFonts w:ascii="Times New Roman" w:hAnsi="Times New Roman"/>
          <w:b/>
          <w:sz w:val="24"/>
          <w:szCs w:val="24"/>
        </w:rPr>
        <w:t xml:space="preserve"> год</w:t>
      </w:r>
    </w:p>
    <w:p w:rsidR="00535E68" w:rsidRDefault="00535E68" w:rsidP="00535E68">
      <w:pPr>
        <w:autoSpaceDE w:val="0"/>
        <w:autoSpaceDN w:val="0"/>
        <w:adjustRightInd w:val="0"/>
        <w:spacing w:after="0" w:line="240" w:lineRule="auto"/>
        <w:jc w:val="both"/>
        <w:rPr>
          <w:rFonts w:ascii="Times New Roman" w:hAnsi="Times New Roman"/>
          <w:sz w:val="24"/>
          <w:szCs w:val="24"/>
        </w:rPr>
      </w:pPr>
      <w:r w:rsidRPr="00A03EC0">
        <w:rPr>
          <w:rFonts w:ascii="Times New Roman" w:hAnsi="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535E68" w:rsidRPr="005B483A" w:rsidRDefault="00535E68" w:rsidP="00535E68">
      <w:pPr>
        <w:autoSpaceDE w:val="0"/>
        <w:autoSpaceDN w:val="0"/>
        <w:adjustRightInd w:val="0"/>
        <w:spacing w:after="0" w:line="240" w:lineRule="auto"/>
        <w:ind w:firstLine="540"/>
        <w:jc w:val="both"/>
        <w:rPr>
          <w:rFonts w:ascii="Times New Roman" w:hAnsi="Times New Roman"/>
          <w:sz w:val="24"/>
          <w:szCs w:val="24"/>
        </w:rPr>
      </w:pPr>
      <w:r w:rsidRPr="005B483A">
        <w:rPr>
          <w:rFonts w:ascii="Times New Roman" w:hAnsi="Times New Roman"/>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w:t>
      </w:r>
      <w:r>
        <w:rPr>
          <w:rFonts w:ascii="Times New Roman" w:hAnsi="Times New Roman"/>
          <w:sz w:val="24"/>
          <w:szCs w:val="24"/>
        </w:rPr>
        <w:t>,</w:t>
      </w:r>
      <w:r w:rsidRPr="005B483A">
        <w:rPr>
          <w:rFonts w:ascii="Times New Roman" w:hAnsi="Times New Roman"/>
          <w:sz w:val="24"/>
          <w:szCs w:val="24"/>
        </w:rPr>
        <w:t xml:space="preserve">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535E68" w:rsidRPr="009979F3" w:rsidRDefault="00535E68" w:rsidP="00535E68">
      <w:pPr>
        <w:autoSpaceDE w:val="0"/>
        <w:autoSpaceDN w:val="0"/>
        <w:adjustRightInd w:val="0"/>
        <w:spacing w:after="0" w:line="240" w:lineRule="auto"/>
        <w:ind w:firstLine="540"/>
        <w:jc w:val="both"/>
        <w:rPr>
          <w:rFonts w:ascii="Times New Roman" w:hAnsi="Times New Roman"/>
          <w:b/>
          <w:sz w:val="24"/>
          <w:szCs w:val="24"/>
        </w:rPr>
      </w:pPr>
    </w:p>
    <w:p w:rsidR="00535E68" w:rsidRDefault="00535E68" w:rsidP="00535E68">
      <w:pPr>
        <w:autoSpaceDE w:val="0"/>
        <w:autoSpaceDN w:val="0"/>
        <w:adjustRightInd w:val="0"/>
        <w:spacing w:after="0" w:line="240" w:lineRule="auto"/>
        <w:ind w:firstLine="540"/>
        <w:jc w:val="both"/>
        <w:rPr>
          <w:rFonts w:ascii="Times New Roman" w:hAnsi="Times New Roman"/>
          <w:sz w:val="24"/>
          <w:szCs w:val="24"/>
        </w:rPr>
      </w:pPr>
      <w:r w:rsidRPr="00AC300D">
        <w:rPr>
          <w:rFonts w:ascii="Times New Roman" w:hAnsi="Times New Roman"/>
          <w:sz w:val="24"/>
          <w:szCs w:val="24"/>
        </w:rPr>
        <w:t xml:space="preserve">Целью </w:t>
      </w:r>
      <w:r>
        <w:rPr>
          <w:rFonts w:ascii="Times New Roman" w:hAnsi="Times New Roman"/>
          <w:sz w:val="24"/>
          <w:szCs w:val="24"/>
        </w:rPr>
        <w:t xml:space="preserve">муниципальной </w:t>
      </w:r>
      <w:r w:rsidRPr="00AC300D">
        <w:rPr>
          <w:rFonts w:ascii="Times New Roman" w:hAnsi="Times New Roman"/>
          <w:sz w:val="24"/>
          <w:szCs w:val="24"/>
        </w:rPr>
        <w:t xml:space="preserve">программы является совершенствование действующей системы управления </w:t>
      </w:r>
      <w:proofErr w:type="spellStart"/>
      <w:r>
        <w:rPr>
          <w:rFonts w:ascii="Times New Roman" w:hAnsi="Times New Roman"/>
          <w:sz w:val="24"/>
          <w:szCs w:val="24"/>
        </w:rPr>
        <w:t>Слюдянским</w:t>
      </w:r>
      <w:proofErr w:type="spellEnd"/>
      <w:r>
        <w:rPr>
          <w:rFonts w:ascii="Times New Roman" w:hAnsi="Times New Roman"/>
          <w:sz w:val="24"/>
          <w:szCs w:val="24"/>
        </w:rPr>
        <w:t xml:space="preserve"> </w:t>
      </w:r>
      <w:r w:rsidRPr="00AC300D">
        <w:rPr>
          <w:rFonts w:ascii="Times New Roman" w:hAnsi="Times New Roman"/>
          <w:sz w:val="24"/>
          <w:szCs w:val="24"/>
        </w:rPr>
        <w:t>муниципальным образованием и обеспечение решения следующих задач:</w:t>
      </w:r>
    </w:p>
    <w:p w:rsidR="00535E68" w:rsidRDefault="00535E68" w:rsidP="00535E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Внедрение программно-целевых принципов организации деятельности органов местного самоуправления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w:t>
      </w:r>
    </w:p>
    <w:p w:rsidR="00535E68" w:rsidRDefault="00535E68" w:rsidP="00535E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Обеспечение эффективного использования бюджетных средств.</w:t>
      </w:r>
    </w:p>
    <w:p w:rsidR="00535E68" w:rsidRDefault="00535E68" w:rsidP="00535E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Обеспечение качественного предоставления муниципальных услуг и исполнения муниципальных функций.</w:t>
      </w:r>
    </w:p>
    <w:p w:rsidR="00535E68" w:rsidRDefault="00535E68" w:rsidP="00535E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Создание и внедрение эффективных механизмов и технологий управления муниципальным хозяйством и социальной сферой.</w:t>
      </w:r>
    </w:p>
    <w:p w:rsidR="00535E68" w:rsidRPr="00AC300D" w:rsidRDefault="00535E68" w:rsidP="00535E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w:t>
      </w:r>
      <w:r w:rsidRPr="00AC300D">
        <w:rPr>
          <w:rFonts w:ascii="Times New Roman" w:hAnsi="Times New Roman"/>
          <w:sz w:val="24"/>
          <w:szCs w:val="24"/>
        </w:rPr>
        <w:t xml:space="preserve">Формирование оптимальной структуры управления в администрации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городского поселения</w:t>
      </w:r>
      <w:r w:rsidRPr="00AC300D">
        <w:rPr>
          <w:rFonts w:ascii="Times New Roman" w:hAnsi="Times New Roman"/>
          <w:sz w:val="24"/>
          <w:szCs w:val="24"/>
        </w:rPr>
        <w:t>, устранение дублирующих функций.</w:t>
      </w:r>
    </w:p>
    <w:p w:rsidR="00535E68" w:rsidRDefault="00535E68" w:rsidP="00535E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  </w:t>
      </w:r>
      <w:r w:rsidRPr="00AC300D">
        <w:rPr>
          <w:rFonts w:ascii="Times New Roman" w:hAnsi="Times New Roman"/>
          <w:sz w:val="24"/>
          <w:szCs w:val="24"/>
        </w:rPr>
        <w:t xml:space="preserve">Обеспечение базовых условий для реализации на территории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w:t>
      </w:r>
      <w:r w:rsidRPr="00AC300D">
        <w:rPr>
          <w:rFonts w:ascii="Times New Roman" w:hAnsi="Times New Roman"/>
          <w:sz w:val="24"/>
          <w:szCs w:val="24"/>
        </w:rPr>
        <w:t xml:space="preserve">муниципального образования требований Федерального </w:t>
      </w:r>
      <w:hyperlink r:id="rId7" w:history="1">
        <w:r w:rsidRPr="000903B0">
          <w:rPr>
            <w:rFonts w:ascii="Times New Roman" w:hAnsi="Times New Roman"/>
            <w:sz w:val="24"/>
            <w:szCs w:val="24"/>
          </w:rPr>
          <w:t>закона</w:t>
        </w:r>
      </w:hyperlink>
      <w:r w:rsidRPr="000903B0">
        <w:rPr>
          <w:rFonts w:ascii="Times New Roman" w:hAnsi="Times New Roman"/>
          <w:sz w:val="24"/>
          <w:szCs w:val="24"/>
        </w:rPr>
        <w:t xml:space="preserve"> </w:t>
      </w:r>
      <w:r w:rsidRPr="00AC300D">
        <w:rPr>
          <w:rFonts w:ascii="Times New Roman" w:hAnsi="Times New Roman"/>
          <w:sz w:val="24"/>
          <w:szCs w:val="24"/>
        </w:rPr>
        <w:t>от 06.10.2003</w:t>
      </w:r>
      <w:r>
        <w:rPr>
          <w:rFonts w:ascii="Times New Roman" w:hAnsi="Times New Roman"/>
          <w:sz w:val="24"/>
          <w:szCs w:val="24"/>
        </w:rPr>
        <w:t>г.</w:t>
      </w:r>
      <w:r w:rsidRPr="00AC300D">
        <w:rPr>
          <w:rFonts w:ascii="Times New Roman" w:hAnsi="Times New Roman"/>
          <w:sz w:val="24"/>
          <w:szCs w:val="24"/>
        </w:rPr>
        <w:t xml:space="preserve"> </w:t>
      </w:r>
      <w:r>
        <w:rPr>
          <w:rFonts w:ascii="Times New Roman" w:hAnsi="Times New Roman"/>
          <w:sz w:val="24"/>
          <w:szCs w:val="24"/>
        </w:rPr>
        <w:t>№ 131-ФЗ «</w:t>
      </w:r>
      <w:r w:rsidRPr="00AC300D">
        <w:rPr>
          <w:rFonts w:ascii="Times New Roman" w:hAnsi="Times New Roman"/>
          <w:sz w:val="24"/>
          <w:szCs w:val="24"/>
        </w:rPr>
        <w:t>Об общих принципах организации органов местного самоупр</w:t>
      </w:r>
      <w:r>
        <w:rPr>
          <w:rFonts w:ascii="Times New Roman" w:hAnsi="Times New Roman"/>
          <w:sz w:val="24"/>
          <w:szCs w:val="24"/>
        </w:rPr>
        <w:t>авления в Российской Федерации».</w:t>
      </w:r>
    </w:p>
    <w:p w:rsidR="00535E68" w:rsidRPr="008548A3" w:rsidRDefault="00535E68" w:rsidP="00535E68">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В  соответствии</w:t>
      </w:r>
      <w:proofErr w:type="gramEnd"/>
      <w:r>
        <w:rPr>
          <w:rFonts w:ascii="Times New Roman" w:hAnsi="Times New Roman"/>
          <w:sz w:val="24"/>
          <w:szCs w:val="24"/>
        </w:rPr>
        <w:t xml:space="preserve"> с задачами муниципальной программы были выделены следующие подпрограммы, направленные на реализацию мероприятий  в конкретных сферах муниципального управления:</w:t>
      </w:r>
    </w:p>
    <w:p w:rsidR="00535E68" w:rsidRDefault="00535E68" w:rsidP="00535E68">
      <w:pPr>
        <w:pStyle w:val="a4"/>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roofErr w:type="gramStart"/>
      <w:r w:rsidRPr="007261F2">
        <w:rPr>
          <w:rFonts w:ascii="Times New Roman" w:hAnsi="Times New Roman"/>
          <w:sz w:val="24"/>
          <w:szCs w:val="24"/>
        </w:rPr>
        <w:t xml:space="preserve">Реализация </w:t>
      </w:r>
      <w:r>
        <w:rPr>
          <w:rFonts w:ascii="Times New Roman" w:hAnsi="Times New Roman"/>
          <w:sz w:val="24"/>
          <w:szCs w:val="24"/>
        </w:rPr>
        <w:t xml:space="preserve"> </w:t>
      </w:r>
      <w:r w:rsidRPr="007261F2">
        <w:rPr>
          <w:rFonts w:ascii="Times New Roman" w:hAnsi="Times New Roman"/>
          <w:sz w:val="24"/>
          <w:szCs w:val="24"/>
        </w:rPr>
        <w:t>полномочий</w:t>
      </w:r>
      <w:proofErr w:type="gramEnd"/>
      <w:r w:rsidRPr="007261F2">
        <w:rPr>
          <w:rFonts w:ascii="Times New Roman" w:hAnsi="Times New Roman"/>
          <w:sz w:val="24"/>
          <w:szCs w:val="24"/>
        </w:rPr>
        <w:t xml:space="preserve"> </w:t>
      </w:r>
      <w:r>
        <w:rPr>
          <w:rFonts w:ascii="Times New Roman" w:hAnsi="Times New Roman"/>
          <w:sz w:val="24"/>
          <w:szCs w:val="24"/>
        </w:rPr>
        <w:t xml:space="preserve"> </w:t>
      </w:r>
      <w:r w:rsidRPr="007261F2">
        <w:rPr>
          <w:rFonts w:ascii="Times New Roman" w:hAnsi="Times New Roman"/>
          <w:sz w:val="24"/>
          <w:szCs w:val="24"/>
        </w:rPr>
        <w:t xml:space="preserve">по </w:t>
      </w:r>
      <w:r>
        <w:rPr>
          <w:rFonts w:ascii="Times New Roman" w:hAnsi="Times New Roman"/>
          <w:sz w:val="24"/>
          <w:szCs w:val="24"/>
        </w:rPr>
        <w:t xml:space="preserve"> </w:t>
      </w:r>
      <w:r w:rsidRPr="007261F2">
        <w:rPr>
          <w:rFonts w:ascii="Times New Roman" w:hAnsi="Times New Roman"/>
          <w:sz w:val="24"/>
          <w:szCs w:val="24"/>
        </w:rPr>
        <w:t xml:space="preserve">решению </w:t>
      </w:r>
      <w:r>
        <w:rPr>
          <w:rFonts w:ascii="Times New Roman" w:hAnsi="Times New Roman"/>
          <w:sz w:val="24"/>
          <w:szCs w:val="24"/>
        </w:rPr>
        <w:t xml:space="preserve">  </w:t>
      </w:r>
      <w:r w:rsidRPr="007261F2">
        <w:rPr>
          <w:rFonts w:ascii="Times New Roman" w:hAnsi="Times New Roman"/>
          <w:sz w:val="24"/>
          <w:szCs w:val="24"/>
        </w:rPr>
        <w:t xml:space="preserve">вопросов </w:t>
      </w:r>
      <w:r>
        <w:rPr>
          <w:rFonts w:ascii="Times New Roman" w:hAnsi="Times New Roman"/>
          <w:sz w:val="24"/>
          <w:szCs w:val="24"/>
        </w:rPr>
        <w:t xml:space="preserve"> </w:t>
      </w:r>
      <w:r w:rsidRPr="007261F2">
        <w:rPr>
          <w:rFonts w:ascii="Times New Roman" w:hAnsi="Times New Roman"/>
          <w:sz w:val="24"/>
          <w:szCs w:val="24"/>
        </w:rPr>
        <w:t xml:space="preserve">местного </w:t>
      </w:r>
      <w:r>
        <w:rPr>
          <w:rFonts w:ascii="Times New Roman" w:hAnsi="Times New Roman"/>
          <w:sz w:val="24"/>
          <w:szCs w:val="24"/>
        </w:rPr>
        <w:t xml:space="preserve"> </w:t>
      </w:r>
      <w:r w:rsidRPr="007261F2">
        <w:rPr>
          <w:rFonts w:ascii="Times New Roman" w:hAnsi="Times New Roman"/>
          <w:sz w:val="24"/>
          <w:szCs w:val="24"/>
        </w:rPr>
        <w:t>значения администрацией</w:t>
      </w:r>
      <w:r>
        <w:rPr>
          <w:rFonts w:ascii="Times New Roman" w:hAnsi="Times New Roman"/>
          <w:sz w:val="24"/>
          <w:szCs w:val="24"/>
        </w:rPr>
        <w:t xml:space="preserve">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городского  поселения  на  2015-2020  годы»;</w:t>
      </w:r>
    </w:p>
    <w:p w:rsidR="00535E68" w:rsidRDefault="00535E68" w:rsidP="00535E68">
      <w:pPr>
        <w:pStyle w:val="a4"/>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roofErr w:type="gramStart"/>
      <w:r w:rsidRPr="007261F2">
        <w:rPr>
          <w:rFonts w:ascii="Times New Roman" w:hAnsi="Times New Roman"/>
          <w:sz w:val="24"/>
          <w:szCs w:val="24"/>
        </w:rPr>
        <w:t>Развит</w:t>
      </w:r>
      <w:r>
        <w:rPr>
          <w:rFonts w:ascii="Times New Roman" w:hAnsi="Times New Roman"/>
          <w:sz w:val="24"/>
          <w:szCs w:val="24"/>
        </w:rPr>
        <w:t>ие  информационного</w:t>
      </w:r>
      <w:proofErr w:type="gramEnd"/>
      <w:r>
        <w:rPr>
          <w:rFonts w:ascii="Times New Roman" w:hAnsi="Times New Roman"/>
          <w:sz w:val="24"/>
          <w:szCs w:val="24"/>
        </w:rPr>
        <w:t xml:space="preserve">  пространства, </w:t>
      </w:r>
      <w:r w:rsidRPr="007261F2">
        <w:rPr>
          <w:rFonts w:ascii="Times New Roman" w:hAnsi="Times New Roman"/>
          <w:sz w:val="24"/>
          <w:szCs w:val="24"/>
        </w:rPr>
        <w:t xml:space="preserve">создание </w:t>
      </w:r>
      <w:r>
        <w:rPr>
          <w:rFonts w:ascii="Times New Roman" w:hAnsi="Times New Roman"/>
          <w:sz w:val="24"/>
          <w:szCs w:val="24"/>
        </w:rPr>
        <w:t xml:space="preserve"> </w:t>
      </w:r>
      <w:r w:rsidRPr="007261F2">
        <w:rPr>
          <w:rFonts w:ascii="Times New Roman" w:hAnsi="Times New Roman"/>
          <w:sz w:val="24"/>
          <w:szCs w:val="24"/>
        </w:rPr>
        <w:t xml:space="preserve">условий </w:t>
      </w:r>
      <w:r>
        <w:rPr>
          <w:rFonts w:ascii="Times New Roman" w:hAnsi="Times New Roman"/>
          <w:sz w:val="24"/>
          <w:szCs w:val="24"/>
        </w:rPr>
        <w:t xml:space="preserve"> </w:t>
      </w:r>
      <w:r w:rsidRPr="007261F2">
        <w:rPr>
          <w:rFonts w:ascii="Times New Roman" w:hAnsi="Times New Roman"/>
          <w:sz w:val="24"/>
          <w:szCs w:val="24"/>
        </w:rPr>
        <w:t xml:space="preserve">для обеспечения информатизации </w:t>
      </w:r>
      <w:r>
        <w:rPr>
          <w:rFonts w:ascii="Times New Roman" w:hAnsi="Times New Roman"/>
          <w:sz w:val="24"/>
          <w:szCs w:val="24"/>
        </w:rPr>
        <w:t xml:space="preserve"> </w:t>
      </w:r>
      <w:r w:rsidRPr="007261F2">
        <w:rPr>
          <w:rFonts w:ascii="Times New Roman" w:hAnsi="Times New Roman"/>
          <w:sz w:val="24"/>
          <w:szCs w:val="24"/>
        </w:rPr>
        <w:t xml:space="preserve">и </w:t>
      </w:r>
      <w:r>
        <w:rPr>
          <w:rFonts w:ascii="Times New Roman" w:hAnsi="Times New Roman"/>
          <w:sz w:val="24"/>
          <w:szCs w:val="24"/>
        </w:rPr>
        <w:t xml:space="preserve"> процессов  </w:t>
      </w:r>
      <w:r w:rsidRPr="007261F2">
        <w:rPr>
          <w:rFonts w:ascii="Times New Roman" w:hAnsi="Times New Roman"/>
          <w:sz w:val="24"/>
          <w:szCs w:val="24"/>
        </w:rPr>
        <w:t xml:space="preserve">автоматизации </w:t>
      </w:r>
      <w:r>
        <w:rPr>
          <w:rFonts w:ascii="Times New Roman" w:hAnsi="Times New Roman"/>
          <w:sz w:val="24"/>
          <w:szCs w:val="24"/>
        </w:rPr>
        <w:t xml:space="preserve">  </w:t>
      </w:r>
      <w:r w:rsidRPr="007261F2">
        <w:rPr>
          <w:rFonts w:ascii="Times New Roman" w:hAnsi="Times New Roman"/>
          <w:sz w:val="24"/>
          <w:szCs w:val="24"/>
        </w:rPr>
        <w:t xml:space="preserve">в </w:t>
      </w:r>
      <w:r>
        <w:rPr>
          <w:rFonts w:ascii="Times New Roman" w:hAnsi="Times New Roman"/>
          <w:sz w:val="24"/>
          <w:szCs w:val="24"/>
        </w:rPr>
        <w:t xml:space="preserve"> </w:t>
      </w:r>
      <w:r w:rsidRPr="007261F2">
        <w:rPr>
          <w:rFonts w:ascii="Times New Roman" w:hAnsi="Times New Roman"/>
          <w:sz w:val="24"/>
          <w:szCs w:val="24"/>
        </w:rPr>
        <w:t>орган</w:t>
      </w:r>
      <w:r>
        <w:rPr>
          <w:rFonts w:ascii="Times New Roman" w:hAnsi="Times New Roman"/>
          <w:sz w:val="24"/>
          <w:szCs w:val="24"/>
        </w:rPr>
        <w:t>ах  местного самоуправления</w:t>
      </w:r>
      <w:r w:rsidRPr="007261F2">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 на 2015-2020 годы»;</w:t>
      </w:r>
    </w:p>
    <w:p w:rsidR="00535E68" w:rsidRDefault="00535E68" w:rsidP="00535E68">
      <w:pPr>
        <w:pStyle w:val="a4"/>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w:t>
      </w:r>
      <w:proofErr w:type="gramStart"/>
      <w:r w:rsidRPr="0012383C">
        <w:rPr>
          <w:rFonts w:ascii="Times New Roman" w:hAnsi="Times New Roman"/>
          <w:sz w:val="24"/>
          <w:szCs w:val="24"/>
        </w:rPr>
        <w:t xml:space="preserve">Развитие </w:t>
      </w:r>
      <w:r>
        <w:rPr>
          <w:rFonts w:ascii="Times New Roman" w:hAnsi="Times New Roman"/>
          <w:sz w:val="24"/>
          <w:szCs w:val="24"/>
        </w:rPr>
        <w:t xml:space="preserve"> </w:t>
      </w:r>
      <w:r w:rsidRPr="0012383C">
        <w:rPr>
          <w:rFonts w:ascii="Times New Roman" w:hAnsi="Times New Roman"/>
          <w:sz w:val="24"/>
          <w:szCs w:val="24"/>
        </w:rPr>
        <w:t>муниципальной</w:t>
      </w:r>
      <w:proofErr w:type="gramEnd"/>
      <w:r w:rsidRPr="0012383C">
        <w:rPr>
          <w:rFonts w:ascii="Times New Roman" w:hAnsi="Times New Roman"/>
          <w:sz w:val="24"/>
          <w:szCs w:val="24"/>
        </w:rPr>
        <w:t xml:space="preserve"> </w:t>
      </w:r>
      <w:r>
        <w:rPr>
          <w:rFonts w:ascii="Times New Roman" w:hAnsi="Times New Roman"/>
          <w:sz w:val="24"/>
          <w:szCs w:val="24"/>
        </w:rPr>
        <w:t xml:space="preserve"> </w:t>
      </w:r>
      <w:r w:rsidRPr="0012383C">
        <w:rPr>
          <w:rFonts w:ascii="Times New Roman" w:hAnsi="Times New Roman"/>
          <w:sz w:val="24"/>
          <w:szCs w:val="24"/>
        </w:rPr>
        <w:t xml:space="preserve">службы </w:t>
      </w:r>
      <w:r>
        <w:rPr>
          <w:rFonts w:ascii="Times New Roman" w:hAnsi="Times New Roman"/>
          <w:sz w:val="24"/>
          <w:szCs w:val="24"/>
        </w:rPr>
        <w:t xml:space="preserve">  </w:t>
      </w:r>
      <w:r w:rsidRPr="0012383C">
        <w:rPr>
          <w:rFonts w:ascii="Times New Roman" w:hAnsi="Times New Roman"/>
          <w:sz w:val="24"/>
          <w:szCs w:val="24"/>
        </w:rPr>
        <w:t xml:space="preserve">в </w:t>
      </w:r>
      <w:r>
        <w:rPr>
          <w:rFonts w:ascii="Times New Roman" w:hAnsi="Times New Roman"/>
          <w:sz w:val="24"/>
          <w:szCs w:val="24"/>
        </w:rPr>
        <w:t xml:space="preserve"> </w:t>
      </w:r>
      <w:proofErr w:type="spellStart"/>
      <w:r w:rsidRPr="0012383C">
        <w:rPr>
          <w:rFonts w:ascii="Times New Roman" w:hAnsi="Times New Roman"/>
          <w:sz w:val="24"/>
          <w:szCs w:val="24"/>
        </w:rPr>
        <w:t>Слюдянском</w:t>
      </w:r>
      <w:proofErr w:type="spellEnd"/>
      <w:r w:rsidRPr="0012383C">
        <w:rPr>
          <w:rFonts w:ascii="Times New Roman" w:hAnsi="Times New Roman"/>
          <w:sz w:val="24"/>
          <w:szCs w:val="24"/>
        </w:rPr>
        <w:t xml:space="preserve"> </w:t>
      </w:r>
      <w:r>
        <w:rPr>
          <w:rFonts w:ascii="Times New Roman" w:hAnsi="Times New Roman"/>
          <w:sz w:val="24"/>
          <w:szCs w:val="24"/>
        </w:rPr>
        <w:t xml:space="preserve"> </w:t>
      </w:r>
      <w:r w:rsidRPr="0012383C">
        <w:rPr>
          <w:rFonts w:ascii="Times New Roman" w:hAnsi="Times New Roman"/>
          <w:sz w:val="24"/>
          <w:szCs w:val="24"/>
        </w:rPr>
        <w:t xml:space="preserve">муниципальном образовании </w:t>
      </w:r>
      <w:r>
        <w:rPr>
          <w:rFonts w:ascii="Times New Roman" w:hAnsi="Times New Roman"/>
          <w:sz w:val="24"/>
          <w:szCs w:val="24"/>
        </w:rPr>
        <w:t xml:space="preserve">  </w:t>
      </w:r>
      <w:r w:rsidRPr="0012383C">
        <w:rPr>
          <w:rFonts w:ascii="Times New Roman" w:hAnsi="Times New Roman"/>
          <w:sz w:val="24"/>
          <w:szCs w:val="24"/>
        </w:rPr>
        <w:t xml:space="preserve">на </w:t>
      </w:r>
      <w:r>
        <w:rPr>
          <w:rFonts w:ascii="Times New Roman" w:hAnsi="Times New Roman"/>
          <w:sz w:val="24"/>
          <w:szCs w:val="24"/>
        </w:rPr>
        <w:t xml:space="preserve"> </w:t>
      </w:r>
      <w:r w:rsidRPr="0012383C">
        <w:rPr>
          <w:rFonts w:ascii="Times New Roman" w:hAnsi="Times New Roman"/>
          <w:sz w:val="24"/>
          <w:szCs w:val="24"/>
        </w:rPr>
        <w:t>201</w:t>
      </w:r>
      <w:r>
        <w:rPr>
          <w:rFonts w:ascii="Times New Roman" w:hAnsi="Times New Roman"/>
          <w:sz w:val="24"/>
          <w:szCs w:val="24"/>
        </w:rPr>
        <w:t>5</w:t>
      </w:r>
      <w:r w:rsidRPr="0012383C">
        <w:rPr>
          <w:rFonts w:ascii="Times New Roman" w:hAnsi="Times New Roman"/>
          <w:sz w:val="24"/>
          <w:szCs w:val="24"/>
        </w:rPr>
        <w:t>-</w:t>
      </w:r>
      <w:r>
        <w:rPr>
          <w:rFonts w:ascii="Times New Roman" w:hAnsi="Times New Roman"/>
          <w:sz w:val="24"/>
          <w:szCs w:val="24"/>
        </w:rPr>
        <w:t>2020 годы»;</w:t>
      </w:r>
      <w:r w:rsidRPr="0012383C">
        <w:rPr>
          <w:rFonts w:ascii="Times New Roman" w:hAnsi="Times New Roman"/>
          <w:sz w:val="24"/>
          <w:szCs w:val="24"/>
        </w:rPr>
        <w:t xml:space="preserve"> </w:t>
      </w:r>
    </w:p>
    <w:p w:rsidR="00535E68" w:rsidRDefault="00535E68" w:rsidP="00535E68">
      <w:pPr>
        <w:pStyle w:val="a4"/>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435CA0">
        <w:rPr>
          <w:rFonts w:ascii="Times New Roman" w:hAnsi="Times New Roman"/>
          <w:sz w:val="24"/>
          <w:szCs w:val="24"/>
        </w:rPr>
        <w:t>«</w:t>
      </w:r>
      <w:proofErr w:type="gramStart"/>
      <w:r w:rsidRPr="00435CA0">
        <w:rPr>
          <w:rFonts w:ascii="Times New Roman" w:hAnsi="Times New Roman"/>
          <w:sz w:val="24"/>
          <w:szCs w:val="24"/>
        </w:rPr>
        <w:t xml:space="preserve">Организация </w:t>
      </w:r>
      <w:r>
        <w:rPr>
          <w:rFonts w:ascii="Times New Roman" w:hAnsi="Times New Roman"/>
          <w:sz w:val="24"/>
          <w:szCs w:val="24"/>
        </w:rPr>
        <w:t xml:space="preserve"> </w:t>
      </w:r>
      <w:r w:rsidRPr="00435CA0">
        <w:rPr>
          <w:rFonts w:ascii="Times New Roman" w:hAnsi="Times New Roman"/>
          <w:sz w:val="24"/>
          <w:szCs w:val="24"/>
        </w:rPr>
        <w:t>работы</w:t>
      </w:r>
      <w:proofErr w:type="gramEnd"/>
      <w:r w:rsidRPr="00435CA0">
        <w:rPr>
          <w:rFonts w:ascii="Times New Roman" w:hAnsi="Times New Roman"/>
          <w:sz w:val="24"/>
          <w:szCs w:val="24"/>
        </w:rPr>
        <w:t xml:space="preserve"> </w:t>
      </w:r>
      <w:r>
        <w:rPr>
          <w:rFonts w:ascii="Times New Roman" w:hAnsi="Times New Roman"/>
          <w:sz w:val="24"/>
          <w:szCs w:val="24"/>
        </w:rPr>
        <w:t xml:space="preserve"> </w:t>
      </w:r>
      <w:r w:rsidRPr="00435CA0">
        <w:rPr>
          <w:rFonts w:ascii="Times New Roman" w:hAnsi="Times New Roman"/>
          <w:sz w:val="24"/>
          <w:szCs w:val="24"/>
        </w:rPr>
        <w:t xml:space="preserve">с </w:t>
      </w:r>
      <w:r>
        <w:rPr>
          <w:rFonts w:ascii="Times New Roman" w:hAnsi="Times New Roman"/>
          <w:sz w:val="24"/>
          <w:szCs w:val="24"/>
        </w:rPr>
        <w:t xml:space="preserve"> </w:t>
      </w:r>
      <w:r w:rsidRPr="00435CA0">
        <w:rPr>
          <w:rFonts w:ascii="Times New Roman" w:hAnsi="Times New Roman"/>
          <w:sz w:val="24"/>
          <w:szCs w:val="24"/>
        </w:rPr>
        <w:t xml:space="preserve">документами </w:t>
      </w:r>
      <w:r>
        <w:rPr>
          <w:rFonts w:ascii="Times New Roman" w:hAnsi="Times New Roman"/>
          <w:sz w:val="24"/>
          <w:szCs w:val="24"/>
        </w:rPr>
        <w:t xml:space="preserve"> </w:t>
      </w:r>
      <w:r w:rsidRPr="00435CA0">
        <w:rPr>
          <w:rFonts w:ascii="Times New Roman" w:hAnsi="Times New Roman"/>
          <w:sz w:val="24"/>
          <w:szCs w:val="24"/>
        </w:rPr>
        <w:t xml:space="preserve">в </w:t>
      </w:r>
      <w:r>
        <w:rPr>
          <w:rFonts w:ascii="Times New Roman" w:hAnsi="Times New Roman"/>
          <w:sz w:val="24"/>
          <w:szCs w:val="24"/>
        </w:rPr>
        <w:t xml:space="preserve"> </w:t>
      </w:r>
      <w:r w:rsidRPr="00435CA0">
        <w:rPr>
          <w:rFonts w:ascii="Times New Roman" w:hAnsi="Times New Roman"/>
          <w:sz w:val="24"/>
          <w:szCs w:val="24"/>
        </w:rPr>
        <w:t xml:space="preserve">органах </w:t>
      </w:r>
      <w:r>
        <w:rPr>
          <w:rFonts w:ascii="Times New Roman" w:hAnsi="Times New Roman"/>
          <w:sz w:val="24"/>
          <w:szCs w:val="24"/>
        </w:rPr>
        <w:t xml:space="preserve"> </w:t>
      </w:r>
      <w:r w:rsidRPr="00435CA0">
        <w:rPr>
          <w:rFonts w:ascii="Times New Roman" w:hAnsi="Times New Roman"/>
          <w:sz w:val="24"/>
          <w:szCs w:val="24"/>
        </w:rPr>
        <w:t xml:space="preserve">местного </w:t>
      </w:r>
      <w:r>
        <w:rPr>
          <w:rFonts w:ascii="Times New Roman" w:hAnsi="Times New Roman"/>
          <w:sz w:val="24"/>
          <w:szCs w:val="24"/>
        </w:rPr>
        <w:t xml:space="preserve"> </w:t>
      </w:r>
      <w:r w:rsidRPr="00435CA0">
        <w:rPr>
          <w:rFonts w:ascii="Times New Roman" w:hAnsi="Times New Roman"/>
          <w:sz w:val="24"/>
          <w:szCs w:val="24"/>
        </w:rPr>
        <w:t xml:space="preserve">самоуправления </w:t>
      </w:r>
      <w:proofErr w:type="spellStart"/>
      <w:r w:rsidRPr="00435CA0">
        <w:rPr>
          <w:rFonts w:ascii="Times New Roman" w:hAnsi="Times New Roman"/>
          <w:sz w:val="24"/>
          <w:szCs w:val="24"/>
        </w:rPr>
        <w:t>Слюдянского</w:t>
      </w:r>
      <w:proofErr w:type="spellEnd"/>
      <w:r w:rsidRPr="00435CA0">
        <w:rPr>
          <w:rFonts w:ascii="Times New Roman" w:hAnsi="Times New Roman"/>
          <w:sz w:val="24"/>
          <w:szCs w:val="24"/>
        </w:rPr>
        <w:t xml:space="preserve"> </w:t>
      </w:r>
      <w:r>
        <w:rPr>
          <w:rFonts w:ascii="Times New Roman" w:hAnsi="Times New Roman"/>
          <w:sz w:val="24"/>
          <w:szCs w:val="24"/>
        </w:rPr>
        <w:t xml:space="preserve"> </w:t>
      </w:r>
      <w:r w:rsidRPr="00435CA0">
        <w:rPr>
          <w:rFonts w:ascii="Times New Roman" w:hAnsi="Times New Roman"/>
          <w:sz w:val="24"/>
          <w:szCs w:val="24"/>
        </w:rPr>
        <w:t xml:space="preserve">муниципального </w:t>
      </w:r>
      <w:r>
        <w:rPr>
          <w:rFonts w:ascii="Times New Roman" w:hAnsi="Times New Roman"/>
          <w:sz w:val="24"/>
          <w:szCs w:val="24"/>
        </w:rPr>
        <w:t xml:space="preserve"> </w:t>
      </w:r>
      <w:r w:rsidRPr="00435CA0">
        <w:rPr>
          <w:rFonts w:ascii="Times New Roman" w:hAnsi="Times New Roman"/>
          <w:sz w:val="24"/>
          <w:szCs w:val="24"/>
        </w:rPr>
        <w:t xml:space="preserve">образования </w:t>
      </w:r>
      <w:r>
        <w:rPr>
          <w:rFonts w:ascii="Times New Roman" w:hAnsi="Times New Roman"/>
          <w:sz w:val="24"/>
          <w:szCs w:val="24"/>
        </w:rPr>
        <w:t xml:space="preserve"> в </w:t>
      </w:r>
      <w:r w:rsidRPr="00435CA0">
        <w:rPr>
          <w:rFonts w:ascii="Times New Roman" w:hAnsi="Times New Roman"/>
          <w:sz w:val="24"/>
          <w:szCs w:val="24"/>
        </w:rPr>
        <w:t xml:space="preserve"> 201</w:t>
      </w:r>
      <w:r>
        <w:rPr>
          <w:rFonts w:ascii="Times New Roman" w:hAnsi="Times New Roman"/>
          <w:sz w:val="24"/>
          <w:szCs w:val="24"/>
        </w:rPr>
        <w:t>5</w:t>
      </w:r>
      <w:r w:rsidRPr="00435CA0">
        <w:rPr>
          <w:rFonts w:ascii="Times New Roman" w:hAnsi="Times New Roman"/>
          <w:sz w:val="24"/>
          <w:szCs w:val="24"/>
        </w:rPr>
        <w:t>-</w:t>
      </w:r>
      <w:r>
        <w:rPr>
          <w:rFonts w:ascii="Times New Roman" w:hAnsi="Times New Roman"/>
          <w:sz w:val="24"/>
          <w:szCs w:val="24"/>
        </w:rPr>
        <w:t>2020 годы</w:t>
      </w:r>
      <w:r w:rsidRPr="00435CA0">
        <w:rPr>
          <w:rFonts w:ascii="Times New Roman" w:hAnsi="Times New Roman"/>
          <w:sz w:val="24"/>
          <w:szCs w:val="24"/>
        </w:rPr>
        <w:t>»;</w:t>
      </w:r>
    </w:p>
    <w:p w:rsidR="00535E68" w:rsidRDefault="00535E68" w:rsidP="00535E68">
      <w:pPr>
        <w:pStyle w:val="a4"/>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«Материально - техническое обеспечение деятельности органов                            местного самоуправления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                            на 2015-2020 годы».</w:t>
      </w:r>
    </w:p>
    <w:p w:rsidR="00535E68" w:rsidRDefault="00535E68" w:rsidP="00535E68">
      <w:pPr>
        <w:pStyle w:val="a4"/>
        <w:numPr>
          <w:ilvl w:val="0"/>
          <w:numId w:val="2"/>
        </w:numPr>
        <w:autoSpaceDE w:val="0"/>
        <w:autoSpaceDN w:val="0"/>
        <w:adjustRightInd w:val="0"/>
        <w:spacing w:after="0" w:line="240" w:lineRule="auto"/>
        <w:rPr>
          <w:rFonts w:ascii="Times New Roman" w:hAnsi="Times New Roman"/>
          <w:sz w:val="24"/>
          <w:szCs w:val="24"/>
        </w:rPr>
      </w:pPr>
      <w:r w:rsidRPr="00435CA0">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Повышение  качества</w:t>
      </w:r>
      <w:proofErr w:type="gramEnd"/>
      <w:r>
        <w:rPr>
          <w:rFonts w:ascii="Times New Roman" w:hAnsi="Times New Roman"/>
          <w:sz w:val="24"/>
          <w:szCs w:val="24"/>
        </w:rPr>
        <w:t xml:space="preserve">  управления  муниципальным  имуществом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  на  2015-2020 годы»;</w:t>
      </w:r>
    </w:p>
    <w:p w:rsidR="00535E68" w:rsidRDefault="00535E68" w:rsidP="00535E68">
      <w:pPr>
        <w:pStyle w:val="a4"/>
        <w:numPr>
          <w:ilvl w:val="0"/>
          <w:numId w:val="2"/>
        </w:numPr>
        <w:autoSpaceDE w:val="0"/>
        <w:autoSpaceDN w:val="0"/>
        <w:adjustRightInd w:val="0"/>
        <w:spacing w:after="0" w:line="240" w:lineRule="auto"/>
        <w:rPr>
          <w:rFonts w:ascii="Times New Roman" w:hAnsi="Times New Roman"/>
          <w:sz w:val="24"/>
          <w:szCs w:val="24"/>
        </w:rPr>
      </w:pPr>
      <w:r w:rsidRPr="00435CA0">
        <w:rPr>
          <w:rFonts w:ascii="Times New Roman" w:hAnsi="Times New Roman"/>
          <w:sz w:val="24"/>
          <w:szCs w:val="24"/>
        </w:rPr>
        <w:t xml:space="preserve"> </w:t>
      </w:r>
      <w:r>
        <w:rPr>
          <w:rFonts w:ascii="Times New Roman" w:hAnsi="Times New Roman"/>
          <w:sz w:val="24"/>
          <w:szCs w:val="24"/>
        </w:rPr>
        <w:t xml:space="preserve">«Землеустройство и землепользование на территории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 на 2015-2020 годы»;</w:t>
      </w:r>
      <w:r w:rsidRPr="00435CA0">
        <w:rPr>
          <w:rFonts w:ascii="Times New Roman" w:hAnsi="Times New Roman"/>
          <w:sz w:val="24"/>
          <w:szCs w:val="24"/>
        </w:rPr>
        <w:t xml:space="preserve"> </w:t>
      </w:r>
    </w:p>
    <w:p w:rsidR="00535E68" w:rsidRDefault="00535E68" w:rsidP="00535E68">
      <w:pPr>
        <w:pStyle w:val="a4"/>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7261F2">
        <w:rPr>
          <w:rFonts w:ascii="Times New Roman" w:hAnsi="Times New Roman"/>
          <w:sz w:val="24"/>
          <w:szCs w:val="24"/>
        </w:rPr>
        <w:t xml:space="preserve">Обеспечение качественного и сбалансированного управления бюджетными средствами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 на 2015-2020 годы».</w:t>
      </w:r>
    </w:p>
    <w:p w:rsidR="00535E68" w:rsidRDefault="00535E68" w:rsidP="00535E68">
      <w:pPr>
        <w:pStyle w:val="a4"/>
        <w:autoSpaceDE w:val="0"/>
        <w:autoSpaceDN w:val="0"/>
        <w:adjustRightInd w:val="0"/>
        <w:spacing w:after="0" w:line="240" w:lineRule="auto"/>
        <w:ind w:left="643"/>
        <w:jc w:val="both"/>
        <w:rPr>
          <w:rFonts w:ascii="Times New Roman" w:hAnsi="Times New Roman"/>
          <w:sz w:val="24"/>
          <w:szCs w:val="24"/>
        </w:rPr>
      </w:pPr>
    </w:p>
    <w:p w:rsidR="00535E68" w:rsidRDefault="00535E68" w:rsidP="00535E68">
      <w:pPr>
        <w:pStyle w:val="a4"/>
        <w:autoSpaceDE w:val="0"/>
        <w:autoSpaceDN w:val="0"/>
        <w:adjustRightInd w:val="0"/>
        <w:spacing w:after="0" w:line="240" w:lineRule="auto"/>
        <w:ind w:left="643"/>
        <w:jc w:val="both"/>
        <w:rPr>
          <w:rFonts w:ascii="Times New Roman" w:hAnsi="Times New Roman"/>
          <w:sz w:val="24"/>
          <w:szCs w:val="24"/>
        </w:rPr>
      </w:pPr>
    </w:p>
    <w:p w:rsidR="00535E68" w:rsidRDefault="00535E68" w:rsidP="00535E68">
      <w:pPr>
        <w:tabs>
          <w:tab w:val="left" w:pos="258"/>
        </w:tabs>
        <w:autoSpaceDE w:val="0"/>
        <w:autoSpaceDN w:val="0"/>
        <w:adjustRightInd w:val="0"/>
        <w:spacing w:after="0" w:line="240" w:lineRule="auto"/>
        <w:ind w:firstLine="709"/>
        <w:jc w:val="both"/>
        <w:rPr>
          <w:rFonts w:ascii="Times New Roman" w:hAnsi="Times New Roman"/>
          <w:sz w:val="24"/>
          <w:szCs w:val="24"/>
        </w:rPr>
      </w:pPr>
      <w:r w:rsidRPr="00BC33FD">
        <w:rPr>
          <w:rFonts w:ascii="Times New Roman" w:hAnsi="Times New Roman"/>
          <w:sz w:val="24"/>
          <w:szCs w:val="24"/>
        </w:rPr>
        <w:t>Общий фактический объем финансирования муниципальной программы</w:t>
      </w:r>
    </w:p>
    <w:p w:rsidR="00535E68" w:rsidRPr="00BC33FD" w:rsidRDefault="00535E68" w:rsidP="00535E68">
      <w:pPr>
        <w:tabs>
          <w:tab w:val="left" w:pos="258"/>
        </w:tabs>
        <w:autoSpaceDE w:val="0"/>
        <w:autoSpaceDN w:val="0"/>
        <w:adjustRightInd w:val="0"/>
        <w:spacing w:after="0" w:line="240" w:lineRule="auto"/>
        <w:ind w:firstLine="709"/>
        <w:rPr>
          <w:rFonts w:ascii="Times New Roman" w:hAnsi="Times New Roman"/>
          <w:sz w:val="24"/>
          <w:szCs w:val="24"/>
        </w:rPr>
      </w:pPr>
      <w:r w:rsidRPr="00BC33FD">
        <w:rPr>
          <w:rFonts w:ascii="Times New Roman" w:hAnsi="Times New Roman"/>
          <w:sz w:val="24"/>
          <w:szCs w:val="24"/>
        </w:rPr>
        <w:t>в 201</w:t>
      </w:r>
      <w:r>
        <w:rPr>
          <w:rFonts w:ascii="Times New Roman" w:hAnsi="Times New Roman"/>
          <w:sz w:val="24"/>
          <w:szCs w:val="24"/>
        </w:rPr>
        <w:t>6</w:t>
      </w:r>
      <w:r w:rsidRPr="00BC33FD">
        <w:rPr>
          <w:rFonts w:ascii="Times New Roman" w:hAnsi="Times New Roman"/>
          <w:sz w:val="24"/>
          <w:szCs w:val="24"/>
        </w:rPr>
        <w:t xml:space="preserve"> году </w:t>
      </w:r>
      <w:proofErr w:type="gramStart"/>
      <w:r w:rsidRPr="00BC33FD">
        <w:rPr>
          <w:rFonts w:ascii="Times New Roman" w:hAnsi="Times New Roman"/>
          <w:sz w:val="24"/>
          <w:szCs w:val="24"/>
        </w:rPr>
        <w:t>состав</w:t>
      </w:r>
      <w:r>
        <w:rPr>
          <w:rFonts w:ascii="Times New Roman" w:hAnsi="Times New Roman"/>
          <w:sz w:val="24"/>
          <w:szCs w:val="24"/>
        </w:rPr>
        <w:t xml:space="preserve">ил </w:t>
      </w:r>
      <w:r w:rsidRPr="00BC33FD">
        <w:rPr>
          <w:rFonts w:ascii="Times New Roman" w:hAnsi="Times New Roman"/>
          <w:sz w:val="24"/>
          <w:szCs w:val="24"/>
        </w:rPr>
        <w:t xml:space="preserve"> </w:t>
      </w:r>
      <w:r>
        <w:rPr>
          <w:rFonts w:ascii="Times New Roman" w:eastAsia="Times New Roman" w:hAnsi="Times New Roman"/>
          <w:b/>
          <w:bCs/>
          <w:color w:val="000000"/>
          <w:sz w:val="24"/>
          <w:szCs w:val="24"/>
          <w:lang w:eastAsia="ru-RU"/>
        </w:rPr>
        <w:t>27</w:t>
      </w:r>
      <w:proofErr w:type="gramEnd"/>
      <w:r>
        <w:rPr>
          <w:rFonts w:ascii="Times New Roman" w:eastAsia="Times New Roman" w:hAnsi="Times New Roman"/>
          <w:b/>
          <w:bCs/>
          <w:color w:val="000000"/>
          <w:sz w:val="24"/>
          <w:szCs w:val="24"/>
          <w:lang w:eastAsia="ru-RU"/>
        </w:rPr>
        <w:t> 910 514, 96</w:t>
      </w:r>
      <w:r w:rsidRPr="00BC33FD">
        <w:rPr>
          <w:rFonts w:ascii="Times New Roman" w:eastAsia="Times New Roman" w:hAnsi="Times New Roman"/>
          <w:b/>
          <w:sz w:val="24"/>
          <w:szCs w:val="24"/>
          <w:lang w:eastAsia="ru-RU"/>
        </w:rPr>
        <w:t xml:space="preserve"> </w:t>
      </w:r>
      <w:r w:rsidRPr="00BC33FD">
        <w:rPr>
          <w:rFonts w:ascii="Times New Roman" w:hAnsi="Times New Roman"/>
          <w:sz w:val="24"/>
          <w:szCs w:val="24"/>
        </w:rPr>
        <w:t>руб</w:t>
      </w:r>
      <w:r>
        <w:rPr>
          <w:rFonts w:ascii="Times New Roman" w:hAnsi="Times New Roman"/>
          <w:sz w:val="24"/>
          <w:szCs w:val="24"/>
        </w:rPr>
        <w:t>. за  счет средств местного бюджета</w:t>
      </w:r>
      <w:r w:rsidRPr="00BC33FD">
        <w:rPr>
          <w:rFonts w:ascii="Times New Roman" w:hAnsi="Times New Roman"/>
          <w:sz w:val="24"/>
          <w:szCs w:val="24"/>
        </w:rPr>
        <w:t xml:space="preserve">. </w:t>
      </w:r>
      <w:r>
        <w:rPr>
          <w:rFonts w:ascii="Times New Roman" w:hAnsi="Times New Roman"/>
          <w:sz w:val="24"/>
          <w:szCs w:val="24"/>
        </w:rPr>
        <w:t xml:space="preserve">                           </w:t>
      </w:r>
      <w:r w:rsidRPr="00BC33FD">
        <w:rPr>
          <w:rFonts w:ascii="Times New Roman" w:hAnsi="Times New Roman"/>
          <w:sz w:val="24"/>
          <w:szCs w:val="24"/>
        </w:rPr>
        <w:t>В разрезе по подпрограммам:</w:t>
      </w:r>
    </w:p>
    <w:p w:rsidR="00535E68" w:rsidRPr="00BC33FD" w:rsidRDefault="00535E68" w:rsidP="00535E68">
      <w:pPr>
        <w:tabs>
          <w:tab w:val="left" w:pos="258"/>
        </w:tabs>
        <w:autoSpaceDE w:val="0"/>
        <w:autoSpaceDN w:val="0"/>
        <w:adjustRightInd w:val="0"/>
        <w:spacing w:after="0" w:line="240" w:lineRule="auto"/>
        <w:ind w:firstLine="709"/>
        <w:jc w:val="both"/>
        <w:rPr>
          <w:rFonts w:ascii="Times New Roman" w:hAnsi="Times New Roman"/>
          <w:sz w:val="24"/>
          <w:szCs w:val="24"/>
        </w:rPr>
      </w:pPr>
    </w:p>
    <w:tbl>
      <w:tblPr>
        <w:tblW w:w="1020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0"/>
        <w:gridCol w:w="6095"/>
        <w:gridCol w:w="1701"/>
        <w:gridCol w:w="1701"/>
      </w:tblGrid>
      <w:tr w:rsidR="00535E68" w:rsidRPr="00BC33FD" w:rsidTr="00BE7662">
        <w:trPr>
          <w:trHeight w:hRule="exact" w:val="607"/>
        </w:trPr>
        <w:tc>
          <w:tcPr>
            <w:tcW w:w="710" w:type="dxa"/>
            <w:vMerge w:val="restart"/>
            <w:shd w:val="clear" w:color="auto" w:fill="FFFFFF"/>
            <w:vAlign w:val="center"/>
          </w:tcPr>
          <w:p w:rsidR="00535E68" w:rsidRPr="00BC33FD" w:rsidRDefault="00535E68" w:rsidP="00BE7662">
            <w:pPr>
              <w:widowControl w:val="0"/>
              <w:spacing w:after="0" w:line="240" w:lineRule="auto"/>
              <w:jc w:val="center"/>
              <w:rPr>
                <w:rFonts w:ascii="Times New Roman" w:eastAsia="Times New Roman" w:hAnsi="Times New Roman"/>
                <w:color w:val="000000"/>
                <w:spacing w:val="3"/>
                <w:sz w:val="24"/>
                <w:szCs w:val="24"/>
                <w:lang w:eastAsia="ru-RU"/>
              </w:rPr>
            </w:pPr>
            <w:r w:rsidRPr="00BC33FD">
              <w:rPr>
                <w:rFonts w:ascii="Times New Roman" w:eastAsia="Times New Roman" w:hAnsi="Times New Roman"/>
                <w:color w:val="000000"/>
                <w:spacing w:val="3"/>
                <w:sz w:val="24"/>
                <w:szCs w:val="24"/>
                <w:lang w:eastAsia="ru-RU"/>
              </w:rPr>
              <w:t>№</w:t>
            </w:r>
          </w:p>
          <w:p w:rsidR="00535E68" w:rsidRPr="00BC33FD" w:rsidRDefault="00535E68" w:rsidP="00BE7662">
            <w:pPr>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color w:val="000000"/>
                <w:spacing w:val="3"/>
                <w:sz w:val="24"/>
                <w:szCs w:val="24"/>
                <w:lang w:eastAsia="ru-RU"/>
              </w:rPr>
              <w:t>п/п</w:t>
            </w:r>
          </w:p>
        </w:tc>
        <w:tc>
          <w:tcPr>
            <w:tcW w:w="6095" w:type="dxa"/>
            <w:vMerge w:val="restart"/>
            <w:shd w:val="clear" w:color="auto" w:fill="FFFFFF"/>
            <w:vAlign w:val="center"/>
          </w:tcPr>
          <w:p w:rsidR="00535E68" w:rsidRPr="00BC33FD" w:rsidRDefault="00535E68" w:rsidP="00BE7662">
            <w:pPr>
              <w:widowControl w:val="0"/>
              <w:spacing w:after="0" w:line="240" w:lineRule="auto"/>
              <w:jc w:val="center"/>
              <w:rPr>
                <w:rFonts w:ascii="Times New Roman" w:eastAsia="Times New Roman" w:hAnsi="Times New Roman"/>
                <w:spacing w:val="4"/>
                <w:sz w:val="24"/>
                <w:szCs w:val="24"/>
                <w:lang w:eastAsia="ru-RU"/>
              </w:rPr>
            </w:pPr>
            <w:r w:rsidRPr="00BC33FD">
              <w:rPr>
                <w:rFonts w:ascii="Times New Roman" w:eastAsia="Times New Roman" w:hAnsi="Times New Roman"/>
                <w:color w:val="000000"/>
                <w:spacing w:val="3"/>
                <w:sz w:val="24"/>
                <w:szCs w:val="24"/>
                <w:lang w:eastAsia="ru-RU"/>
              </w:rPr>
              <w:t>Наименование Подпрограмм</w:t>
            </w:r>
          </w:p>
        </w:tc>
        <w:tc>
          <w:tcPr>
            <w:tcW w:w="3402" w:type="dxa"/>
            <w:gridSpan w:val="2"/>
            <w:shd w:val="clear" w:color="auto" w:fill="FFFFFF"/>
            <w:vAlign w:val="center"/>
          </w:tcPr>
          <w:p w:rsidR="00535E68" w:rsidRPr="00BC33FD" w:rsidRDefault="00535E68" w:rsidP="00BE7662">
            <w:pPr>
              <w:widowControl w:val="0"/>
              <w:spacing w:after="0" w:line="240" w:lineRule="auto"/>
              <w:ind w:left="140"/>
              <w:jc w:val="center"/>
              <w:rPr>
                <w:rFonts w:ascii="Times New Roman" w:eastAsia="Times New Roman" w:hAnsi="Times New Roman"/>
                <w:color w:val="000000"/>
                <w:spacing w:val="3"/>
                <w:sz w:val="24"/>
                <w:szCs w:val="24"/>
                <w:lang w:eastAsia="ru-RU"/>
              </w:rPr>
            </w:pPr>
            <w:r w:rsidRPr="00BC33FD">
              <w:rPr>
                <w:rFonts w:ascii="Times New Roman" w:eastAsia="Times New Roman" w:hAnsi="Times New Roman"/>
                <w:color w:val="000000"/>
                <w:spacing w:val="3"/>
                <w:sz w:val="24"/>
                <w:szCs w:val="24"/>
                <w:lang w:eastAsia="ru-RU"/>
              </w:rPr>
              <w:t>Объёмы и источники финансирования (руб.)</w:t>
            </w:r>
          </w:p>
        </w:tc>
      </w:tr>
      <w:tr w:rsidR="00535E68" w:rsidRPr="00BC33FD" w:rsidTr="00BE7662">
        <w:trPr>
          <w:trHeight w:hRule="exact" w:val="289"/>
        </w:trPr>
        <w:tc>
          <w:tcPr>
            <w:tcW w:w="710" w:type="dxa"/>
            <w:vMerge/>
            <w:shd w:val="clear" w:color="auto" w:fill="FFFFFF"/>
            <w:vAlign w:val="center"/>
          </w:tcPr>
          <w:p w:rsidR="00535E68" w:rsidRPr="00BC33FD" w:rsidRDefault="00535E68" w:rsidP="00BE7662">
            <w:pPr>
              <w:spacing w:after="0" w:line="240" w:lineRule="auto"/>
              <w:jc w:val="center"/>
              <w:rPr>
                <w:rFonts w:ascii="Times New Roman" w:eastAsia="Times New Roman" w:hAnsi="Times New Roman"/>
                <w:sz w:val="24"/>
                <w:szCs w:val="24"/>
                <w:lang w:eastAsia="ru-RU"/>
              </w:rPr>
            </w:pPr>
          </w:p>
        </w:tc>
        <w:tc>
          <w:tcPr>
            <w:tcW w:w="6095" w:type="dxa"/>
            <w:vMerge/>
            <w:shd w:val="clear" w:color="auto" w:fill="FFFFFF"/>
          </w:tcPr>
          <w:p w:rsidR="00535E68" w:rsidRPr="00BC33FD" w:rsidRDefault="00535E68" w:rsidP="00BE7662">
            <w:pPr>
              <w:widowControl w:val="0"/>
              <w:spacing w:after="0" w:line="240" w:lineRule="auto"/>
              <w:rPr>
                <w:rFonts w:ascii="Times New Roman" w:eastAsia="Times New Roman" w:hAnsi="Times New Roman"/>
                <w:spacing w:val="4"/>
                <w:sz w:val="24"/>
                <w:szCs w:val="24"/>
                <w:lang w:eastAsia="ru-RU"/>
              </w:rPr>
            </w:pPr>
          </w:p>
        </w:tc>
        <w:tc>
          <w:tcPr>
            <w:tcW w:w="1701" w:type="dxa"/>
            <w:shd w:val="clear" w:color="auto" w:fill="FFFFFF"/>
            <w:vAlign w:val="center"/>
          </w:tcPr>
          <w:p w:rsidR="00535E68" w:rsidRPr="00BC33FD" w:rsidRDefault="00535E68" w:rsidP="00BE7662">
            <w:pPr>
              <w:widowControl w:val="0"/>
              <w:spacing w:after="0" w:line="240" w:lineRule="auto"/>
              <w:ind w:left="140"/>
              <w:jc w:val="center"/>
              <w:rPr>
                <w:rFonts w:ascii="Times New Roman" w:eastAsia="Times New Roman" w:hAnsi="Times New Roman"/>
                <w:spacing w:val="4"/>
                <w:sz w:val="24"/>
                <w:szCs w:val="24"/>
                <w:lang w:eastAsia="ru-RU"/>
              </w:rPr>
            </w:pPr>
            <w:r w:rsidRPr="00BC33FD">
              <w:rPr>
                <w:rFonts w:ascii="Times New Roman" w:eastAsia="Times New Roman" w:hAnsi="Times New Roman"/>
                <w:color w:val="000000"/>
                <w:spacing w:val="3"/>
                <w:sz w:val="24"/>
                <w:szCs w:val="24"/>
                <w:lang w:eastAsia="ru-RU"/>
              </w:rPr>
              <w:t>План 201</w:t>
            </w:r>
            <w:r>
              <w:rPr>
                <w:rFonts w:ascii="Times New Roman" w:eastAsia="Times New Roman" w:hAnsi="Times New Roman"/>
                <w:color w:val="000000"/>
                <w:spacing w:val="3"/>
                <w:sz w:val="24"/>
                <w:szCs w:val="24"/>
                <w:lang w:eastAsia="ru-RU"/>
              </w:rPr>
              <w:t>6г.</w:t>
            </w:r>
          </w:p>
        </w:tc>
        <w:tc>
          <w:tcPr>
            <w:tcW w:w="1701" w:type="dxa"/>
            <w:shd w:val="clear" w:color="auto" w:fill="FFFFFF"/>
            <w:vAlign w:val="center"/>
          </w:tcPr>
          <w:p w:rsidR="00535E68" w:rsidRPr="00BC33FD" w:rsidRDefault="00535E68" w:rsidP="00BE7662">
            <w:pPr>
              <w:widowControl w:val="0"/>
              <w:spacing w:after="0" w:line="240" w:lineRule="auto"/>
              <w:ind w:left="140"/>
              <w:jc w:val="center"/>
              <w:rPr>
                <w:rFonts w:ascii="Times New Roman" w:eastAsia="Times New Roman" w:hAnsi="Times New Roman"/>
                <w:spacing w:val="4"/>
                <w:sz w:val="24"/>
                <w:szCs w:val="24"/>
                <w:lang w:eastAsia="ru-RU"/>
              </w:rPr>
            </w:pPr>
            <w:r w:rsidRPr="00BC33FD">
              <w:rPr>
                <w:rFonts w:ascii="Times New Roman" w:eastAsia="Times New Roman" w:hAnsi="Times New Roman"/>
                <w:color w:val="000000"/>
                <w:spacing w:val="3"/>
                <w:sz w:val="24"/>
                <w:szCs w:val="24"/>
                <w:lang w:eastAsia="ru-RU"/>
              </w:rPr>
              <w:t>Факт 201</w:t>
            </w:r>
            <w:r>
              <w:rPr>
                <w:rFonts w:ascii="Times New Roman" w:eastAsia="Times New Roman" w:hAnsi="Times New Roman"/>
                <w:color w:val="000000"/>
                <w:spacing w:val="3"/>
                <w:sz w:val="24"/>
                <w:szCs w:val="24"/>
                <w:lang w:eastAsia="ru-RU"/>
              </w:rPr>
              <w:t>6г.</w:t>
            </w:r>
          </w:p>
        </w:tc>
      </w:tr>
      <w:tr w:rsidR="00535E68" w:rsidRPr="00BC33FD" w:rsidTr="00BE7662">
        <w:trPr>
          <w:trHeight w:hRule="exact" w:val="859"/>
        </w:trPr>
        <w:tc>
          <w:tcPr>
            <w:tcW w:w="710"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1</w:t>
            </w:r>
          </w:p>
        </w:tc>
        <w:tc>
          <w:tcPr>
            <w:tcW w:w="6095" w:type="dxa"/>
            <w:shd w:val="clear" w:color="auto" w:fill="FFFFFF"/>
            <w:vAlign w:val="center"/>
          </w:tcPr>
          <w:p w:rsidR="00535E68" w:rsidRPr="00BC33FD" w:rsidRDefault="00535E68" w:rsidP="00BE7662">
            <w:pPr>
              <w:widowControl w:val="0"/>
              <w:spacing w:after="0" w:line="240" w:lineRule="auto"/>
              <w:jc w:val="center"/>
              <w:rPr>
                <w:rFonts w:ascii="Times New Roman" w:eastAsia="Times New Roman" w:hAnsi="Times New Roman"/>
                <w:b/>
                <w:spacing w:val="4"/>
                <w:sz w:val="24"/>
                <w:szCs w:val="24"/>
                <w:lang w:eastAsia="ru-RU"/>
              </w:rPr>
            </w:pPr>
            <w:r w:rsidRPr="007261F2">
              <w:rPr>
                <w:rFonts w:ascii="Times New Roman" w:hAnsi="Times New Roman"/>
                <w:sz w:val="24"/>
                <w:szCs w:val="24"/>
              </w:rPr>
              <w:t>Реализация полномочий по решению вопросов местного значения администрацией</w:t>
            </w:r>
            <w:r>
              <w:rPr>
                <w:rFonts w:ascii="Times New Roman" w:hAnsi="Times New Roman"/>
                <w:sz w:val="24"/>
                <w:szCs w:val="24"/>
              </w:rPr>
              <w:t xml:space="preserve">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городского поселения на 2015-2020 годы</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23 679 647,00</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w:t>
            </w:r>
            <w:r w:rsidRPr="00BC33FD">
              <w:rPr>
                <w:rFonts w:ascii="Times New Roman" w:eastAsia="Times New Roman" w:hAnsi="Times New Roman"/>
                <w:b/>
                <w:bCs/>
                <w:color w:val="000000"/>
                <w:sz w:val="24"/>
                <w:szCs w:val="24"/>
                <w:lang w:eastAsia="ru-RU"/>
              </w:rPr>
              <w:t> </w:t>
            </w:r>
            <w:r>
              <w:rPr>
                <w:rFonts w:ascii="Times New Roman" w:eastAsia="Times New Roman" w:hAnsi="Times New Roman"/>
                <w:b/>
                <w:bCs/>
                <w:color w:val="000000"/>
                <w:sz w:val="24"/>
                <w:szCs w:val="24"/>
                <w:lang w:eastAsia="ru-RU"/>
              </w:rPr>
              <w:t>483</w:t>
            </w:r>
            <w:r w:rsidRPr="00BC33FD">
              <w:rPr>
                <w:rFonts w:ascii="Times New Roman" w:eastAsia="Times New Roman" w:hAnsi="Times New Roman"/>
                <w:b/>
                <w:bCs/>
                <w:color w:val="000000"/>
                <w:sz w:val="24"/>
                <w:szCs w:val="24"/>
                <w:lang w:eastAsia="ru-RU"/>
              </w:rPr>
              <w:t> </w:t>
            </w:r>
            <w:r>
              <w:rPr>
                <w:rFonts w:ascii="Times New Roman" w:eastAsia="Times New Roman" w:hAnsi="Times New Roman"/>
                <w:b/>
                <w:bCs/>
                <w:color w:val="000000"/>
                <w:sz w:val="24"/>
                <w:szCs w:val="24"/>
                <w:lang w:eastAsia="ru-RU"/>
              </w:rPr>
              <w:t>042</w:t>
            </w:r>
            <w:r w:rsidRPr="00BC33FD">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02</w:t>
            </w:r>
          </w:p>
        </w:tc>
      </w:tr>
      <w:tr w:rsidR="00535E68" w:rsidRPr="00BC33FD" w:rsidTr="00BE7662">
        <w:trPr>
          <w:trHeight w:hRule="exact" w:val="326"/>
        </w:trPr>
        <w:tc>
          <w:tcPr>
            <w:tcW w:w="710" w:type="dxa"/>
            <w:shd w:val="clear" w:color="auto" w:fill="FFFFFF"/>
          </w:tcPr>
          <w:p w:rsidR="00535E68" w:rsidRPr="00BC33FD" w:rsidRDefault="00535E68" w:rsidP="00BE7662">
            <w:pPr>
              <w:spacing w:after="0" w:line="240" w:lineRule="auto"/>
              <w:rPr>
                <w:rFonts w:ascii="Times New Roman" w:eastAsia="Times New Roman" w:hAnsi="Times New Roman"/>
                <w:sz w:val="24"/>
                <w:szCs w:val="24"/>
                <w:lang w:eastAsia="ru-RU"/>
              </w:rPr>
            </w:pPr>
          </w:p>
        </w:tc>
        <w:tc>
          <w:tcPr>
            <w:tcW w:w="6095" w:type="dxa"/>
            <w:shd w:val="clear" w:color="auto" w:fill="FFFFFF"/>
          </w:tcPr>
          <w:p w:rsidR="00535E68" w:rsidRPr="00BC33FD" w:rsidRDefault="00535E68" w:rsidP="00BE7662">
            <w:pPr>
              <w:spacing w:after="0" w:line="240" w:lineRule="auto"/>
              <w:jc w:val="right"/>
              <w:rPr>
                <w:rFonts w:ascii="Times New Roman" w:eastAsia="Times New Roman" w:hAnsi="Times New Roman"/>
                <w:sz w:val="24"/>
                <w:szCs w:val="24"/>
                <w:lang w:eastAsia="ru-RU"/>
              </w:rPr>
            </w:pPr>
            <w:r w:rsidRPr="00BC33FD">
              <w:rPr>
                <w:rFonts w:ascii="Times New Roman" w:eastAsia="Times New Roman" w:hAnsi="Times New Roman"/>
                <w:color w:val="000000"/>
                <w:spacing w:val="3"/>
                <w:sz w:val="24"/>
                <w:szCs w:val="24"/>
                <w:lang w:eastAsia="ru-RU"/>
              </w:rPr>
              <w:t>За счет средств местного бюджета</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Cs/>
                <w:color w:val="000000"/>
                <w:sz w:val="24"/>
                <w:szCs w:val="24"/>
                <w:lang w:eastAsia="ru-RU"/>
              </w:rPr>
            </w:pPr>
            <w:r w:rsidRPr="00BC33FD">
              <w:rPr>
                <w:rFonts w:ascii="Times New Roman" w:eastAsia="Times New Roman" w:hAnsi="Times New Roman"/>
                <w:bCs/>
                <w:color w:val="000000"/>
                <w:sz w:val="24"/>
                <w:szCs w:val="24"/>
                <w:lang w:eastAsia="ru-RU"/>
              </w:rPr>
              <w:t>2</w:t>
            </w:r>
            <w:r>
              <w:rPr>
                <w:rFonts w:ascii="Times New Roman" w:eastAsia="Times New Roman" w:hAnsi="Times New Roman"/>
                <w:bCs/>
                <w:color w:val="000000"/>
                <w:sz w:val="24"/>
                <w:szCs w:val="24"/>
                <w:lang w:eastAsia="ru-RU"/>
              </w:rPr>
              <w:t>3</w:t>
            </w:r>
            <w:r w:rsidRPr="00BC33FD">
              <w:rPr>
                <w:rFonts w:ascii="Times New Roman" w:eastAsia="Times New Roman" w:hAnsi="Times New Roman"/>
                <w:bCs/>
                <w:color w:val="000000"/>
                <w:sz w:val="24"/>
                <w:szCs w:val="24"/>
                <w:lang w:eastAsia="ru-RU"/>
              </w:rPr>
              <w:t> </w:t>
            </w:r>
            <w:r>
              <w:rPr>
                <w:rFonts w:ascii="Times New Roman" w:eastAsia="Times New Roman" w:hAnsi="Times New Roman"/>
                <w:bCs/>
                <w:color w:val="000000"/>
                <w:sz w:val="24"/>
                <w:szCs w:val="24"/>
                <w:lang w:eastAsia="ru-RU"/>
              </w:rPr>
              <w:t>678</w:t>
            </w:r>
            <w:r w:rsidRPr="00BC33FD">
              <w:rPr>
                <w:rFonts w:ascii="Times New Roman" w:eastAsia="Times New Roman" w:hAnsi="Times New Roman"/>
                <w:bCs/>
                <w:color w:val="000000"/>
                <w:sz w:val="24"/>
                <w:szCs w:val="24"/>
                <w:lang w:eastAsia="ru-RU"/>
              </w:rPr>
              <w:t> </w:t>
            </w:r>
            <w:r>
              <w:rPr>
                <w:rFonts w:ascii="Times New Roman" w:eastAsia="Times New Roman" w:hAnsi="Times New Roman"/>
                <w:bCs/>
                <w:color w:val="000000"/>
                <w:sz w:val="24"/>
                <w:szCs w:val="24"/>
                <w:lang w:eastAsia="ru-RU"/>
              </w:rPr>
              <w:t>947</w:t>
            </w:r>
            <w:r w:rsidRPr="00BC33FD">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00</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Cs/>
                <w:color w:val="000000"/>
                <w:sz w:val="24"/>
                <w:szCs w:val="24"/>
                <w:lang w:eastAsia="ru-RU"/>
              </w:rPr>
            </w:pPr>
            <w:r w:rsidRPr="00BC33FD">
              <w:rPr>
                <w:rFonts w:ascii="Times New Roman" w:eastAsia="Times New Roman" w:hAnsi="Times New Roman"/>
                <w:bCs/>
                <w:color w:val="000000"/>
                <w:sz w:val="24"/>
                <w:szCs w:val="24"/>
                <w:lang w:eastAsia="ru-RU"/>
              </w:rPr>
              <w:t>2</w:t>
            </w:r>
            <w:r>
              <w:rPr>
                <w:rFonts w:ascii="Times New Roman" w:eastAsia="Times New Roman" w:hAnsi="Times New Roman"/>
                <w:bCs/>
                <w:color w:val="000000"/>
                <w:sz w:val="24"/>
                <w:szCs w:val="24"/>
                <w:lang w:eastAsia="ru-RU"/>
              </w:rPr>
              <w:t>2</w:t>
            </w:r>
            <w:r w:rsidRPr="00BC33FD">
              <w:rPr>
                <w:rFonts w:ascii="Times New Roman" w:eastAsia="Times New Roman" w:hAnsi="Times New Roman"/>
                <w:bCs/>
                <w:color w:val="000000"/>
                <w:sz w:val="24"/>
                <w:szCs w:val="24"/>
                <w:lang w:eastAsia="ru-RU"/>
              </w:rPr>
              <w:t> </w:t>
            </w:r>
            <w:r>
              <w:rPr>
                <w:rFonts w:ascii="Times New Roman" w:eastAsia="Times New Roman" w:hAnsi="Times New Roman"/>
                <w:bCs/>
                <w:color w:val="000000"/>
                <w:sz w:val="24"/>
                <w:szCs w:val="24"/>
                <w:lang w:eastAsia="ru-RU"/>
              </w:rPr>
              <w:t>482</w:t>
            </w:r>
            <w:r w:rsidRPr="00BC33FD">
              <w:rPr>
                <w:rFonts w:ascii="Times New Roman" w:eastAsia="Times New Roman" w:hAnsi="Times New Roman"/>
                <w:bCs/>
                <w:color w:val="000000"/>
                <w:sz w:val="24"/>
                <w:szCs w:val="24"/>
                <w:lang w:eastAsia="ru-RU"/>
              </w:rPr>
              <w:t> </w:t>
            </w:r>
            <w:r>
              <w:rPr>
                <w:rFonts w:ascii="Times New Roman" w:eastAsia="Times New Roman" w:hAnsi="Times New Roman"/>
                <w:bCs/>
                <w:color w:val="000000"/>
                <w:sz w:val="24"/>
                <w:szCs w:val="24"/>
                <w:lang w:eastAsia="ru-RU"/>
              </w:rPr>
              <w:t>342</w:t>
            </w:r>
            <w:r w:rsidRPr="00BC33FD">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02</w:t>
            </w:r>
          </w:p>
        </w:tc>
      </w:tr>
      <w:tr w:rsidR="00535E68" w:rsidRPr="00BC33FD" w:rsidTr="00BE7662">
        <w:trPr>
          <w:trHeight w:hRule="exact" w:val="326"/>
        </w:trPr>
        <w:tc>
          <w:tcPr>
            <w:tcW w:w="710" w:type="dxa"/>
            <w:shd w:val="clear" w:color="auto" w:fill="FFFFFF"/>
          </w:tcPr>
          <w:p w:rsidR="00535E68" w:rsidRPr="00BC33FD" w:rsidRDefault="00535E68" w:rsidP="00BE7662">
            <w:pPr>
              <w:spacing w:after="0" w:line="240" w:lineRule="auto"/>
              <w:rPr>
                <w:rFonts w:ascii="Times New Roman" w:eastAsia="Times New Roman" w:hAnsi="Times New Roman"/>
                <w:sz w:val="24"/>
                <w:szCs w:val="24"/>
                <w:lang w:eastAsia="ru-RU"/>
              </w:rPr>
            </w:pPr>
          </w:p>
        </w:tc>
        <w:tc>
          <w:tcPr>
            <w:tcW w:w="6095" w:type="dxa"/>
            <w:shd w:val="clear" w:color="auto" w:fill="FFFFFF"/>
          </w:tcPr>
          <w:p w:rsidR="00535E68" w:rsidRPr="00BC33FD" w:rsidRDefault="00535E68" w:rsidP="00BE7662">
            <w:pPr>
              <w:spacing w:after="0" w:line="240" w:lineRule="auto"/>
              <w:ind w:right="-15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За счет средств областного бюджета</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700,00</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700,00</w:t>
            </w:r>
          </w:p>
        </w:tc>
      </w:tr>
      <w:tr w:rsidR="00535E68" w:rsidRPr="00BC33FD" w:rsidTr="00BE7662">
        <w:trPr>
          <w:trHeight w:hRule="exact" w:val="1140"/>
        </w:trPr>
        <w:tc>
          <w:tcPr>
            <w:tcW w:w="710"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2</w:t>
            </w:r>
          </w:p>
        </w:tc>
        <w:tc>
          <w:tcPr>
            <w:tcW w:w="6095"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sz w:val="24"/>
                <w:szCs w:val="24"/>
                <w:lang w:eastAsia="ru-RU"/>
              </w:rPr>
            </w:pPr>
            <w:r w:rsidRPr="007261F2">
              <w:rPr>
                <w:rFonts w:ascii="Times New Roman" w:hAnsi="Times New Roman"/>
                <w:sz w:val="24"/>
                <w:szCs w:val="24"/>
              </w:rPr>
              <w:t>Развит</w:t>
            </w:r>
            <w:r>
              <w:rPr>
                <w:rFonts w:ascii="Times New Roman" w:hAnsi="Times New Roman"/>
                <w:sz w:val="24"/>
                <w:szCs w:val="24"/>
              </w:rPr>
              <w:t xml:space="preserve">ие информационного пространства, </w:t>
            </w:r>
            <w:r w:rsidRPr="007261F2">
              <w:rPr>
                <w:rFonts w:ascii="Times New Roman" w:hAnsi="Times New Roman"/>
                <w:sz w:val="24"/>
                <w:szCs w:val="24"/>
              </w:rPr>
              <w:t xml:space="preserve">создание условий для обеспечения информатизации и </w:t>
            </w:r>
            <w:r>
              <w:rPr>
                <w:rFonts w:ascii="Times New Roman" w:hAnsi="Times New Roman"/>
                <w:sz w:val="24"/>
                <w:szCs w:val="24"/>
              </w:rPr>
              <w:t xml:space="preserve">процессов </w:t>
            </w:r>
            <w:r w:rsidRPr="007261F2">
              <w:rPr>
                <w:rFonts w:ascii="Times New Roman" w:hAnsi="Times New Roman"/>
                <w:sz w:val="24"/>
                <w:szCs w:val="24"/>
              </w:rPr>
              <w:t>автоматизации в орган</w:t>
            </w:r>
            <w:r>
              <w:rPr>
                <w:rFonts w:ascii="Times New Roman" w:hAnsi="Times New Roman"/>
                <w:sz w:val="24"/>
                <w:szCs w:val="24"/>
              </w:rPr>
              <w:t>ах местного самоуправления</w:t>
            </w:r>
            <w:r w:rsidRPr="007261F2">
              <w:rPr>
                <w:rFonts w:ascii="Times New Roman" w:hAnsi="Times New Roman"/>
                <w:sz w:val="24"/>
                <w:szCs w:val="24"/>
              </w:rPr>
              <w:t xml:space="preserve">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 на 2015-2020 годы</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324 770</w:t>
            </w:r>
            <w:r w:rsidRPr="00BC33FD">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00</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324 770</w:t>
            </w:r>
            <w:r w:rsidRPr="00BC33FD">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00</w:t>
            </w:r>
          </w:p>
        </w:tc>
      </w:tr>
      <w:tr w:rsidR="00535E68" w:rsidRPr="00BC33FD" w:rsidTr="00BE7662">
        <w:trPr>
          <w:trHeight w:hRule="exact" w:val="355"/>
        </w:trPr>
        <w:tc>
          <w:tcPr>
            <w:tcW w:w="710" w:type="dxa"/>
            <w:shd w:val="clear" w:color="auto" w:fill="FFFFFF"/>
          </w:tcPr>
          <w:p w:rsidR="00535E68" w:rsidRPr="00BC33FD" w:rsidRDefault="00535E68" w:rsidP="00BE7662">
            <w:pPr>
              <w:spacing w:after="0" w:line="240" w:lineRule="auto"/>
              <w:rPr>
                <w:rFonts w:ascii="Times New Roman" w:eastAsia="Times New Roman" w:hAnsi="Times New Roman"/>
                <w:sz w:val="24"/>
                <w:szCs w:val="24"/>
                <w:lang w:eastAsia="ru-RU"/>
              </w:rPr>
            </w:pPr>
          </w:p>
        </w:tc>
        <w:tc>
          <w:tcPr>
            <w:tcW w:w="6095" w:type="dxa"/>
            <w:shd w:val="clear" w:color="auto" w:fill="FFFFFF"/>
          </w:tcPr>
          <w:p w:rsidR="00535E68" w:rsidRPr="00BC33FD" w:rsidRDefault="00535E68" w:rsidP="00BE7662">
            <w:pPr>
              <w:spacing w:after="0" w:line="240" w:lineRule="auto"/>
              <w:jc w:val="right"/>
              <w:rPr>
                <w:rFonts w:ascii="Times New Roman" w:eastAsia="Times New Roman" w:hAnsi="Times New Roman"/>
                <w:sz w:val="24"/>
                <w:szCs w:val="24"/>
                <w:lang w:eastAsia="ru-RU"/>
              </w:rPr>
            </w:pPr>
            <w:r w:rsidRPr="00BC33FD">
              <w:rPr>
                <w:rFonts w:ascii="Times New Roman" w:eastAsia="Times New Roman" w:hAnsi="Times New Roman"/>
                <w:color w:val="000000"/>
                <w:spacing w:val="3"/>
                <w:sz w:val="24"/>
                <w:szCs w:val="24"/>
                <w:lang w:eastAsia="ru-RU"/>
              </w:rPr>
              <w:t>За счет средств местного бюджета</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324 770,00</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324 770,00</w:t>
            </w:r>
          </w:p>
        </w:tc>
      </w:tr>
      <w:tr w:rsidR="00535E68" w:rsidRPr="00BC33FD" w:rsidTr="00BE7662">
        <w:trPr>
          <w:trHeight w:hRule="exact" w:val="359"/>
        </w:trPr>
        <w:tc>
          <w:tcPr>
            <w:tcW w:w="710" w:type="dxa"/>
            <w:shd w:val="clear" w:color="auto" w:fill="FFFFFF"/>
          </w:tcPr>
          <w:p w:rsidR="00535E68" w:rsidRPr="00BC33FD" w:rsidRDefault="00535E68" w:rsidP="00BE7662">
            <w:pPr>
              <w:spacing w:after="0" w:line="240" w:lineRule="auto"/>
              <w:rPr>
                <w:rFonts w:ascii="Times New Roman" w:eastAsia="Times New Roman" w:hAnsi="Times New Roman"/>
                <w:sz w:val="24"/>
                <w:szCs w:val="24"/>
                <w:lang w:eastAsia="ru-RU"/>
              </w:rPr>
            </w:pPr>
          </w:p>
        </w:tc>
        <w:tc>
          <w:tcPr>
            <w:tcW w:w="6095" w:type="dxa"/>
            <w:shd w:val="clear" w:color="auto" w:fill="FFFFFF"/>
          </w:tcPr>
          <w:p w:rsidR="00535E68" w:rsidRPr="00BC33FD" w:rsidRDefault="00535E68" w:rsidP="00BE7662">
            <w:pPr>
              <w:spacing w:after="0" w:line="240" w:lineRule="auto"/>
              <w:jc w:val="right"/>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Иные источники финансирования</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sidRPr="00BC33FD">
              <w:rPr>
                <w:rFonts w:ascii="Times New Roman" w:eastAsia="Times New Roman" w:hAnsi="Times New Roman"/>
                <w:color w:val="000000"/>
                <w:sz w:val="24"/>
                <w:szCs w:val="24"/>
                <w:lang w:eastAsia="ru-RU"/>
              </w:rPr>
              <w:t>0,0</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sidRPr="00BC33FD">
              <w:rPr>
                <w:rFonts w:ascii="Times New Roman" w:eastAsia="Times New Roman" w:hAnsi="Times New Roman"/>
                <w:color w:val="000000"/>
                <w:sz w:val="24"/>
                <w:szCs w:val="24"/>
                <w:lang w:eastAsia="ru-RU"/>
              </w:rPr>
              <w:t>0,0</w:t>
            </w:r>
          </w:p>
        </w:tc>
      </w:tr>
      <w:tr w:rsidR="00535E68" w:rsidRPr="00BC33FD" w:rsidTr="00BE7662">
        <w:trPr>
          <w:trHeight w:hRule="exact" w:val="704"/>
        </w:trPr>
        <w:tc>
          <w:tcPr>
            <w:tcW w:w="710" w:type="dxa"/>
            <w:shd w:val="clear" w:color="auto" w:fill="FFFFFF"/>
          </w:tcPr>
          <w:p w:rsidR="00535E68" w:rsidRPr="00BC33FD" w:rsidRDefault="00535E68" w:rsidP="00BE7662">
            <w:pPr>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3</w:t>
            </w:r>
          </w:p>
        </w:tc>
        <w:tc>
          <w:tcPr>
            <w:tcW w:w="6095"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sz w:val="24"/>
                <w:szCs w:val="24"/>
                <w:lang w:eastAsia="ru-RU"/>
              </w:rPr>
            </w:pPr>
            <w:r w:rsidRPr="0012383C">
              <w:rPr>
                <w:rFonts w:ascii="Times New Roman" w:hAnsi="Times New Roman"/>
                <w:sz w:val="24"/>
                <w:szCs w:val="24"/>
              </w:rPr>
              <w:t xml:space="preserve">Развитие муниципальной службы в </w:t>
            </w:r>
            <w:proofErr w:type="spellStart"/>
            <w:r w:rsidRPr="0012383C">
              <w:rPr>
                <w:rFonts w:ascii="Times New Roman" w:hAnsi="Times New Roman"/>
                <w:sz w:val="24"/>
                <w:szCs w:val="24"/>
              </w:rPr>
              <w:t>Слюдянском</w:t>
            </w:r>
            <w:proofErr w:type="spellEnd"/>
            <w:r w:rsidRPr="0012383C">
              <w:rPr>
                <w:rFonts w:ascii="Times New Roman" w:hAnsi="Times New Roman"/>
                <w:sz w:val="24"/>
                <w:szCs w:val="24"/>
              </w:rPr>
              <w:t xml:space="preserve"> муниципальном образовании на 201</w:t>
            </w:r>
            <w:r>
              <w:rPr>
                <w:rFonts w:ascii="Times New Roman" w:hAnsi="Times New Roman"/>
                <w:sz w:val="24"/>
                <w:szCs w:val="24"/>
              </w:rPr>
              <w:t>5</w:t>
            </w:r>
            <w:r w:rsidRPr="0012383C">
              <w:rPr>
                <w:rFonts w:ascii="Times New Roman" w:hAnsi="Times New Roman"/>
                <w:sz w:val="24"/>
                <w:szCs w:val="24"/>
              </w:rPr>
              <w:t>-</w:t>
            </w:r>
            <w:r>
              <w:rPr>
                <w:rFonts w:ascii="Times New Roman" w:hAnsi="Times New Roman"/>
                <w:sz w:val="24"/>
                <w:szCs w:val="24"/>
              </w:rPr>
              <w:t>2020 годы</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932 458</w:t>
            </w:r>
            <w:r w:rsidRPr="00BC33FD">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0</w:t>
            </w:r>
            <w:r w:rsidRPr="00BC33FD">
              <w:rPr>
                <w:rFonts w:ascii="Times New Roman" w:eastAsia="Times New Roman" w:hAnsi="Times New Roman"/>
                <w:b/>
                <w:bCs/>
                <w:color w:val="000000"/>
                <w:sz w:val="24"/>
                <w:szCs w:val="24"/>
                <w:lang w:eastAsia="ru-RU"/>
              </w:rPr>
              <w:t>0</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860 224</w:t>
            </w:r>
            <w:r w:rsidRPr="00BC33FD">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5</w:t>
            </w:r>
            <w:r w:rsidRPr="00BC33FD">
              <w:rPr>
                <w:rFonts w:ascii="Times New Roman" w:eastAsia="Times New Roman" w:hAnsi="Times New Roman"/>
                <w:b/>
                <w:bCs/>
                <w:color w:val="000000"/>
                <w:sz w:val="24"/>
                <w:szCs w:val="24"/>
                <w:lang w:eastAsia="ru-RU"/>
              </w:rPr>
              <w:t>0</w:t>
            </w:r>
          </w:p>
        </w:tc>
      </w:tr>
      <w:tr w:rsidR="00535E68" w:rsidRPr="00BC33FD" w:rsidTr="00BE7662">
        <w:trPr>
          <w:trHeight w:hRule="exact" w:val="321"/>
        </w:trPr>
        <w:tc>
          <w:tcPr>
            <w:tcW w:w="710" w:type="dxa"/>
            <w:shd w:val="clear" w:color="auto" w:fill="FFFFFF"/>
          </w:tcPr>
          <w:p w:rsidR="00535E68" w:rsidRPr="00BC33FD" w:rsidRDefault="00535E68" w:rsidP="00BE7662">
            <w:pPr>
              <w:spacing w:after="0" w:line="240" w:lineRule="auto"/>
              <w:jc w:val="center"/>
              <w:rPr>
                <w:rFonts w:ascii="Times New Roman" w:eastAsia="Times New Roman" w:hAnsi="Times New Roman"/>
                <w:sz w:val="24"/>
                <w:szCs w:val="24"/>
                <w:lang w:eastAsia="ru-RU"/>
              </w:rPr>
            </w:pPr>
          </w:p>
        </w:tc>
        <w:tc>
          <w:tcPr>
            <w:tcW w:w="6095" w:type="dxa"/>
            <w:shd w:val="clear" w:color="auto" w:fill="FFFFFF"/>
          </w:tcPr>
          <w:p w:rsidR="00535E68" w:rsidRPr="00BC33FD" w:rsidRDefault="00535E68" w:rsidP="00BE7662">
            <w:pPr>
              <w:spacing w:after="0" w:line="240" w:lineRule="auto"/>
              <w:jc w:val="right"/>
              <w:rPr>
                <w:rFonts w:ascii="Times New Roman" w:eastAsia="Times New Roman" w:hAnsi="Times New Roman"/>
                <w:sz w:val="24"/>
                <w:szCs w:val="24"/>
                <w:lang w:eastAsia="ru-RU"/>
              </w:rPr>
            </w:pPr>
            <w:r w:rsidRPr="00BC33FD">
              <w:rPr>
                <w:rFonts w:ascii="Times New Roman" w:eastAsia="Times New Roman" w:hAnsi="Times New Roman"/>
                <w:color w:val="000000"/>
                <w:spacing w:val="3"/>
                <w:sz w:val="24"/>
                <w:szCs w:val="24"/>
                <w:lang w:eastAsia="ru-RU"/>
              </w:rPr>
              <w:t>За счет средств местного бюджета</w:t>
            </w:r>
          </w:p>
        </w:tc>
        <w:tc>
          <w:tcPr>
            <w:tcW w:w="1701" w:type="dxa"/>
            <w:shd w:val="clear" w:color="auto" w:fill="FFFFFF"/>
            <w:vAlign w:val="bottom"/>
          </w:tcPr>
          <w:p w:rsidR="00535E68" w:rsidRPr="00E268D4" w:rsidRDefault="00535E68" w:rsidP="00BE7662">
            <w:pPr>
              <w:spacing w:after="0" w:line="240" w:lineRule="auto"/>
              <w:jc w:val="center"/>
              <w:rPr>
                <w:rFonts w:ascii="Times New Roman" w:eastAsia="Times New Roman" w:hAnsi="Times New Roman"/>
                <w:color w:val="000000"/>
                <w:sz w:val="24"/>
                <w:szCs w:val="24"/>
                <w:lang w:eastAsia="ru-RU"/>
              </w:rPr>
            </w:pPr>
            <w:r w:rsidRPr="00E268D4">
              <w:rPr>
                <w:rFonts w:ascii="Times New Roman" w:eastAsia="Times New Roman" w:hAnsi="Times New Roman"/>
                <w:bCs/>
                <w:color w:val="000000"/>
                <w:sz w:val="24"/>
                <w:szCs w:val="24"/>
                <w:lang w:eastAsia="ru-RU"/>
              </w:rPr>
              <w:t>932 458,00</w:t>
            </w:r>
          </w:p>
        </w:tc>
        <w:tc>
          <w:tcPr>
            <w:tcW w:w="1701" w:type="dxa"/>
            <w:shd w:val="clear" w:color="auto" w:fill="FFFFFF"/>
            <w:vAlign w:val="bottom"/>
          </w:tcPr>
          <w:p w:rsidR="00535E68" w:rsidRPr="00E268D4" w:rsidRDefault="00535E68" w:rsidP="00BE7662">
            <w:pPr>
              <w:spacing w:after="0" w:line="240" w:lineRule="auto"/>
              <w:jc w:val="center"/>
              <w:rPr>
                <w:rFonts w:ascii="Times New Roman" w:eastAsia="Times New Roman" w:hAnsi="Times New Roman"/>
                <w:color w:val="000000"/>
                <w:sz w:val="24"/>
                <w:szCs w:val="24"/>
                <w:lang w:eastAsia="ru-RU"/>
              </w:rPr>
            </w:pPr>
            <w:r w:rsidRPr="00E268D4">
              <w:rPr>
                <w:rFonts w:ascii="Times New Roman" w:eastAsia="Times New Roman" w:hAnsi="Times New Roman"/>
                <w:bCs/>
                <w:color w:val="000000"/>
                <w:sz w:val="24"/>
                <w:szCs w:val="24"/>
                <w:lang w:eastAsia="ru-RU"/>
              </w:rPr>
              <w:t>860 224,50</w:t>
            </w:r>
          </w:p>
        </w:tc>
      </w:tr>
      <w:tr w:rsidR="00535E68" w:rsidRPr="00BC33FD" w:rsidTr="00BE7662">
        <w:trPr>
          <w:trHeight w:hRule="exact" w:val="315"/>
        </w:trPr>
        <w:tc>
          <w:tcPr>
            <w:tcW w:w="710" w:type="dxa"/>
            <w:shd w:val="clear" w:color="auto" w:fill="FFFFFF"/>
          </w:tcPr>
          <w:p w:rsidR="00535E68" w:rsidRPr="00BC33FD" w:rsidRDefault="00535E68" w:rsidP="00BE7662">
            <w:pPr>
              <w:spacing w:after="0" w:line="240" w:lineRule="auto"/>
              <w:jc w:val="center"/>
              <w:rPr>
                <w:rFonts w:ascii="Times New Roman" w:eastAsia="Times New Roman" w:hAnsi="Times New Roman"/>
                <w:sz w:val="24"/>
                <w:szCs w:val="24"/>
                <w:lang w:eastAsia="ru-RU"/>
              </w:rPr>
            </w:pPr>
          </w:p>
        </w:tc>
        <w:tc>
          <w:tcPr>
            <w:tcW w:w="6095" w:type="dxa"/>
            <w:shd w:val="clear" w:color="auto" w:fill="FFFFFF"/>
          </w:tcPr>
          <w:p w:rsidR="00535E68" w:rsidRPr="00BC33FD" w:rsidRDefault="00535E68" w:rsidP="00BE7662">
            <w:pPr>
              <w:spacing w:after="0" w:line="240" w:lineRule="auto"/>
              <w:jc w:val="right"/>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Иные источники финансирования</w:t>
            </w:r>
          </w:p>
        </w:tc>
        <w:tc>
          <w:tcPr>
            <w:tcW w:w="1701" w:type="dxa"/>
            <w:shd w:val="clear" w:color="auto" w:fill="FFFFFF"/>
            <w:vAlign w:val="bottom"/>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sidRPr="00BC33FD">
              <w:rPr>
                <w:rFonts w:ascii="Times New Roman" w:eastAsia="Times New Roman" w:hAnsi="Times New Roman"/>
                <w:color w:val="000000"/>
                <w:sz w:val="24"/>
                <w:szCs w:val="24"/>
                <w:lang w:eastAsia="ru-RU"/>
              </w:rPr>
              <w:t>0,0</w:t>
            </w:r>
          </w:p>
        </w:tc>
        <w:tc>
          <w:tcPr>
            <w:tcW w:w="1701" w:type="dxa"/>
            <w:shd w:val="clear" w:color="auto" w:fill="FFFFFF"/>
            <w:vAlign w:val="bottom"/>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sidRPr="00BC33FD">
              <w:rPr>
                <w:rFonts w:ascii="Times New Roman" w:eastAsia="Times New Roman" w:hAnsi="Times New Roman"/>
                <w:color w:val="000000"/>
                <w:sz w:val="24"/>
                <w:szCs w:val="24"/>
                <w:lang w:eastAsia="ru-RU"/>
              </w:rPr>
              <w:t>0,0</w:t>
            </w:r>
          </w:p>
        </w:tc>
      </w:tr>
    </w:tbl>
    <w:p w:rsidR="00535E68" w:rsidRPr="00BC33FD" w:rsidRDefault="00535E68" w:rsidP="00535E68">
      <w:pPr>
        <w:spacing w:after="0" w:line="240" w:lineRule="auto"/>
        <w:rPr>
          <w:rFonts w:ascii="Times New Roman" w:eastAsia="Times New Roman" w:hAnsi="Times New Roman"/>
          <w:sz w:val="24"/>
          <w:szCs w:val="24"/>
          <w:lang w:eastAsia="ru-RU"/>
        </w:rPr>
      </w:pPr>
    </w:p>
    <w:tbl>
      <w:tblPr>
        <w:tblW w:w="1020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0"/>
        <w:gridCol w:w="6095"/>
        <w:gridCol w:w="1701"/>
        <w:gridCol w:w="1701"/>
      </w:tblGrid>
      <w:tr w:rsidR="00535E68" w:rsidRPr="00BC33FD" w:rsidTr="00BE7662">
        <w:trPr>
          <w:trHeight w:hRule="exact" w:val="859"/>
        </w:trPr>
        <w:tc>
          <w:tcPr>
            <w:tcW w:w="710"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095" w:type="dxa"/>
            <w:shd w:val="clear" w:color="auto" w:fill="FFFFFF"/>
            <w:vAlign w:val="center"/>
          </w:tcPr>
          <w:p w:rsidR="00535E68" w:rsidRPr="00BC33FD" w:rsidRDefault="00535E68" w:rsidP="00BE7662">
            <w:pPr>
              <w:widowControl w:val="0"/>
              <w:spacing w:after="0" w:line="240" w:lineRule="auto"/>
              <w:jc w:val="center"/>
              <w:rPr>
                <w:rFonts w:ascii="Times New Roman" w:eastAsia="Times New Roman" w:hAnsi="Times New Roman"/>
                <w:b/>
                <w:spacing w:val="4"/>
                <w:sz w:val="24"/>
                <w:szCs w:val="24"/>
                <w:lang w:eastAsia="ru-RU"/>
              </w:rPr>
            </w:pPr>
            <w:r w:rsidRPr="00435CA0">
              <w:rPr>
                <w:rFonts w:ascii="Times New Roman" w:hAnsi="Times New Roman"/>
                <w:sz w:val="24"/>
                <w:szCs w:val="24"/>
              </w:rPr>
              <w:t xml:space="preserve">Организация работы с документами в органах местного самоуправления </w:t>
            </w:r>
            <w:proofErr w:type="spellStart"/>
            <w:r w:rsidRPr="00435CA0">
              <w:rPr>
                <w:rFonts w:ascii="Times New Roman" w:hAnsi="Times New Roman"/>
                <w:sz w:val="24"/>
                <w:szCs w:val="24"/>
              </w:rPr>
              <w:t>Слюдянского</w:t>
            </w:r>
            <w:proofErr w:type="spellEnd"/>
            <w:r w:rsidRPr="00435CA0">
              <w:rPr>
                <w:rFonts w:ascii="Times New Roman" w:hAnsi="Times New Roman"/>
                <w:sz w:val="24"/>
                <w:szCs w:val="24"/>
              </w:rPr>
              <w:t xml:space="preserve"> муниципального образования </w:t>
            </w:r>
            <w:r>
              <w:rPr>
                <w:rFonts w:ascii="Times New Roman" w:hAnsi="Times New Roman"/>
                <w:sz w:val="24"/>
                <w:szCs w:val="24"/>
              </w:rPr>
              <w:t xml:space="preserve"> в </w:t>
            </w:r>
            <w:r w:rsidRPr="00435CA0">
              <w:rPr>
                <w:rFonts w:ascii="Times New Roman" w:hAnsi="Times New Roman"/>
                <w:sz w:val="24"/>
                <w:szCs w:val="24"/>
              </w:rPr>
              <w:t xml:space="preserve"> 201</w:t>
            </w:r>
            <w:r>
              <w:rPr>
                <w:rFonts w:ascii="Times New Roman" w:hAnsi="Times New Roman"/>
                <w:sz w:val="24"/>
                <w:szCs w:val="24"/>
              </w:rPr>
              <w:t>5</w:t>
            </w:r>
            <w:r w:rsidRPr="00435CA0">
              <w:rPr>
                <w:rFonts w:ascii="Times New Roman" w:hAnsi="Times New Roman"/>
                <w:sz w:val="24"/>
                <w:szCs w:val="24"/>
              </w:rPr>
              <w:t>-</w:t>
            </w:r>
            <w:r>
              <w:rPr>
                <w:rFonts w:ascii="Times New Roman" w:hAnsi="Times New Roman"/>
                <w:sz w:val="24"/>
                <w:szCs w:val="24"/>
              </w:rPr>
              <w:t>2020 годы</w:t>
            </w:r>
            <w:r w:rsidRPr="00435CA0">
              <w:rPr>
                <w:rFonts w:ascii="Times New Roman" w:hAnsi="Times New Roman"/>
                <w:sz w:val="24"/>
                <w:szCs w:val="24"/>
              </w:rPr>
              <w:t>»</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sidRPr="00BC33FD">
              <w:rPr>
                <w:rFonts w:ascii="Times New Roman" w:eastAsia="Times New Roman" w:hAnsi="Times New Roman"/>
                <w:b/>
                <w:bCs/>
                <w:color w:val="000000"/>
                <w:sz w:val="24"/>
                <w:szCs w:val="24"/>
                <w:lang w:eastAsia="ru-RU"/>
              </w:rPr>
              <w:t> </w:t>
            </w:r>
            <w:r>
              <w:rPr>
                <w:rFonts w:ascii="Times New Roman" w:eastAsia="Times New Roman" w:hAnsi="Times New Roman"/>
                <w:b/>
                <w:bCs/>
                <w:color w:val="000000"/>
                <w:sz w:val="24"/>
                <w:szCs w:val="24"/>
                <w:lang w:eastAsia="ru-RU"/>
              </w:rPr>
              <w:t>907 820</w:t>
            </w:r>
            <w:r w:rsidRPr="00BC33FD">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68</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sidRPr="00BC33FD">
              <w:rPr>
                <w:rFonts w:ascii="Times New Roman" w:eastAsia="Times New Roman" w:hAnsi="Times New Roman"/>
                <w:b/>
                <w:bCs/>
                <w:color w:val="000000"/>
                <w:sz w:val="24"/>
                <w:szCs w:val="24"/>
                <w:lang w:eastAsia="ru-RU"/>
              </w:rPr>
              <w:t> </w:t>
            </w:r>
            <w:r>
              <w:rPr>
                <w:rFonts w:ascii="Times New Roman" w:eastAsia="Times New Roman" w:hAnsi="Times New Roman"/>
                <w:b/>
                <w:bCs/>
                <w:color w:val="000000"/>
                <w:sz w:val="24"/>
                <w:szCs w:val="24"/>
                <w:lang w:eastAsia="ru-RU"/>
              </w:rPr>
              <w:t>825 382</w:t>
            </w:r>
            <w:r w:rsidRPr="00BC33FD">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17</w:t>
            </w:r>
          </w:p>
        </w:tc>
      </w:tr>
      <w:tr w:rsidR="00535E68" w:rsidRPr="00BC33FD" w:rsidTr="00BE7662">
        <w:trPr>
          <w:trHeight w:hRule="exact" w:val="326"/>
        </w:trPr>
        <w:tc>
          <w:tcPr>
            <w:tcW w:w="710" w:type="dxa"/>
            <w:shd w:val="clear" w:color="auto" w:fill="FFFFFF"/>
          </w:tcPr>
          <w:p w:rsidR="00535E68" w:rsidRPr="00BC33FD" w:rsidRDefault="00535E68" w:rsidP="00BE7662">
            <w:pPr>
              <w:spacing w:after="0" w:line="240" w:lineRule="auto"/>
              <w:rPr>
                <w:rFonts w:ascii="Times New Roman" w:eastAsia="Times New Roman" w:hAnsi="Times New Roman"/>
                <w:sz w:val="24"/>
                <w:szCs w:val="24"/>
                <w:lang w:eastAsia="ru-RU"/>
              </w:rPr>
            </w:pPr>
          </w:p>
        </w:tc>
        <w:tc>
          <w:tcPr>
            <w:tcW w:w="6095" w:type="dxa"/>
            <w:shd w:val="clear" w:color="auto" w:fill="FFFFFF"/>
          </w:tcPr>
          <w:p w:rsidR="00535E68" w:rsidRPr="00BC33FD" w:rsidRDefault="00535E68" w:rsidP="00BE7662">
            <w:pPr>
              <w:spacing w:after="0" w:line="240" w:lineRule="auto"/>
              <w:jc w:val="right"/>
              <w:rPr>
                <w:rFonts w:ascii="Times New Roman" w:eastAsia="Times New Roman" w:hAnsi="Times New Roman"/>
                <w:sz w:val="24"/>
                <w:szCs w:val="24"/>
                <w:lang w:eastAsia="ru-RU"/>
              </w:rPr>
            </w:pPr>
            <w:r w:rsidRPr="00BC33FD">
              <w:rPr>
                <w:rFonts w:ascii="Times New Roman" w:eastAsia="Times New Roman" w:hAnsi="Times New Roman"/>
                <w:color w:val="000000"/>
                <w:spacing w:val="3"/>
                <w:sz w:val="24"/>
                <w:szCs w:val="24"/>
                <w:lang w:eastAsia="ru-RU"/>
              </w:rPr>
              <w:t>За счет средств местного бюджета</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Cs/>
                <w:color w:val="000000"/>
                <w:sz w:val="24"/>
                <w:szCs w:val="24"/>
                <w:lang w:eastAsia="ru-RU"/>
              </w:rPr>
            </w:pPr>
            <w:r w:rsidRPr="00BC33FD">
              <w:rPr>
                <w:rFonts w:ascii="Times New Roman" w:eastAsia="Times New Roman" w:hAnsi="Times New Roman"/>
                <w:bCs/>
                <w:color w:val="000000"/>
                <w:sz w:val="24"/>
                <w:szCs w:val="24"/>
                <w:lang w:eastAsia="ru-RU"/>
              </w:rPr>
              <w:t> </w:t>
            </w:r>
            <w:r>
              <w:rPr>
                <w:rFonts w:ascii="Times New Roman" w:eastAsia="Times New Roman" w:hAnsi="Times New Roman"/>
                <w:bCs/>
                <w:color w:val="000000"/>
                <w:sz w:val="24"/>
                <w:szCs w:val="24"/>
                <w:lang w:eastAsia="ru-RU"/>
              </w:rPr>
              <w:t>907 820</w:t>
            </w:r>
            <w:r w:rsidRPr="00BC33FD">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68</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825 382</w:t>
            </w:r>
            <w:r w:rsidRPr="00BC33FD">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17</w:t>
            </w:r>
          </w:p>
        </w:tc>
      </w:tr>
      <w:tr w:rsidR="00535E68" w:rsidRPr="00BC33FD" w:rsidTr="00BE7662">
        <w:trPr>
          <w:trHeight w:hRule="exact" w:val="326"/>
        </w:trPr>
        <w:tc>
          <w:tcPr>
            <w:tcW w:w="710" w:type="dxa"/>
            <w:shd w:val="clear" w:color="auto" w:fill="FFFFFF"/>
          </w:tcPr>
          <w:p w:rsidR="00535E68" w:rsidRPr="00BC33FD" w:rsidRDefault="00535E68" w:rsidP="00BE7662">
            <w:pPr>
              <w:spacing w:after="0" w:line="240" w:lineRule="auto"/>
              <w:rPr>
                <w:rFonts w:ascii="Times New Roman" w:eastAsia="Times New Roman" w:hAnsi="Times New Roman"/>
                <w:sz w:val="24"/>
                <w:szCs w:val="24"/>
                <w:lang w:eastAsia="ru-RU"/>
              </w:rPr>
            </w:pPr>
          </w:p>
        </w:tc>
        <w:tc>
          <w:tcPr>
            <w:tcW w:w="6095" w:type="dxa"/>
            <w:shd w:val="clear" w:color="auto" w:fill="FFFFFF"/>
          </w:tcPr>
          <w:p w:rsidR="00535E68" w:rsidRPr="00BC33FD" w:rsidRDefault="00535E68" w:rsidP="00BE7662">
            <w:pPr>
              <w:spacing w:after="0" w:line="240" w:lineRule="auto"/>
              <w:jc w:val="right"/>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Иные источники финансирования</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0,00</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0,00</w:t>
            </w:r>
          </w:p>
        </w:tc>
      </w:tr>
      <w:tr w:rsidR="00535E68" w:rsidRPr="00BC33FD" w:rsidTr="00BE7662">
        <w:trPr>
          <w:trHeight w:hRule="exact" w:val="1140"/>
        </w:trPr>
        <w:tc>
          <w:tcPr>
            <w:tcW w:w="710"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095" w:type="dxa"/>
            <w:shd w:val="clear" w:color="auto" w:fill="FFFFFF"/>
            <w:vAlign w:val="center"/>
          </w:tcPr>
          <w:p w:rsidR="00535E68" w:rsidRPr="00BC33FD" w:rsidRDefault="00535E68" w:rsidP="00BE7662">
            <w:pPr>
              <w:spacing w:after="0" w:line="240" w:lineRule="auto"/>
              <w:rPr>
                <w:rFonts w:ascii="Times New Roman" w:eastAsia="Times New Roman" w:hAnsi="Times New Roman"/>
                <w:b/>
                <w:sz w:val="24"/>
                <w:szCs w:val="24"/>
                <w:lang w:eastAsia="ru-RU"/>
              </w:rPr>
            </w:pPr>
            <w:r>
              <w:rPr>
                <w:rFonts w:ascii="Times New Roman" w:hAnsi="Times New Roman"/>
                <w:sz w:val="24"/>
                <w:szCs w:val="24"/>
              </w:rPr>
              <w:t xml:space="preserve">Материально-техническое обеспечение деятельности органов местного самоуправления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 на 2015-2020 годы </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1 830 157</w:t>
            </w:r>
            <w:r w:rsidRPr="00BC33FD">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48</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1 645 206</w:t>
            </w:r>
            <w:r w:rsidRPr="00BC33FD">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58</w:t>
            </w:r>
          </w:p>
        </w:tc>
      </w:tr>
      <w:tr w:rsidR="00535E68" w:rsidRPr="00BC33FD" w:rsidTr="00BE7662">
        <w:trPr>
          <w:trHeight w:hRule="exact" w:val="355"/>
        </w:trPr>
        <w:tc>
          <w:tcPr>
            <w:tcW w:w="710" w:type="dxa"/>
            <w:shd w:val="clear" w:color="auto" w:fill="FFFFFF"/>
          </w:tcPr>
          <w:p w:rsidR="00535E68" w:rsidRPr="00BC33FD" w:rsidRDefault="00535E68" w:rsidP="00BE7662">
            <w:pPr>
              <w:spacing w:after="0" w:line="240" w:lineRule="auto"/>
              <w:rPr>
                <w:rFonts w:ascii="Times New Roman" w:eastAsia="Times New Roman" w:hAnsi="Times New Roman"/>
                <w:sz w:val="24"/>
                <w:szCs w:val="24"/>
                <w:lang w:eastAsia="ru-RU"/>
              </w:rPr>
            </w:pPr>
          </w:p>
        </w:tc>
        <w:tc>
          <w:tcPr>
            <w:tcW w:w="6095" w:type="dxa"/>
            <w:shd w:val="clear" w:color="auto" w:fill="FFFFFF"/>
          </w:tcPr>
          <w:p w:rsidR="00535E68" w:rsidRPr="00BC33FD" w:rsidRDefault="00535E68" w:rsidP="00BE7662">
            <w:pPr>
              <w:spacing w:after="0" w:line="240" w:lineRule="auto"/>
              <w:jc w:val="right"/>
              <w:rPr>
                <w:rFonts w:ascii="Times New Roman" w:eastAsia="Times New Roman" w:hAnsi="Times New Roman"/>
                <w:sz w:val="24"/>
                <w:szCs w:val="24"/>
                <w:lang w:eastAsia="ru-RU"/>
              </w:rPr>
            </w:pPr>
            <w:r w:rsidRPr="00BC33FD">
              <w:rPr>
                <w:rFonts w:ascii="Times New Roman" w:eastAsia="Times New Roman" w:hAnsi="Times New Roman"/>
                <w:color w:val="000000"/>
                <w:spacing w:val="3"/>
                <w:sz w:val="24"/>
                <w:szCs w:val="24"/>
                <w:lang w:eastAsia="ru-RU"/>
              </w:rPr>
              <w:t>За счет средств местного бюджета</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1 830 157</w:t>
            </w:r>
            <w:r w:rsidRPr="00BC33FD">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48</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1 645 206</w:t>
            </w:r>
            <w:r w:rsidRPr="00BC33FD">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58</w:t>
            </w:r>
          </w:p>
        </w:tc>
      </w:tr>
      <w:tr w:rsidR="00535E68" w:rsidRPr="00BC33FD" w:rsidTr="00BE7662">
        <w:trPr>
          <w:trHeight w:hRule="exact" w:val="355"/>
        </w:trPr>
        <w:tc>
          <w:tcPr>
            <w:tcW w:w="710" w:type="dxa"/>
            <w:shd w:val="clear" w:color="auto" w:fill="FFFFFF"/>
          </w:tcPr>
          <w:p w:rsidR="00535E68" w:rsidRPr="00BC33FD" w:rsidRDefault="00535E68" w:rsidP="00BE7662">
            <w:pPr>
              <w:spacing w:after="0" w:line="240" w:lineRule="auto"/>
              <w:rPr>
                <w:rFonts w:ascii="Times New Roman" w:eastAsia="Times New Roman" w:hAnsi="Times New Roman"/>
                <w:sz w:val="24"/>
                <w:szCs w:val="24"/>
                <w:lang w:eastAsia="ru-RU"/>
              </w:rPr>
            </w:pPr>
          </w:p>
        </w:tc>
        <w:tc>
          <w:tcPr>
            <w:tcW w:w="6095" w:type="dxa"/>
            <w:shd w:val="clear" w:color="auto" w:fill="FFFFFF"/>
          </w:tcPr>
          <w:p w:rsidR="00535E68" w:rsidRPr="00BC33FD" w:rsidRDefault="00535E68" w:rsidP="00BE7662">
            <w:pPr>
              <w:spacing w:after="0" w:line="240" w:lineRule="auto"/>
              <w:jc w:val="right"/>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Иные источники финансирования</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sidRPr="00BC33FD">
              <w:rPr>
                <w:rFonts w:ascii="Times New Roman" w:eastAsia="Times New Roman" w:hAnsi="Times New Roman"/>
                <w:color w:val="000000"/>
                <w:sz w:val="24"/>
                <w:szCs w:val="24"/>
                <w:lang w:eastAsia="ru-RU"/>
              </w:rPr>
              <w:t>0,0</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sidRPr="00BC33FD">
              <w:rPr>
                <w:rFonts w:ascii="Times New Roman" w:eastAsia="Times New Roman" w:hAnsi="Times New Roman"/>
                <w:color w:val="000000"/>
                <w:sz w:val="24"/>
                <w:szCs w:val="24"/>
                <w:lang w:eastAsia="ru-RU"/>
              </w:rPr>
              <w:t>0,0</w:t>
            </w:r>
          </w:p>
        </w:tc>
      </w:tr>
      <w:tr w:rsidR="00535E68" w:rsidRPr="00BC33FD" w:rsidTr="00BE7662">
        <w:trPr>
          <w:trHeight w:hRule="exact" w:val="999"/>
        </w:trPr>
        <w:tc>
          <w:tcPr>
            <w:tcW w:w="710" w:type="dxa"/>
            <w:shd w:val="clear" w:color="auto" w:fill="FFFFFF"/>
          </w:tcPr>
          <w:p w:rsidR="00535E68" w:rsidRPr="00BC33FD"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6095" w:type="dxa"/>
            <w:shd w:val="clear" w:color="auto" w:fill="FFFFFF"/>
            <w:vAlign w:val="center"/>
          </w:tcPr>
          <w:p w:rsidR="00535E68" w:rsidRDefault="00535E68" w:rsidP="00BE7662">
            <w:pPr>
              <w:spacing w:after="0" w:line="240" w:lineRule="auto"/>
              <w:rPr>
                <w:rFonts w:ascii="Times New Roman" w:hAnsi="Times New Roman"/>
                <w:sz w:val="24"/>
                <w:szCs w:val="24"/>
              </w:rPr>
            </w:pPr>
            <w:proofErr w:type="gramStart"/>
            <w:r>
              <w:rPr>
                <w:rFonts w:ascii="Times New Roman" w:hAnsi="Times New Roman"/>
                <w:sz w:val="24"/>
                <w:szCs w:val="24"/>
              </w:rPr>
              <w:t>Повышение  качества</w:t>
            </w:r>
            <w:proofErr w:type="gramEnd"/>
            <w:r>
              <w:rPr>
                <w:rFonts w:ascii="Times New Roman" w:hAnsi="Times New Roman"/>
                <w:sz w:val="24"/>
                <w:szCs w:val="24"/>
              </w:rPr>
              <w:t xml:space="preserve">  управления  муниципальным имуществом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 на 2015-2020 годы</w:t>
            </w:r>
          </w:p>
          <w:p w:rsidR="00535E68" w:rsidRDefault="00535E68" w:rsidP="00BE7662">
            <w:pPr>
              <w:spacing w:after="0" w:line="240" w:lineRule="auto"/>
              <w:jc w:val="center"/>
              <w:rPr>
                <w:rFonts w:ascii="Times New Roman" w:hAnsi="Times New Roman"/>
                <w:sz w:val="24"/>
                <w:szCs w:val="24"/>
              </w:rPr>
            </w:pPr>
          </w:p>
          <w:p w:rsidR="00535E68" w:rsidRDefault="00535E68" w:rsidP="00BE7662">
            <w:pPr>
              <w:spacing w:after="0" w:line="240" w:lineRule="auto"/>
              <w:jc w:val="center"/>
              <w:rPr>
                <w:rFonts w:ascii="Times New Roman" w:hAnsi="Times New Roman"/>
                <w:sz w:val="24"/>
                <w:szCs w:val="24"/>
              </w:rPr>
            </w:pPr>
          </w:p>
          <w:p w:rsidR="00535E68" w:rsidRDefault="00535E68" w:rsidP="00BE7662">
            <w:pPr>
              <w:spacing w:after="0" w:line="240" w:lineRule="auto"/>
              <w:jc w:val="center"/>
              <w:rPr>
                <w:rFonts w:ascii="Times New Roman" w:hAnsi="Times New Roman"/>
                <w:sz w:val="24"/>
                <w:szCs w:val="24"/>
              </w:rPr>
            </w:pPr>
          </w:p>
          <w:p w:rsidR="00535E68" w:rsidRPr="00BC33FD" w:rsidRDefault="00535E68" w:rsidP="00BE7662">
            <w:pPr>
              <w:spacing w:after="0" w:line="240" w:lineRule="auto"/>
              <w:jc w:val="center"/>
              <w:rPr>
                <w:rFonts w:ascii="Times New Roman" w:eastAsia="Times New Roman" w:hAnsi="Times New Roman"/>
                <w:b/>
                <w:sz w:val="24"/>
                <w:szCs w:val="24"/>
                <w:lang w:eastAsia="ru-RU"/>
              </w:rPr>
            </w:pPr>
            <w:r>
              <w:rPr>
                <w:rFonts w:ascii="Times New Roman" w:hAnsi="Times New Roman"/>
                <w:sz w:val="24"/>
                <w:szCs w:val="24"/>
              </w:rPr>
              <w:t xml:space="preserve"> на 2014-2016 годы</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1 114 168</w:t>
            </w:r>
            <w:r w:rsidRPr="00BC33FD">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81</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1 099 957,17</w:t>
            </w:r>
          </w:p>
        </w:tc>
      </w:tr>
      <w:tr w:rsidR="00535E68" w:rsidRPr="00BC33FD" w:rsidTr="00BE7662">
        <w:trPr>
          <w:trHeight w:hRule="exact" w:val="321"/>
        </w:trPr>
        <w:tc>
          <w:tcPr>
            <w:tcW w:w="710" w:type="dxa"/>
            <w:shd w:val="clear" w:color="auto" w:fill="FFFFFF"/>
          </w:tcPr>
          <w:p w:rsidR="00535E68" w:rsidRPr="00BC33FD" w:rsidRDefault="00535E68" w:rsidP="00BE7662">
            <w:pPr>
              <w:spacing w:after="0" w:line="240" w:lineRule="auto"/>
              <w:jc w:val="center"/>
              <w:rPr>
                <w:rFonts w:ascii="Times New Roman" w:eastAsia="Times New Roman" w:hAnsi="Times New Roman"/>
                <w:sz w:val="24"/>
                <w:szCs w:val="24"/>
                <w:lang w:eastAsia="ru-RU"/>
              </w:rPr>
            </w:pPr>
          </w:p>
        </w:tc>
        <w:tc>
          <w:tcPr>
            <w:tcW w:w="6095" w:type="dxa"/>
            <w:shd w:val="clear" w:color="auto" w:fill="FFFFFF"/>
          </w:tcPr>
          <w:p w:rsidR="00535E68" w:rsidRPr="00BC33FD" w:rsidRDefault="00535E68" w:rsidP="00BE7662">
            <w:pPr>
              <w:spacing w:after="0" w:line="240" w:lineRule="auto"/>
              <w:jc w:val="right"/>
              <w:rPr>
                <w:rFonts w:ascii="Times New Roman" w:eastAsia="Times New Roman" w:hAnsi="Times New Roman"/>
                <w:sz w:val="24"/>
                <w:szCs w:val="24"/>
                <w:lang w:eastAsia="ru-RU"/>
              </w:rPr>
            </w:pPr>
            <w:r w:rsidRPr="00BC33FD">
              <w:rPr>
                <w:rFonts w:ascii="Times New Roman" w:eastAsia="Times New Roman" w:hAnsi="Times New Roman"/>
                <w:color w:val="000000"/>
                <w:spacing w:val="3"/>
                <w:sz w:val="24"/>
                <w:szCs w:val="24"/>
                <w:lang w:eastAsia="ru-RU"/>
              </w:rPr>
              <w:t>За счет средств местного бюджета</w:t>
            </w:r>
          </w:p>
        </w:tc>
        <w:tc>
          <w:tcPr>
            <w:tcW w:w="1701" w:type="dxa"/>
            <w:shd w:val="clear" w:color="auto" w:fill="FFFFFF"/>
            <w:vAlign w:val="bottom"/>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1 114 168</w:t>
            </w:r>
            <w:r w:rsidRPr="00BC33F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81</w:t>
            </w:r>
          </w:p>
        </w:tc>
        <w:tc>
          <w:tcPr>
            <w:tcW w:w="1701" w:type="dxa"/>
            <w:shd w:val="clear" w:color="auto" w:fill="FFFFFF"/>
            <w:vAlign w:val="bottom"/>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1 099 957</w:t>
            </w:r>
            <w:r w:rsidRPr="00BC33F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17</w:t>
            </w:r>
          </w:p>
        </w:tc>
      </w:tr>
      <w:tr w:rsidR="00535E68" w:rsidRPr="00BC33FD" w:rsidTr="00BE7662">
        <w:trPr>
          <w:trHeight w:hRule="exact" w:val="315"/>
        </w:trPr>
        <w:tc>
          <w:tcPr>
            <w:tcW w:w="710" w:type="dxa"/>
            <w:shd w:val="clear" w:color="auto" w:fill="FFFFFF"/>
          </w:tcPr>
          <w:p w:rsidR="00535E68" w:rsidRPr="00BC33FD" w:rsidRDefault="00535E68" w:rsidP="00BE7662">
            <w:pPr>
              <w:spacing w:after="0" w:line="240" w:lineRule="auto"/>
              <w:jc w:val="center"/>
              <w:rPr>
                <w:rFonts w:ascii="Times New Roman" w:eastAsia="Times New Roman" w:hAnsi="Times New Roman"/>
                <w:sz w:val="24"/>
                <w:szCs w:val="24"/>
                <w:lang w:eastAsia="ru-RU"/>
              </w:rPr>
            </w:pPr>
          </w:p>
        </w:tc>
        <w:tc>
          <w:tcPr>
            <w:tcW w:w="6095" w:type="dxa"/>
            <w:shd w:val="clear" w:color="auto" w:fill="FFFFFF"/>
          </w:tcPr>
          <w:p w:rsidR="00535E68" w:rsidRPr="00BC33FD" w:rsidRDefault="00535E68" w:rsidP="00BE7662">
            <w:pPr>
              <w:spacing w:after="0" w:line="240" w:lineRule="auto"/>
              <w:jc w:val="right"/>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Иные источники финансирования</w:t>
            </w:r>
          </w:p>
        </w:tc>
        <w:tc>
          <w:tcPr>
            <w:tcW w:w="1701" w:type="dxa"/>
            <w:shd w:val="clear" w:color="auto" w:fill="FFFFFF"/>
            <w:vAlign w:val="bottom"/>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sidRPr="00BC33FD">
              <w:rPr>
                <w:rFonts w:ascii="Times New Roman" w:eastAsia="Times New Roman" w:hAnsi="Times New Roman"/>
                <w:color w:val="000000"/>
                <w:sz w:val="24"/>
                <w:szCs w:val="24"/>
                <w:lang w:eastAsia="ru-RU"/>
              </w:rPr>
              <w:t>0,0</w:t>
            </w:r>
          </w:p>
        </w:tc>
        <w:tc>
          <w:tcPr>
            <w:tcW w:w="1701" w:type="dxa"/>
            <w:shd w:val="clear" w:color="auto" w:fill="FFFFFF"/>
            <w:vAlign w:val="bottom"/>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sidRPr="00BC33FD">
              <w:rPr>
                <w:rFonts w:ascii="Times New Roman" w:eastAsia="Times New Roman" w:hAnsi="Times New Roman"/>
                <w:color w:val="000000"/>
                <w:sz w:val="24"/>
                <w:szCs w:val="24"/>
                <w:lang w:eastAsia="ru-RU"/>
              </w:rPr>
              <w:t>0,0</w:t>
            </w:r>
          </w:p>
        </w:tc>
      </w:tr>
    </w:tbl>
    <w:p w:rsidR="00535E68" w:rsidRPr="00BC33FD" w:rsidRDefault="00535E68" w:rsidP="00535E68">
      <w:pPr>
        <w:spacing w:after="0" w:line="240" w:lineRule="auto"/>
        <w:jc w:val="center"/>
        <w:rPr>
          <w:rFonts w:ascii="Times New Roman" w:eastAsia="Times New Roman" w:hAnsi="Times New Roman"/>
          <w:sz w:val="24"/>
          <w:szCs w:val="24"/>
          <w:lang w:eastAsia="ru-RU"/>
        </w:rPr>
      </w:pPr>
    </w:p>
    <w:tbl>
      <w:tblPr>
        <w:tblW w:w="1020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0"/>
        <w:gridCol w:w="6095"/>
        <w:gridCol w:w="1701"/>
        <w:gridCol w:w="1701"/>
      </w:tblGrid>
      <w:tr w:rsidR="00535E68" w:rsidRPr="00BC33FD" w:rsidTr="00BE7662">
        <w:trPr>
          <w:trHeight w:hRule="exact" w:val="923"/>
        </w:trPr>
        <w:tc>
          <w:tcPr>
            <w:tcW w:w="710" w:type="dxa"/>
            <w:shd w:val="clear" w:color="auto" w:fill="FFFFFF"/>
          </w:tcPr>
          <w:p w:rsidR="00535E68" w:rsidRPr="00BC33FD"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095" w:type="dxa"/>
            <w:shd w:val="clear" w:color="auto" w:fill="FFFFFF"/>
            <w:vAlign w:val="center"/>
          </w:tcPr>
          <w:p w:rsidR="00535E68" w:rsidRDefault="00535E68" w:rsidP="00BE7662">
            <w:pPr>
              <w:spacing w:after="0" w:line="240" w:lineRule="auto"/>
              <w:rPr>
                <w:rFonts w:ascii="Times New Roman" w:hAnsi="Times New Roman"/>
                <w:sz w:val="24"/>
                <w:szCs w:val="24"/>
              </w:rPr>
            </w:pPr>
            <w:r>
              <w:rPr>
                <w:rFonts w:ascii="Times New Roman" w:hAnsi="Times New Roman"/>
                <w:sz w:val="24"/>
                <w:szCs w:val="24"/>
              </w:rPr>
              <w:t xml:space="preserve">Землеустройство и землепользование на территории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 на 2015-2020 годы </w:t>
            </w:r>
          </w:p>
          <w:p w:rsidR="00535E68" w:rsidRDefault="00535E68" w:rsidP="00BE7662">
            <w:pPr>
              <w:spacing w:after="0" w:line="240" w:lineRule="auto"/>
              <w:jc w:val="center"/>
              <w:rPr>
                <w:rFonts w:ascii="Times New Roman" w:hAnsi="Times New Roman"/>
                <w:sz w:val="24"/>
                <w:szCs w:val="24"/>
              </w:rPr>
            </w:pPr>
          </w:p>
          <w:p w:rsidR="00535E68" w:rsidRPr="00BC33FD" w:rsidRDefault="00535E68" w:rsidP="00BE7662">
            <w:pPr>
              <w:spacing w:after="0" w:line="240" w:lineRule="auto"/>
              <w:jc w:val="center"/>
              <w:rPr>
                <w:rFonts w:ascii="Times New Roman" w:eastAsia="Times New Roman" w:hAnsi="Times New Roman"/>
                <w:b/>
                <w:sz w:val="24"/>
                <w:szCs w:val="24"/>
                <w:lang w:eastAsia="ru-RU"/>
              </w:rPr>
            </w:pPr>
            <w:r>
              <w:rPr>
                <w:rFonts w:ascii="Times New Roman" w:hAnsi="Times New Roman"/>
                <w:sz w:val="24"/>
                <w:szCs w:val="24"/>
              </w:rPr>
              <w:t xml:space="preserve"> на 2014-2016 годы</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712 441</w:t>
            </w:r>
            <w:r w:rsidRPr="00BC33FD">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20</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671 932,52</w:t>
            </w:r>
          </w:p>
        </w:tc>
      </w:tr>
      <w:tr w:rsidR="00535E68" w:rsidRPr="00BC33FD" w:rsidTr="00BE7662">
        <w:trPr>
          <w:trHeight w:hRule="exact" w:val="321"/>
        </w:trPr>
        <w:tc>
          <w:tcPr>
            <w:tcW w:w="710" w:type="dxa"/>
            <w:shd w:val="clear" w:color="auto" w:fill="FFFFFF"/>
          </w:tcPr>
          <w:p w:rsidR="00535E68" w:rsidRPr="00BC33FD" w:rsidRDefault="00535E68" w:rsidP="00BE7662">
            <w:pPr>
              <w:spacing w:after="0" w:line="240" w:lineRule="auto"/>
              <w:jc w:val="center"/>
              <w:rPr>
                <w:rFonts w:ascii="Times New Roman" w:eastAsia="Times New Roman" w:hAnsi="Times New Roman"/>
                <w:sz w:val="24"/>
                <w:szCs w:val="24"/>
                <w:lang w:eastAsia="ru-RU"/>
              </w:rPr>
            </w:pPr>
          </w:p>
        </w:tc>
        <w:tc>
          <w:tcPr>
            <w:tcW w:w="6095" w:type="dxa"/>
            <w:shd w:val="clear" w:color="auto" w:fill="FFFFFF"/>
          </w:tcPr>
          <w:p w:rsidR="00535E68" w:rsidRPr="00BC33FD" w:rsidRDefault="00535E68" w:rsidP="00BE7662">
            <w:pPr>
              <w:spacing w:after="0" w:line="240" w:lineRule="auto"/>
              <w:jc w:val="right"/>
              <w:rPr>
                <w:rFonts w:ascii="Times New Roman" w:eastAsia="Times New Roman" w:hAnsi="Times New Roman"/>
                <w:sz w:val="24"/>
                <w:szCs w:val="24"/>
                <w:lang w:eastAsia="ru-RU"/>
              </w:rPr>
            </w:pPr>
            <w:r w:rsidRPr="00BC33FD">
              <w:rPr>
                <w:rFonts w:ascii="Times New Roman" w:eastAsia="Times New Roman" w:hAnsi="Times New Roman"/>
                <w:color w:val="000000"/>
                <w:spacing w:val="3"/>
                <w:sz w:val="24"/>
                <w:szCs w:val="24"/>
                <w:lang w:eastAsia="ru-RU"/>
              </w:rPr>
              <w:t>За счет средств местного бюджета</w:t>
            </w:r>
          </w:p>
        </w:tc>
        <w:tc>
          <w:tcPr>
            <w:tcW w:w="1701" w:type="dxa"/>
            <w:shd w:val="clear" w:color="auto" w:fill="FFFFFF"/>
            <w:vAlign w:val="bottom"/>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712 441</w:t>
            </w:r>
            <w:r w:rsidRPr="00BC33F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20</w:t>
            </w:r>
          </w:p>
        </w:tc>
        <w:tc>
          <w:tcPr>
            <w:tcW w:w="1701" w:type="dxa"/>
            <w:shd w:val="clear" w:color="auto" w:fill="FFFFFF"/>
            <w:vAlign w:val="bottom"/>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671 932</w:t>
            </w:r>
            <w:r w:rsidRPr="00BC33F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52 </w:t>
            </w:r>
          </w:p>
        </w:tc>
      </w:tr>
      <w:tr w:rsidR="00535E68" w:rsidRPr="00BC33FD" w:rsidTr="00BE7662">
        <w:trPr>
          <w:trHeight w:hRule="exact" w:val="315"/>
        </w:trPr>
        <w:tc>
          <w:tcPr>
            <w:tcW w:w="710" w:type="dxa"/>
            <w:shd w:val="clear" w:color="auto" w:fill="FFFFFF"/>
          </w:tcPr>
          <w:p w:rsidR="00535E68" w:rsidRPr="00BC33FD" w:rsidRDefault="00535E68" w:rsidP="00BE7662">
            <w:pPr>
              <w:spacing w:after="0" w:line="240" w:lineRule="auto"/>
              <w:jc w:val="center"/>
              <w:rPr>
                <w:rFonts w:ascii="Times New Roman" w:eastAsia="Times New Roman" w:hAnsi="Times New Roman"/>
                <w:sz w:val="24"/>
                <w:szCs w:val="24"/>
                <w:lang w:eastAsia="ru-RU"/>
              </w:rPr>
            </w:pPr>
          </w:p>
        </w:tc>
        <w:tc>
          <w:tcPr>
            <w:tcW w:w="6095" w:type="dxa"/>
            <w:shd w:val="clear" w:color="auto" w:fill="FFFFFF"/>
          </w:tcPr>
          <w:p w:rsidR="00535E68" w:rsidRPr="00BC33FD" w:rsidRDefault="00535E68" w:rsidP="00BE7662">
            <w:pPr>
              <w:spacing w:after="0" w:line="240" w:lineRule="auto"/>
              <w:jc w:val="right"/>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Иные источники финансирования</w:t>
            </w:r>
          </w:p>
        </w:tc>
        <w:tc>
          <w:tcPr>
            <w:tcW w:w="1701" w:type="dxa"/>
            <w:shd w:val="clear" w:color="auto" w:fill="FFFFFF"/>
            <w:vAlign w:val="bottom"/>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sidRPr="00BC33FD">
              <w:rPr>
                <w:rFonts w:ascii="Times New Roman" w:eastAsia="Times New Roman" w:hAnsi="Times New Roman"/>
                <w:color w:val="000000"/>
                <w:sz w:val="24"/>
                <w:szCs w:val="24"/>
                <w:lang w:eastAsia="ru-RU"/>
              </w:rPr>
              <w:t>0,0</w:t>
            </w:r>
          </w:p>
        </w:tc>
        <w:tc>
          <w:tcPr>
            <w:tcW w:w="1701" w:type="dxa"/>
            <w:shd w:val="clear" w:color="auto" w:fill="FFFFFF"/>
            <w:vAlign w:val="bottom"/>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sidRPr="00BC33FD">
              <w:rPr>
                <w:rFonts w:ascii="Times New Roman" w:eastAsia="Times New Roman" w:hAnsi="Times New Roman"/>
                <w:color w:val="000000"/>
                <w:sz w:val="24"/>
                <w:szCs w:val="24"/>
                <w:lang w:eastAsia="ru-RU"/>
              </w:rPr>
              <w:t>0,0</w:t>
            </w:r>
          </w:p>
        </w:tc>
      </w:tr>
      <w:tr w:rsidR="00535E68" w:rsidRPr="00BC33FD" w:rsidTr="00BE7662">
        <w:trPr>
          <w:trHeight w:hRule="exact" w:val="856"/>
        </w:trPr>
        <w:tc>
          <w:tcPr>
            <w:tcW w:w="710" w:type="dxa"/>
            <w:shd w:val="clear" w:color="auto" w:fill="FFFFFF"/>
          </w:tcPr>
          <w:p w:rsidR="00535E68" w:rsidRPr="00BC33FD"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095" w:type="dxa"/>
            <w:shd w:val="clear" w:color="auto" w:fill="FFFFFF"/>
            <w:vAlign w:val="center"/>
          </w:tcPr>
          <w:p w:rsidR="00535E68" w:rsidRDefault="00535E68" w:rsidP="00BE7662">
            <w:pPr>
              <w:spacing w:after="0" w:line="240" w:lineRule="auto"/>
              <w:rPr>
                <w:rFonts w:ascii="Times New Roman" w:hAnsi="Times New Roman"/>
                <w:sz w:val="24"/>
                <w:szCs w:val="24"/>
              </w:rPr>
            </w:pPr>
            <w:r w:rsidRPr="007261F2">
              <w:rPr>
                <w:rFonts w:ascii="Times New Roman" w:hAnsi="Times New Roman"/>
                <w:sz w:val="24"/>
                <w:szCs w:val="24"/>
              </w:rPr>
              <w:t xml:space="preserve">Обеспечение качественного и сбалансированного управления бюджетными средствами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w:t>
            </w:r>
          </w:p>
          <w:p w:rsidR="00535E68" w:rsidRDefault="00535E68" w:rsidP="00BE7662">
            <w:pPr>
              <w:spacing w:after="0" w:line="240" w:lineRule="auto"/>
              <w:rPr>
                <w:rFonts w:ascii="Times New Roman" w:hAnsi="Times New Roman"/>
                <w:sz w:val="24"/>
                <w:szCs w:val="24"/>
              </w:rPr>
            </w:pPr>
            <w:r>
              <w:rPr>
                <w:rFonts w:ascii="Times New Roman" w:hAnsi="Times New Roman"/>
                <w:sz w:val="24"/>
                <w:szCs w:val="24"/>
              </w:rPr>
              <w:t xml:space="preserve">муниципального образования на 2014-2016 годы </w:t>
            </w:r>
          </w:p>
          <w:p w:rsidR="00535E68" w:rsidRDefault="00535E68" w:rsidP="00BE7662">
            <w:pPr>
              <w:spacing w:after="0" w:line="240" w:lineRule="auto"/>
              <w:jc w:val="center"/>
              <w:rPr>
                <w:rFonts w:ascii="Times New Roman" w:hAnsi="Times New Roman"/>
                <w:sz w:val="24"/>
                <w:szCs w:val="24"/>
              </w:rPr>
            </w:pPr>
          </w:p>
          <w:p w:rsidR="00535E68" w:rsidRPr="00BC33FD" w:rsidRDefault="00535E68" w:rsidP="00BE7662">
            <w:pPr>
              <w:spacing w:after="0" w:line="240" w:lineRule="auto"/>
              <w:jc w:val="center"/>
              <w:rPr>
                <w:rFonts w:ascii="Times New Roman" w:eastAsia="Times New Roman" w:hAnsi="Times New Roman"/>
                <w:b/>
                <w:sz w:val="24"/>
                <w:szCs w:val="24"/>
                <w:lang w:eastAsia="ru-RU"/>
              </w:rPr>
            </w:pPr>
            <w:r>
              <w:rPr>
                <w:rFonts w:ascii="Times New Roman" w:hAnsi="Times New Roman"/>
                <w:sz w:val="24"/>
                <w:szCs w:val="24"/>
              </w:rPr>
              <w:t xml:space="preserve"> на 2014-2016 годы</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701" w:type="dxa"/>
            <w:shd w:val="clear" w:color="auto" w:fill="FFFFFF"/>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sidRPr="00BC33FD">
              <w:rPr>
                <w:rFonts w:ascii="Times New Roman" w:eastAsia="Times New Roman" w:hAnsi="Times New Roman"/>
                <w:b/>
                <w:bCs/>
                <w:color w:val="000000"/>
                <w:sz w:val="24"/>
                <w:szCs w:val="24"/>
                <w:lang w:eastAsia="ru-RU"/>
              </w:rPr>
              <w:t>0,0</w:t>
            </w:r>
          </w:p>
        </w:tc>
      </w:tr>
      <w:tr w:rsidR="00535E68" w:rsidRPr="00BC33FD" w:rsidTr="00BE7662">
        <w:trPr>
          <w:trHeight w:hRule="exact" w:val="321"/>
        </w:trPr>
        <w:tc>
          <w:tcPr>
            <w:tcW w:w="710" w:type="dxa"/>
            <w:shd w:val="clear" w:color="auto" w:fill="FFFFFF"/>
          </w:tcPr>
          <w:p w:rsidR="00535E68" w:rsidRPr="00BC33FD" w:rsidRDefault="00535E68" w:rsidP="00BE7662">
            <w:pPr>
              <w:spacing w:after="0" w:line="240" w:lineRule="auto"/>
              <w:jc w:val="center"/>
              <w:rPr>
                <w:rFonts w:ascii="Times New Roman" w:eastAsia="Times New Roman" w:hAnsi="Times New Roman"/>
                <w:sz w:val="24"/>
                <w:szCs w:val="24"/>
                <w:lang w:eastAsia="ru-RU"/>
              </w:rPr>
            </w:pPr>
          </w:p>
        </w:tc>
        <w:tc>
          <w:tcPr>
            <w:tcW w:w="6095" w:type="dxa"/>
            <w:shd w:val="clear" w:color="auto" w:fill="FFFFFF"/>
          </w:tcPr>
          <w:p w:rsidR="00535E68" w:rsidRPr="00BC33FD" w:rsidRDefault="00535E68" w:rsidP="00BE7662">
            <w:pPr>
              <w:spacing w:after="0" w:line="240" w:lineRule="auto"/>
              <w:jc w:val="right"/>
              <w:rPr>
                <w:rFonts w:ascii="Times New Roman" w:eastAsia="Times New Roman" w:hAnsi="Times New Roman"/>
                <w:sz w:val="24"/>
                <w:szCs w:val="24"/>
                <w:lang w:eastAsia="ru-RU"/>
              </w:rPr>
            </w:pPr>
            <w:r w:rsidRPr="00BC33FD">
              <w:rPr>
                <w:rFonts w:ascii="Times New Roman" w:eastAsia="Times New Roman" w:hAnsi="Times New Roman"/>
                <w:color w:val="000000"/>
                <w:spacing w:val="3"/>
                <w:sz w:val="24"/>
                <w:szCs w:val="24"/>
                <w:lang w:eastAsia="ru-RU"/>
              </w:rPr>
              <w:t>За счет средств местного бюджета</w:t>
            </w:r>
          </w:p>
        </w:tc>
        <w:tc>
          <w:tcPr>
            <w:tcW w:w="1701" w:type="dxa"/>
            <w:shd w:val="clear" w:color="auto" w:fill="FFFFFF"/>
            <w:vAlign w:val="bottom"/>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Pr="00BC33FD">
              <w:rPr>
                <w:rFonts w:ascii="Times New Roman" w:eastAsia="Times New Roman" w:hAnsi="Times New Roman"/>
                <w:color w:val="000000"/>
                <w:sz w:val="24"/>
                <w:szCs w:val="24"/>
                <w:lang w:eastAsia="ru-RU"/>
              </w:rPr>
              <w:t>,0</w:t>
            </w:r>
          </w:p>
        </w:tc>
        <w:tc>
          <w:tcPr>
            <w:tcW w:w="1701" w:type="dxa"/>
            <w:shd w:val="clear" w:color="auto" w:fill="FFFFFF"/>
            <w:vAlign w:val="bottom"/>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Pr="00BC33FD">
              <w:rPr>
                <w:rFonts w:ascii="Times New Roman" w:eastAsia="Times New Roman" w:hAnsi="Times New Roman"/>
                <w:color w:val="000000"/>
                <w:sz w:val="24"/>
                <w:szCs w:val="24"/>
                <w:lang w:eastAsia="ru-RU"/>
              </w:rPr>
              <w:t>,0</w:t>
            </w:r>
          </w:p>
        </w:tc>
      </w:tr>
      <w:tr w:rsidR="00535E68" w:rsidRPr="00BC33FD" w:rsidTr="00BE7662">
        <w:trPr>
          <w:trHeight w:hRule="exact" w:val="315"/>
        </w:trPr>
        <w:tc>
          <w:tcPr>
            <w:tcW w:w="710" w:type="dxa"/>
            <w:shd w:val="clear" w:color="auto" w:fill="FFFFFF"/>
          </w:tcPr>
          <w:p w:rsidR="00535E68" w:rsidRPr="00BC33FD" w:rsidRDefault="00535E68" w:rsidP="00BE7662">
            <w:pPr>
              <w:spacing w:after="0" w:line="240" w:lineRule="auto"/>
              <w:jc w:val="center"/>
              <w:rPr>
                <w:rFonts w:ascii="Times New Roman" w:eastAsia="Times New Roman" w:hAnsi="Times New Roman"/>
                <w:sz w:val="24"/>
                <w:szCs w:val="24"/>
                <w:lang w:eastAsia="ru-RU"/>
              </w:rPr>
            </w:pPr>
          </w:p>
        </w:tc>
        <w:tc>
          <w:tcPr>
            <w:tcW w:w="6095" w:type="dxa"/>
            <w:shd w:val="clear" w:color="auto" w:fill="FFFFFF"/>
          </w:tcPr>
          <w:p w:rsidR="00535E68" w:rsidRPr="00BC33FD" w:rsidRDefault="00535E68" w:rsidP="00BE7662">
            <w:pPr>
              <w:spacing w:after="0" w:line="240" w:lineRule="auto"/>
              <w:jc w:val="right"/>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Иные источники финансирования</w:t>
            </w:r>
          </w:p>
        </w:tc>
        <w:tc>
          <w:tcPr>
            <w:tcW w:w="1701" w:type="dxa"/>
            <w:shd w:val="clear" w:color="auto" w:fill="FFFFFF"/>
            <w:vAlign w:val="bottom"/>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sidRPr="00BC33FD">
              <w:rPr>
                <w:rFonts w:ascii="Times New Roman" w:eastAsia="Times New Roman" w:hAnsi="Times New Roman"/>
                <w:color w:val="000000"/>
                <w:sz w:val="24"/>
                <w:szCs w:val="24"/>
                <w:lang w:eastAsia="ru-RU"/>
              </w:rPr>
              <w:t>0,0</w:t>
            </w:r>
          </w:p>
        </w:tc>
        <w:tc>
          <w:tcPr>
            <w:tcW w:w="1701" w:type="dxa"/>
            <w:shd w:val="clear" w:color="auto" w:fill="FFFFFF"/>
            <w:vAlign w:val="bottom"/>
          </w:tcPr>
          <w:p w:rsidR="00535E68" w:rsidRPr="00BC33FD" w:rsidRDefault="00535E68" w:rsidP="00BE7662">
            <w:pPr>
              <w:spacing w:after="0" w:line="240" w:lineRule="auto"/>
              <w:jc w:val="center"/>
              <w:rPr>
                <w:rFonts w:ascii="Times New Roman" w:eastAsia="Times New Roman" w:hAnsi="Times New Roman"/>
                <w:color w:val="000000"/>
                <w:sz w:val="24"/>
                <w:szCs w:val="24"/>
                <w:lang w:eastAsia="ru-RU"/>
              </w:rPr>
            </w:pPr>
            <w:r w:rsidRPr="00BC33FD">
              <w:rPr>
                <w:rFonts w:ascii="Times New Roman" w:eastAsia="Times New Roman" w:hAnsi="Times New Roman"/>
                <w:color w:val="000000"/>
                <w:sz w:val="24"/>
                <w:szCs w:val="24"/>
                <w:lang w:eastAsia="ru-RU"/>
              </w:rPr>
              <w:t>0,0</w:t>
            </w:r>
          </w:p>
        </w:tc>
      </w:tr>
      <w:tr w:rsidR="00535E68" w:rsidRPr="00BC33FD" w:rsidTr="00BE7662">
        <w:trPr>
          <w:trHeight w:hRule="exact" w:val="315"/>
        </w:trPr>
        <w:tc>
          <w:tcPr>
            <w:tcW w:w="710" w:type="dxa"/>
            <w:shd w:val="clear" w:color="auto" w:fill="FFFFFF"/>
          </w:tcPr>
          <w:p w:rsidR="00535E68" w:rsidRPr="00BC33FD" w:rsidRDefault="00535E68" w:rsidP="00BE7662">
            <w:pPr>
              <w:spacing w:after="0" w:line="240" w:lineRule="auto"/>
              <w:jc w:val="center"/>
              <w:rPr>
                <w:rFonts w:ascii="Times New Roman" w:eastAsia="Times New Roman" w:hAnsi="Times New Roman"/>
                <w:sz w:val="24"/>
                <w:szCs w:val="24"/>
                <w:lang w:eastAsia="ru-RU"/>
              </w:rPr>
            </w:pPr>
          </w:p>
        </w:tc>
        <w:tc>
          <w:tcPr>
            <w:tcW w:w="6095" w:type="dxa"/>
            <w:shd w:val="clear" w:color="auto" w:fill="FFFFFF"/>
          </w:tcPr>
          <w:p w:rsidR="00535E68" w:rsidRPr="00BC33FD" w:rsidRDefault="00535E68" w:rsidP="00BE7662">
            <w:pPr>
              <w:tabs>
                <w:tab w:val="left" w:pos="234"/>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701" w:type="dxa"/>
            <w:shd w:val="clear" w:color="auto" w:fill="FFFFFF"/>
            <w:vAlign w:val="bottom"/>
          </w:tcPr>
          <w:p w:rsidR="00535E68" w:rsidRPr="00952EFC" w:rsidRDefault="00535E68" w:rsidP="00BE7662">
            <w:pPr>
              <w:spacing w:after="0" w:line="240" w:lineRule="auto"/>
              <w:jc w:val="center"/>
              <w:rPr>
                <w:rFonts w:ascii="Times New Roman" w:eastAsia="Times New Roman" w:hAnsi="Times New Roman"/>
                <w:b/>
                <w:color w:val="000000"/>
                <w:sz w:val="24"/>
                <w:szCs w:val="24"/>
                <w:lang w:eastAsia="ru-RU"/>
              </w:rPr>
            </w:pPr>
            <w:r w:rsidRPr="00952EFC">
              <w:rPr>
                <w:rFonts w:ascii="Times New Roman" w:eastAsia="Times New Roman" w:hAnsi="Times New Roman"/>
                <w:b/>
                <w:color w:val="000000"/>
                <w:sz w:val="24"/>
                <w:szCs w:val="24"/>
                <w:lang w:eastAsia="ru-RU"/>
              </w:rPr>
              <w:t>29 501 463,17</w:t>
            </w:r>
          </w:p>
        </w:tc>
        <w:tc>
          <w:tcPr>
            <w:tcW w:w="1701" w:type="dxa"/>
            <w:shd w:val="clear" w:color="auto" w:fill="FFFFFF"/>
            <w:vAlign w:val="bottom"/>
          </w:tcPr>
          <w:p w:rsidR="00535E68" w:rsidRPr="00952EFC" w:rsidRDefault="00535E68" w:rsidP="00BE7662">
            <w:pPr>
              <w:spacing w:after="0" w:line="240" w:lineRule="auto"/>
              <w:jc w:val="center"/>
              <w:rPr>
                <w:rFonts w:ascii="Times New Roman" w:eastAsia="Times New Roman" w:hAnsi="Times New Roman"/>
                <w:b/>
                <w:color w:val="000000"/>
                <w:sz w:val="24"/>
                <w:szCs w:val="24"/>
                <w:lang w:eastAsia="ru-RU"/>
              </w:rPr>
            </w:pPr>
            <w:r w:rsidRPr="00952EFC">
              <w:rPr>
                <w:rFonts w:ascii="Times New Roman" w:eastAsia="Times New Roman" w:hAnsi="Times New Roman"/>
                <w:b/>
                <w:color w:val="000000"/>
                <w:sz w:val="24"/>
                <w:szCs w:val="24"/>
                <w:lang w:eastAsia="ru-RU"/>
              </w:rPr>
              <w:t>27 910 514,96</w:t>
            </w:r>
          </w:p>
        </w:tc>
      </w:tr>
    </w:tbl>
    <w:p w:rsidR="00535E68"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jc w:val="both"/>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связи  с</w:t>
      </w:r>
      <w:proofErr w:type="gramEnd"/>
      <w:r>
        <w:rPr>
          <w:rFonts w:ascii="Times New Roman" w:eastAsia="Times New Roman" w:hAnsi="Times New Roman"/>
          <w:sz w:val="24"/>
          <w:szCs w:val="24"/>
          <w:lang w:eastAsia="ru-RU"/>
        </w:rPr>
        <w:t xml:space="preserve"> недостатком  собственных  денежных  средств  в  2016  году  исполнение муниципальной  программы  не  было  произведено  в   полном  объеме.</w:t>
      </w:r>
    </w:p>
    <w:p w:rsidR="00535E68" w:rsidRPr="008C3EFE" w:rsidRDefault="00535E68" w:rsidP="00535E68">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Исполнение  муниципальной</w:t>
      </w:r>
      <w:proofErr w:type="gramEnd"/>
      <w:r>
        <w:rPr>
          <w:rFonts w:ascii="Times New Roman" w:eastAsia="Times New Roman" w:hAnsi="Times New Roman"/>
          <w:sz w:val="24"/>
          <w:szCs w:val="24"/>
          <w:lang w:eastAsia="ru-RU"/>
        </w:rPr>
        <w:t xml:space="preserve">  программы – 95 %.</w:t>
      </w:r>
    </w:p>
    <w:p w:rsidR="00535E68" w:rsidRPr="008C3EFE"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Pr="00BC33FD"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rPr>
          <w:rFonts w:ascii="Times New Roman" w:eastAsia="Times New Roman" w:hAnsi="Times New Roman"/>
          <w:bCs/>
          <w:sz w:val="24"/>
          <w:szCs w:val="24"/>
          <w:lang w:eastAsia="ru-RU"/>
        </w:rPr>
      </w:pPr>
    </w:p>
    <w:p w:rsidR="00535E68" w:rsidRPr="00BC33FD" w:rsidRDefault="00535E68" w:rsidP="00535E68">
      <w:pPr>
        <w:spacing w:after="0" w:line="240" w:lineRule="auto"/>
        <w:rPr>
          <w:rFonts w:ascii="Times New Roman" w:eastAsia="Times New Roman" w:hAnsi="Times New Roman"/>
          <w:bCs/>
          <w:sz w:val="24"/>
          <w:szCs w:val="24"/>
          <w:lang w:eastAsia="ru-RU"/>
        </w:rPr>
      </w:pPr>
    </w:p>
    <w:p w:rsidR="00535E68" w:rsidRPr="008C3EFE" w:rsidRDefault="00535E68" w:rsidP="00535E68">
      <w:pPr>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p>
    <w:p w:rsidR="00535E68" w:rsidRPr="008C3EFE" w:rsidRDefault="00535E68" w:rsidP="00535E68">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w:t>
      </w:r>
      <w:proofErr w:type="spellStart"/>
      <w:r w:rsidRPr="008C3EFE">
        <w:rPr>
          <w:rFonts w:ascii="Times New Roman" w:eastAsia="Times New Roman" w:hAnsi="Times New Roman"/>
          <w:sz w:val="24"/>
          <w:szCs w:val="24"/>
          <w:lang w:eastAsia="ru-RU"/>
        </w:rPr>
        <w:t>Слюдянского</w:t>
      </w:r>
      <w:proofErr w:type="spellEnd"/>
    </w:p>
    <w:p w:rsidR="00535E68" w:rsidRPr="008C3EFE" w:rsidRDefault="00535E68" w:rsidP="00535E68">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rsidR="00535E68" w:rsidRPr="008C3EFE" w:rsidRDefault="00535E68" w:rsidP="00535E68">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Pr>
          <w:rFonts w:ascii="Times New Roman" w:eastAsia="Times New Roman" w:hAnsi="Times New Roman"/>
          <w:bCs/>
          <w:sz w:val="24"/>
          <w:szCs w:val="24"/>
          <w:lang w:eastAsia="ru-RU"/>
        </w:rPr>
        <w:t xml:space="preserve">21.04.2017г </w:t>
      </w:r>
      <w:r w:rsidRPr="008C3EF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19</w:t>
      </w:r>
      <w:r w:rsidRPr="00BA40DD">
        <w:rPr>
          <w:rFonts w:ascii="Times New Roman" w:eastAsia="Times New Roman" w:hAnsi="Times New Roman"/>
          <w:bCs/>
          <w:sz w:val="24"/>
          <w:szCs w:val="24"/>
          <w:lang w:eastAsia="ru-RU"/>
        </w:rPr>
        <w:t xml:space="preserve"> </w:t>
      </w:r>
      <w:r w:rsidRPr="008C3EFE">
        <w:rPr>
          <w:rFonts w:ascii="Times New Roman" w:eastAsia="Times New Roman" w:hAnsi="Times New Roman"/>
          <w:bCs/>
          <w:sz w:val="24"/>
          <w:szCs w:val="24"/>
          <w:lang w:val="en-US" w:eastAsia="ru-RU"/>
        </w:rPr>
        <w:t>III</w:t>
      </w:r>
      <w:r w:rsidRPr="008C3EFE">
        <w:rPr>
          <w:rFonts w:ascii="Times New Roman" w:eastAsia="Times New Roman" w:hAnsi="Times New Roman"/>
          <w:bCs/>
          <w:sz w:val="24"/>
          <w:szCs w:val="24"/>
          <w:lang w:eastAsia="ru-RU"/>
        </w:rPr>
        <w:t xml:space="preserve"> – ГД</w:t>
      </w:r>
    </w:p>
    <w:p w:rsidR="00535E68" w:rsidRDefault="00535E68" w:rsidP="00535E68">
      <w:pPr>
        <w:jc w:val="center"/>
        <w:rPr>
          <w:rFonts w:ascii="Times New Roman" w:eastAsia="Times New Roman" w:hAnsi="Times New Roman"/>
          <w:b/>
          <w:sz w:val="24"/>
          <w:szCs w:val="24"/>
          <w:lang w:eastAsia="ru-RU"/>
        </w:rPr>
      </w:pPr>
    </w:p>
    <w:p w:rsidR="00535E68" w:rsidRPr="00BC33FD" w:rsidRDefault="00535E68" w:rsidP="00535E68">
      <w:pPr>
        <w:jc w:val="center"/>
        <w:rPr>
          <w:rFonts w:ascii="Times New Roman" w:eastAsia="Times New Roman" w:hAnsi="Times New Roman"/>
          <w:b/>
          <w:sz w:val="24"/>
          <w:szCs w:val="24"/>
          <w:lang w:eastAsia="ru-RU"/>
        </w:rPr>
      </w:pPr>
    </w:p>
    <w:p w:rsidR="00535E68" w:rsidRPr="00BC33FD" w:rsidRDefault="00535E68" w:rsidP="00535E68">
      <w:pPr>
        <w:spacing w:after="0" w:line="240" w:lineRule="auto"/>
        <w:jc w:val="center"/>
        <w:rPr>
          <w:rFonts w:ascii="Times New Roman" w:eastAsia="Times New Roman" w:hAnsi="Times New Roman"/>
          <w:b/>
          <w:sz w:val="24"/>
          <w:szCs w:val="24"/>
          <w:lang w:eastAsia="ru-RU"/>
        </w:rPr>
      </w:pPr>
      <w:r w:rsidRPr="00BC33FD">
        <w:rPr>
          <w:rFonts w:ascii="Times New Roman" w:eastAsia="Times New Roman" w:hAnsi="Times New Roman"/>
          <w:b/>
          <w:sz w:val="24"/>
          <w:szCs w:val="24"/>
          <w:lang w:eastAsia="ru-RU"/>
        </w:rPr>
        <w:t xml:space="preserve">ОТЧЕТ О ВЫПОЛНЕНИИ МЕРОПРИЯТИЙ ПОДПРОГРАММЫ </w:t>
      </w:r>
    </w:p>
    <w:p w:rsidR="00535E68" w:rsidRPr="00BC33FD" w:rsidRDefault="00535E68" w:rsidP="00535E68">
      <w:pPr>
        <w:spacing w:after="0" w:line="240" w:lineRule="auto"/>
        <w:jc w:val="center"/>
        <w:rPr>
          <w:rFonts w:ascii="Times New Roman" w:eastAsia="Times New Roman" w:hAnsi="Times New Roman"/>
          <w:b/>
          <w:sz w:val="24"/>
          <w:szCs w:val="24"/>
          <w:lang w:eastAsia="ru-RU"/>
        </w:rPr>
      </w:pPr>
      <w:r w:rsidRPr="00BC33FD">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Реализация полномочий по решению вопросов местного значения              администрацией </w:t>
      </w:r>
      <w:proofErr w:type="spellStart"/>
      <w:r>
        <w:rPr>
          <w:rFonts w:ascii="Times New Roman" w:eastAsia="Times New Roman" w:hAnsi="Times New Roman"/>
          <w:b/>
          <w:sz w:val="24"/>
          <w:szCs w:val="24"/>
          <w:lang w:eastAsia="ru-RU"/>
        </w:rPr>
        <w:t>Слюдянского</w:t>
      </w:r>
      <w:proofErr w:type="spellEnd"/>
      <w:r>
        <w:rPr>
          <w:rFonts w:ascii="Times New Roman" w:eastAsia="Times New Roman" w:hAnsi="Times New Roman"/>
          <w:b/>
          <w:sz w:val="24"/>
          <w:szCs w:val="24"/>
          <w:lang w:eastAsia="ru-RU"/>
        </w:rPr>
        <w:t xml:space="preserve"> городского поселения на 2015-2020</w:t>
      </w:r>
      <w:proofErr w:type="gramStart"/>
      <w:r>
        <w:rPr>
          <w:rFonts w:ascii="Times New Roman" w:eastAsia="Times New Roman" w:hAnsi="Times New Roman"/>
          <w:b/>
          <w:sz w:val="24"/>
          <w:szCs w:val="24"/>
          <w:lang w:eastAsia="ru-RU"/>
        </w:rPr>
        <w:t>годы</w:t>
      </w:r>
      <w:r w:rsidRPr="00BC33F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за</w:t>
      </w:r>
      <w:proofErr w:type="gramEnd"/>
      <w:r>
        <w:rPr>
          <w:rFonts w:ascii="Times New Roman" w:eastAsia="Times New Roman" w:hAnsi="Times New Roman"/>
          <w:b/>
          <w:sz w:val="24"/>
          <w:szCs w:val="24"/>
          <w:lang w:eastAsia="ru-RU"/>
        </w:rPr>
        <w:t xml:space="preserve"> </w:t>
      </w:r>
      <w:r w:rsidRPr="00BC33FD">
        <w:rPr>
          <w:rFonts w:ascii="Times New Roman" w:eastAsia="Times New Roman" w:hAnsi="Times New Roman"/>
          <w:b/>
          <w:sz w:val="24"/>
          <w:szCs w:val="24"/>
          <w:lang w:eastAsia="ru-RU"/>
        </w:rPr>
        <w:t xml:space="preserve"> 201</w:t>
      </w:r>
      <w:r>
        <w:rPr>
          <w:rFonts w:ascii="Times New Roman" w:eastAsia="Times New Roman" w:hAnsi="Times New Roman"/>
          <w:b/>
          <w:sz w:val="24"/>
          <w:szCs w:val="24"/>
          <w:lang w:eastAsia="ru-RU"/>
        </w:rPr>
        <w:t>6</w:t>
      </w:r>
      <w:r w:rsidRPr="00BC33F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год</w:t>
      </w:r>
    </w:p>
    <w:p w:rsidR="00535E68" w:rsidRPr="00BC33FD" w:rsidRDefault="00535E68" w:rsidP="00535E68">
      <w:pPr>
        <w:spacing w:after="0" w:line="240" w:lineRule="auto"/>
        <w:rPr>
          <w:rFonts w:ascii="Times New Roman" w:eastAsia="Times New Roman" w:hAnsi="Times New Roman"/>
          <w:sz w:val="24"/>
          <w:szCs w:val="24"/>
          <w:lang w:eastAsia="ru-RU"/>
        </w:rPr>
      </w:pPr>
    </w:p>
    <w:p w:rsidR="00535E68" w:rsidRPr="00FC44CD" w:rsidRDefault="00535E68" w:rsidP="00535E68">
      <w:pPr>
        <w:snapToGrid w:val="0"/>
        <w:spacing w:after="0" w:line="240" w:lineRule="auto"/>
        <w:ind w:right="-5" w:firstLine="540"/>
        <w:jc w:val="both"/>
        <w:rPr>
          <w:rFonts w:ascii="Times New Roman" w:eastAsia="Times New Roman" w:hAnsi="Times New Roman"/>
          <w:sz w:val="24"/>
          <w:szCs w:val="20"/>
          <w:lang w:eastAsia="ru-RU"/>
        </w:rPr>
      </w:pPr>
      <w:r w:rsidRPr="00FC44CD">
        <w:rPr>
          <w:rFonts w:ascii="Times New Roman" w:eastAsia="Times New Roman" w:hAnsi="Times New Roman"/>
          <w:sz w:val="24"/>
          <w:szCs w:val="20"/>
          <w:lang w:eastAsia="ru-RU"/>
        </w:rPr>
        <w:t xml:space="preserve">В соответствии </w:t>
      </w:r>
      <w:r>
        <w:rPr>
          <w:rFonts w:ascii="Times New Roman" w:eastAsia="Times New Roman" w:hAnsi="Times New Roman"/>
          <w:sz w:val="24"/>
          <w:szCs w:val="20"/>
          <w:lang w:eastAsia="ru-RU"/>
        </w:rPr>
        <w:t>с</w:t>
      </w:r>
      <w:r w:rsidRPr="00FC44CD">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 xml:space="preserve">Федеральным законом от 06.10.2003г. №131-ФЗ «Об общих принципах организации местного самоуправления в Российской Федерации», </w:t>
      </w:r>
      <w:r w:rsidRPr="00FC44CD">
        <w:rPr>
          <w:rFonts w:ascii="Times New Roman" w:eastAsia="Times New Roman" w:hAnsi="Times New Roman"/>
          <w:sz w:val="24"/>
          <w:szCs w:val="20"/>
          <w:lang w:eastAsia="ru-RU"/>
        </w:rPr>
        <w:t xml:space="preserve">Уставом </w:t>
      </w:r>
      <w:proofErr w:type="spellStart"/>
      <w:r>
        <w:rPr>
          <w:rFonts w:ascii="Times New Roman" w:eastAsia="Times New Roman" w:hAnsi="Times New Roman"/>
          <w:sz w:val="24"/>
          <w:szCs w:val="20"/>
          <w:lang w:eastAsia="ru-RU"/>
        </w:rPr>
        <w:t>Слюдянского</w:t>
      </w:r>
      <w:proofErr w:type="spellEnd"/>
      <w:r>
        <w:rPr>
          <w:rFonts w:ascii="Times New Roman" w:eastAsia="Times New Roman" w:hAnsi="Times New Roman"/>
          <w:sz w:val="24"/>
          <w:szCs w:val="20"/>
          <w:lang w:eastAsia="ru-RU"/>
        </w:rPr>
        <w:t xml:space="preserve">   муниципального </w:t>
      </w:r>
      <w:proofErr w:type="gramStart"/>
      <w:r>
        <w:rPr>
          <w:rFonts w:ascii="Times New Roman" w:eastAsia="Times New Roman" w:hAnsi="Times New Roman"/>
          <w:sz w:val="24"/>
          <w:szCs w:val="20"/>
          <w:lang w:eastAsia="ru-RU"/>
        </w:rPr>
        <w:t xml:space="preserve">образования  </w:t>
      </w:r>
      <w:r w:rsidRPr="00FC44CD">
        <w:rPr>
          <w:rFonts w:ascii="Times New Roman" w:eastAsia="Times New Roman" w:hAnsi="Times New Roman"/>
          <w:sz w:val="24"/>
          <w:szCs w:val="20"/>
          <w:lang w:eastAsia="ru-RU"/>
        </w:rPr>
        <w:t>администраци</w:t>
      </w:r>
      <w:r>
        <w:rPr>
          <w:rFonts w:ascii="Times New Roman" w:eastAsia="Times New Roman" w:hAnsi="Times New Roman"/>
          <w:sz w:val="24"/>
          <w:szCs w:val="20"/>
          <w:lang w:eastAsia="ru-RU"/>
        </w:rPr>
        <w:t>я</w:t>
      </w:r>
      <w:proofErr w:type="gramEnd"/>
      <w:r w:rsidRPr="00FC44CD">
        <w:rPr>
          <w:rFonts w:ascii="Times New Roman" w:eastAsia="Times New Roman" w:hAnsi="Times New Roman"/>
          <w:sz w:val="24"/>
          <w:szCs w:val="20"/>
          <w:lang w:eastAsia="ru-RU"/>
        </w:rPr>
        <w:t xml:space="preserve"> </w:t>
      </w:r>
      <w:proofErr w:type="spellStart"/>
      <w:r w:rsidRPr="00FC44CD">
        <w:rPr>
          <w:rFonts w:ascii="Times New Roman" w:eastAsia="Times New Roman" w:hAnsi="Times New Roman"/>
          <w:sz w:val="24"/>
          <w:szCs w:val="20"/>
          <w:lang w:eastAsia="ru-RU"/>
        </w:rPr>
        <w:t>Слюдянского</w:t>
      </w:r>
      <w:proofErr w:type="spellEnd"/>
      <w:r w:rsidRPr="00FC44CD">
        <w:rPr>
          <w:rFonts w:ascii="Times New Roman" w:eastAsia="Times New Roman" w:hAnsi="Times New Roman"/>
          <w:sz w:val="24"/>
          <w:szCs w:val="20"/>
          <w:lang w:eastAsia="ru-RU"/>
        </w:rPr>
        <w:t xml:space="preserve"> городского поселения </w:t>
      </w:r>
      <w:r>
        <w:rPr>
          <w:rFonts w:ascii="Times New Roman" w:eastAsia="Times New Roman" w:hAnsi="Times New Roman"/>
          <w:sz w:val="24"/>
          <w:szCs w:val="20"/>
          <w:lang w:eastAsia="ru-RU"/>
        </w:rPr>
        <w:t>исполняет следующие полномочия</w:t>
      </w:r>
      <w:r w:rsidRPr="00FC44CD">
        <w:rPr>
          <w:rFonts w:ascii="Times New Roman" w:eastAsia="Times New Roman" w:hAnsi="Times New Roman"/>
          <w:sz w:val="24"/>
          <w:szCs w:val="20"/>
          <w:lang w:eastAsia="ru-RU"/>
        </w:rPr>
        <w:t>:</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 xml:space="preserve">1) разрабатывает проект бюджета </w:t>
      </w:r>
      <w:r>
        <w:rPr>
          <w:rFonts w:ascii="Times New Roman" w:eastAsia="Times New Roman" w:hAnsi="Times New Roman"/>
          <w:sz w:val="24"/>
          <w:szCs w:val="24"/>
          <w:lang w:eastAsia="ru-RU"/>
        </w:rPr>
        <w:t>муниципального образования</w:t>
      </w:r>
      <w:r w:rsidRPr="00FC44CD">
        <w:rPr>
          <w:rFonts w:ascii="Times New Roman" w:eastAsia="Times New Roman" w:hAnsi="Times New Roman"/>
          <w:sz w:val="24"/>
          <w:szCs w:val="24"/>
          <w:lang w:eastAsia="ru-RU"/>
        </w:rPr>
        <w:t xml:space="preserve">, исполняет бюджет </w:t>
      </w:r>
      <w:r>
        <w:rPr>
          <w:rFonts w:ascii="Times New Roman" w:eastAsia="Times New Roman" w:hAnsi="Times New Roman"/>
          <w:sz w:val="24"/>
          <w:szCs w:val="24"/>
          <w:lang w:eastAsia="ru-RU"/>
        </w:rPr>
        <w:t>муниципальн</w:t>
      </w:r>
      <w:r w:rsidRPr="00FC44CD">
        <w:rPr>
          <w:rFonts w:ascii="Times New Roman" w:eastAsia="Times New Roman" w:hAnsi="Times New Roman"/>
          <w:sz w:val="24"/>
          <w:szCs w:val="24"/>
          <w:lang w:eastAsia="ru-RU"/>
        </w:rPr>
        <w:t xml:space="preserve">ого </w:t>
      </w:r>
      <w:proofErr w:type="gramStart"/>
      <w:r>
        <w:rPr>
          <w:rFonts w:ascii="Times New Roman" w:eastAsia="Times New Roman" w:hAnsi="Times New Roman"/>
          <w:sz w:val="24"/>
          <w:szCs w:val="24"/>
          <w:lang w:eastAsia="ru-RU"/>
        </w:rPr>
        <w:t>образования</w:t>
      </w:r>
      <w:r w:rsidRPr="00FC44CD">
        <w:rPr>
          <w:rFonts w:ascii="Times New Roman" w:eastAsia="Times New Roman" w:hAnsi="Times New Roman"/>
          <w:sz w:val="24"/>
          <w:szCs w:val="24"/>
          <w:lang w:eastAsia="ru-RU"/>
        </w:rPr>
        <w:t xml:space="preserve">  и</w:t>
      </w:r>
      <w:proofErr w:type="gramEnd"/>
      <w:r w:rsidRPr="00FC44CD">
        <w:rPr>
          <w:rFonts w:ascii="Times New Roman" w:eastAsia="Times New Roman" w:hAnsi="Times New Roman"/>
          <w:sz w:val="24"/>
          <w:szCs w:val="24"/>
          <w:lang w:eastAsia="ru-RU"/>
        </w:rPr>
        <w:t xml:space="preserve"> готовит отчет об его исполнении, ведет реестр расходных обязательств городского поселения;</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2) обеспечивает выполнение муниципальных правовых актов;</w:t>
      </w:r>
    </w:p>
    <w:p w:rsidR="00535E68" w:rsidRPr="00FC44CD" w:rsidRDefault="00535E68" w:rsidP="00535E68">
      <w:pPr>
        <w:spacing w:after="0" w:line="288" w:lineRule="auto"/>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 xml:space="preserve">3) обеспечивает владение, пользование и распоряжение имуществом, находящимся в собственности городского </w:t>
      </w:r>
      <w:proofErr w:type="gramStart"/>
      <w:r w:rsidRPr="00FC44CD">
        <w:rPr>
          <w:rFonts w:ascii="Times New Roman" w:eastAsia="Times New Roman" w:hAnsi="Times New Roman"/>
          <w:sz w:val="24"/>
          <w:szCs w:val="24"/>
          <w:lang w:eastAsia="ru-RU"/>
        </w:rPr>
        <w:t xml:space="preserve">поселения, </w:t>
      </w:r>
      <w:r>
        <w:rPr>
          <w:rFonts w:ascii="Times New Roman" w:eastAsia="Times New Roman" w:hAnsi="Times New Roman"/>
          <w:sz w:val="24"/>
          <w:szCs w:val="24"/>
          <w:lang w:eastAsia="ru-RU"/>
        </w:rPr>
        <w:t xml:space="preserve"> </w:t>
      </w:r>
      <w:r w:rsidRPr="00FC44CD">
        <w:rPr>
          <w:rFonts w:ascii="Times New Roman" w:eastAsia="Times New Roman" w:hAnsi="Times New Roman"/>
          <w:sz w:val="24"/>
          <w:szCs w:val="24"/>
          <w:lang w:eastAsia="ru-RU"/>
        </w:rPr>
        <w:t>ведет</w:t>
      </w:r>
      <w:proofErr w:type="gramEnd"/>
      <w:r w:rsidRPr="00FC44CD">
        <w:rPr>
          <w:rFonts w:ascii="Times New Roman" w:eastAsia="Times New Roman" w:hAnsi="Times New Roman"/>
          <w:sz w:val="24"/>
          <w:szCs w:val="24"/>
          <w:lang w:eastAsia="ru-RU"/>
        </w:rPr>
        <w:t xml:space="preserve">  реестр муниципальной собственности городского поселения;</w:t>
      </w:r>
    </w:p>
    <w:p w:rsidR="00535E68" w:rsidRPr="00FC44CD" w:rsidRDefault="00535E68" w:rsidP="00535E68">
      <w:pPr>
        <w:spacing w:after="0" w:line="288"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rsidR="00535E68" w:rsidRPr="00FC44CD" w:rsidRDefault="00535E68" w:rsidP="00535E68">
      <w:pPr>
        <w:widowControl w:val="0"/>
        <w:autoSpaceDE w:val="0"/>
        <w:autoSpaceDN w:val="0"/>
        <w:adjustRightInd w:val="0"/>
        <w:spacing w:after="0" w:line="240" w:lineRule="auto"/>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 xml:space="preserve">5) </w:t>
      </w:r>
      <w:proofErr w:type="gramStart"/>
      <w:r w:rsidRPr="00FC44CD">
        <w:rPr>
          <w:rFonts w:ascii="Times New Roman" w:eastAsia="Times New Roman" w:hAnsi="Times New Roman"/>
          <w:sz w:val="24"/>
          <w:szCs w:val="24"/>
          <w:lang w:eastAsia="ru-RU"/>
        </w:rPr>
        <w:t>готовит</w:t>
      </w:r>
      <w:r>
        <w:rPr>
          <w:rFonts w:ascii="Times New Roman" w:eastAsia="Times New Roman" w:hAnsi="Times New Roman"/>
          <w:sz w:val="24"/>
          <w:szCs w:val="24"/>
          <w:lang w:eastAsia="ru-RU"/>
        </w:rPr>
        <w:t xml:space="preserve"> </w:t>
      </w:r>
      <w:r w:rsidRPr="00FC44CD">
        <w:rPr>
          <w:rFonts w:ascii="Times New Roman" w:eastAsia="Times New Roman" w:hAnsi="Times New Roman"/>
          <w:sz w:val="24"/>
          <w:szCs w:val="24"/>
          <w:lang w:eastAsia="ru-RU"/>
        </w:rPr>
        <w:t xml:space="preserve"> ежегодный</w:t>
      </w:r>
      <w:proofErr w:type="gramEnd"/>
      <w:r>
        <w:rPr>
          <w:rFonts w:ascii="Times New Roman" w:eastAsia="Times New Roman" w:hAnsi="Times New Roman"/>
          <w:sz w:val="24"/>
          <w:szCs w:val="24"/>
          <w:lang w:eastAsia="ru-RU"/>
        </w:rPr>
        <w:t xml:space="preserve"> </w:t>
      </w:r>
      <w:r w:rsidRPr="00FC44CD">
        <w:rPr>
          <w:rFonts w:ascii="Times New Roman" w:eastAsia="Times New Roman" w:hAnsi="Times New Roman"/>
          <w:sz w:val="24"/>
          <w:szCs w:val="24"/>
          <w:lang w:eastAsia="ru-RU"/>
        </w:rPr>
        <w:t xml:space="preserve"> отчет главы </w:t>
      </w:r>
      <w:proofErr w:type="spellStart"/>
      <w:r w:rsidRPr="00FC44CD">
        <w:rPr>
          <w:rFonts w:ascii="Times New Roman" w:eastAsia="Times New Roman" w:hAnsi="Times New Roman"/>
          <w:sz w:val="24"/>
          <w:szCs w:val="24"/>
          <w:lang w:eastAsia="ru-RU"/>
        </w:rPr>
        <w:t>Слюдянского</w:t>
      </w:r>
      <w:proofErr w:type="spellEnd"/>
      <w:r w:rsidRPr="00FC44CD">
        <w:rPr>
          <w:rFonts w:ascii="Times New Roman" w:eastAsia="Times New Roman" w:hAnsi="Times New Roman"/>
          <w:sz w:val="24"/>
          <w:szCs w:val="24"/>
          <w:lang w:eastAsia="ru-RU"/>
        </w:rPr>
        <w:t xml:space="preserve"> муниципального образования </w:t>
      </w:r>
      <w:r>
        <w:rPr>
          <w:rFonts w:ascii="Times New Roman" w:eastAsia="Times New Roman" w:hAnsi="Times New Roman"/>
          <w:sz w:val="24"/>
          <w:szCs w:val="24"/>
          <w:lang w:eastAsia="ru-RU"/>
        </w:rPr>
        <w:t xml:space="preserve"> </w:t>
      </w:r>
      <w:r w:rsidRPr="00FC44CD">
        <w:rPr>
          <w:rFonts w:ascii="Times New Roman" w:eastAsia="Times New Roman" w:hAnsi="Times New Roman"/>
          <w:sz w:val="24"/>
          <w:szCs w:val="24"/>
          <w:lang w:eastAsia="ru-RU"/>
        </w:rPr>
        <w:t xml:space="preserve">о </w:t>
      </w:r>
      <w:r>
        <w:rPr>
          <w:rFonts w:ascii="Times New Roman" w:eastAsia="Times New Roman" w:hAnsi="Times New Roman"/>
          <w:sz w:val="24"/>
          <w:szCs w:val="24"/>
          <w:lang w:eastAsia="ru-RU"/>
        </w:rPr>
        <w:t xml:space="preserve">деятельности администрации </w:t>
      </w:r>
      <w:proofErr w:type="spellStart"/>
      <w:r>
        <w:rPr>
          <w:rFonts w:ascii="Times New Roman" w:eastAsia="Times New Roman" w:hAnsi="Times New Roman"/>
          <w:sz w:val="24"/>
          <w:szCs w:val="24"/>
          <w:lang w:eastAsia="ru-RU"/>
        </w:rPr>
        <w:t>Слюдянского</w:t>
      </w:r>
      <w:proofErr w:type="spellEnd"/>
      <w:r w:rsidRPr="00FC44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FC44CD">
        <w:rPr>
          <w:rFonts w:ascii="Times New Roman" w:eastAsia="Times New Roman" w:hAnsi="Times New Roman"/>
          <w:sz w:val="24"/>
          <w:szCs w:val="24"/>
          <w:lang w:eastAsia="ru-RU"/>
        </w:rPr>
        <w:t>городско</w:t>
      </w:r>
      <w:r>
        <w:rPr>
          <w:rFonts w:ascii="Times New Roman" w:eastAsia="Times New Roman" w:hAnsi="Times New Roman"/>
          <w:sz w:val="24"/>
          <w:szCs w:val="24"/>
          <w:lang w:eastAsia="ru-RU"/>
        </w:rPr>
        <w:t>го поселения за отчетный период</w:t>
      </w:r>
      <w:r w:rsidRPr="00FC44CD">
        <w:rPr>
          <w:rFonts w:ascii="Times New Roman" w:eastAsia="Times New Roman" w:hAnsi="Times New Roman"/>
          <w:sz w:val="24"/>
          <w:szCs w:val="24"/>
          <w:lang w:eastAsia="ru-RU"/>
        </w:rPr>
        <w:t>;</w:t>
      </w:r>
    </w:p>
    <w:p w:rsidR="00535E68" w:rsidRPr="00FC44CD" w:rsidRDefault="00535E68" w:rsidP="00535E68">
      <w:pPr>
        <w:widowControl w:val="0"/>
        <w:autoSpaceDE w:val="0"/>
        <w:autoSpaceDN w:val="0"/>
        <w:adjustRightInd w:val="0"/>
        <w:spacing w:after="0" w:line="240" w:lineRule="auto"/>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 xml:space="preserve">6) осуществляет организационное, материально-техническое, правовое обеспечение деятельности </w:t>
      </w:r>
      <w:proofErr w:type="gramStart"/>
      <w:r w:rsidRPr="00FC44CD">
        <w:rPr>
          <w:rFonts w:ascii="Times New Roman" w:eastAsia="Times New Roman" w:hAnsi="Times New Roman"/>
          <w:sz w:val="24"/>
          <w:szCs w:val="24"/>
          <w:lang w:eastAsia="ru-RU"/>
        </w:rPr>
        <w:t xml:space="preserve">Думы  </w:t>
      </w:r>
      <w:proofErr w:type="spellStart"/>
      <w:r w:rsidRPr="00FC44CD">
        <w:rPr>
          <w:rFonts w:ascii="Times New Roman" w:eastAsia="Times New Roman" w:hAnsi="Times New Roman"/>
          <w:sz w:val="24"/>
          <w:szCs w:val="24"/>
          <w:lang w:eastAsia="ru-RU"/>
        </w:rPr>
        <w:t>Слюдянского</w:t>
      </w:r>
      <w:proofErr w:type="spellEnd"/>
      <w:proofErr w:type="gramEnd"/>
      <w:r w:rsidRPr="00FC44CD">
        <w:rPr>
          <w:rFonts w:ascii="Times New Roman" w:eastAsia="Times New Roman" w:hAnsi="Times New Roman"/>
          <w:sz w:val="24"/>
          <w:szCs w:val="24"/>
          <w:lang w:eastAsia="ru-RU"/>
        </w:rPr>
        <w:t xml:space="preserve"> муниципального образования, главы городского поселения </w:t>
      </w:r>
      <w:r>
        <w:rPr>
          <w:rFonts w:ascii="Times New Roman" w:eastAsia="Times New Roman" w:hAnsi="Times New Roman"/>
          <w:sz w:val="24"/>
          <w:szCs w:val="24"/>
          <w:lang w:eastAsia="ru-RU"/>
        </w:rPr>
        <w:t xml:space="preserve">  </w:t>
      </w:r>
      <w:r w:rsidRPr="00FC44CD">
        <w:rPr>
          <w:rFonts w:ascii="Times New Roman" w:eastAsia="Times New Roman" w:hAnsi="Times New Roman"/>
          <w:sz w:val="24"/>
          <w:szCs w:val="24"/>
          <w:lang w:eastAsia="ru-RU"/>
        </w:rPr>
        <w:t xml:space="preserve">и </w:t>
      </w:r>
      <w:r>
        <w:rPr>
          <w:rFonts w:ascii="Times New Roman" w:eastAsia="Times New Roman" w:hAnsi="Times New Roman"/>
          <w:sz w:val="24"/>
          <w:szCs w:val="24"/>
          <w:lang w:eastAsia="ru-RU"/>
        </w:rPr>
        <w:t xml:space="preserve"> </w:t>
      </w:r>
      <w:r w:rsidRPr="00FC44CD">
        <w:rPr>
          <w:rFonts w:ascii="Times New Roman" w:eastAsia="Times New Roman" w:hAnsi="Times New Roman"/>
          <w:sz w:val="24"/>
          <w:szCs w:val="24"/>
          <w:lang w:eastAsia="ru-RU"/>
        </w:rPr>
        <w:t xml:space="preserve">иных </w:t>
      </w:r>
      <w:r>
        <w:rPr>
          <w:rFonts w:ascii="Times New Roman" w:eastAsia="Times New Roman" w:hAnsi="Times New Roman"/>
          <w:sz w:val="24"/>
          <w:szCs w:val="24"/>
          <w:lang w:eastAsia="ru-RU"/>
        </w:rPr>
        <w:t xml:space="preserve"> </w:t>
      </w:r>
      <w:r w:rsidRPr="00FC44CD">
        <w:rPr>
          <w:rFonts w:ascii="Times New Roman" w:eastAsia="Times New Roman" w:hAnsi="Times New Roman"/>
          <w:sz w:val="24"/>
          <w:szCs w:val="24"/>
          <w:lang w:eastAsia="ru-RU"/>
        </w:rPr>
        <w:t xml:space="preserve">органов </w:t>
      </w:r>
      <w:r>
        <w:rPr>
          <w:rFonts w:ascii="Times New Roman" w:eastAsia="Times New Roman" w:hAnsi="Times New Roman"/>
          <w:sz w:val="24"/>
          <w:szCs w:val="24"/>
          <w:lang w:eastAsia="ru-RU"/>
        </w:rPr>
        <w:t xml:space="preserve"> </w:t>
      </w:r>
      <w:r w:rsidRPr="00FC44CD">
        <w:rPr>
          <w:rFonts w:ascii="Times New Roman" w:eastAsia="Times New Roman" w:hAnsi="Times New Roman"/>
          <w:sz w:val="24"/>
          <w:szCs w:val="24"/>
          <w:lang w:eastAsia="ru-RU"/>
        </w:rPr>
        <w:t xml:space="preserve">местного </w:t>
      </w:r>
      <w:r>
        <w:rPr>
          <w:rFonts w:ascii="Times New Roman" w:eastAsia="Times New Roman" w:hAnsi="Times New Roman"/>
          <w:sz w:val="24"/>
          <w:szCs w:val="24"/>
          <w:lang w:eastAsia="ru-RU"/>
        </w:rPr>
        <w:t xml:space="preserve"> </w:t>
      </w:r>
      <w:r w:rsidRPr="00FC44CD">
        <w:rPr>
          <w:rFonts w:ascii="Times New Roman" w:eastAsia="Times New Roman" w:hAnsi="Times New Roman"/>
          <w:sz w:val="24"/>
          <w:szCs w:val="24"/>
          <w:lang w:eastAsia="ru-RU"/>
        </w:rPr>
        <w:t xml:space="preserve">самоуправления </w:t>
      </w:r>
      <w:r>
        <w:rPr>
          <w:rFonts w:ascii="Times New Roman" w:eastAsia="Times New Roman" w:hAnsi="Times New Roman"/>
          <w:sz w:val="24"/>
          <w:szCs w:val="24"/>
          <w:lang w:eastAsia="ru-RU"/>
        </w:rPr>
        <w:t xml:space="preserve"> </w:t>
      </w:r>
      <w:r w:rsidRPr="00FC44CD">
        <w:rPr>
          <w:rFonts w:ascii="Times New Roman" w:eastAsia="Times New Roman" w:hAnsi="Times New Roman"/>
          <w:sz w:val="24"/>
          <w:szCs w:val="24"/>
          <w:lang w:eastAsia="ru-RU"/>
        </w:rPr>
        <w:t xml:space="preserve">городского </w:t>
      </w:r>
      <w:r>
        <w:rPr>
          <w:rFonts w:ascii="Times New Roman" w:eastAsia="Times New Roman" w:hAnsi="Times New Roman"/>
          <w:sz w:val="24"/>
          <w:szCs w:val="24"/>
          <w:lang w:eastAsia="ru-RU"/>
        </w:rPr>
        <w:t xml:space="preserve"> </w:t>
      </w:r>
      <w:r w:rsidRPr="00FC44CD">
        <w:rPr>
          <w:rFonts w:ascii="Times New Roman" w:eastAsia="Times New Roman" w:hAnsi="Times New Roman"/>
          <w:sz w:val="24"/>
          <w:szCs w:val="24"/>
          <w:lang w:eastAsia="ru-RU"/>
        </w:rPr>
        <w:t>поселения;</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 xml:space="preserve">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proofErr w:type="spellStart"/>
      <w:r w:rsidRPr="00FC44CD">
        <w:rPr>
          <w:rFonts w:ascii="Times New Roman" w:eastAsia="Times New Roman" w:hAnsi="Times New Roman"/>
          <w:sz w:val="24"/>
          <w:szCs w:val="24"/>
          <w:lang w:eastAsia="ru-RU"/>
        </w:rPr>
        <w:t>Слюдянского</w:t>
      </w:r>
      <w:proofErr w:type="spellEnd"/>
      <w:r w:rsidRPr="00FC44CD">
        <w:rPr>
          <w:rFonts w:ascii="Times New Roman" w:eastAsia="Times New Roman" w:hAnsi="Times New Roman"/>
          <w:sz w:val="24"/>
          <w:szCs w:val="24"/>
          <w:lang w:eastAsia="ru-RU"/>
        </w:rPr>
        <w:t xml:space="preserve">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8) решает вопросы жизнеобеспечения городского поселения;</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9) создает условия для развития предпринимательской деятельности, малого и среднего бизнеса;</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10) осуществляет учет муниципального жилищного фонда;</w:t>
      </w:r>
    </w:p>
    <w:p w:rsidR="00535E68" w:rsidRPr="00FC44CD" w:rsidRDefault="00535E68" w:rsidP="00535E6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FC44CD">
        <w:rPr>
          <w:rFonts w:ascii="Times New Roman" w:eastAsia="Times New Roman" w:hAnsi="Times New Roman"/>
          <w:sz w:val="24"/>
          <w:szCs w:val="24"/>
          <w:lang w:eastAsia="ru-RU"/>
        </w:rPr>
        <w:t xml:space="preserve">осуществляет в установленном порядке учет граждан в качестве </w:t>
      </w:r>
      <w:proofErr w:type="gramStart"/>
      <w:r w:rsidRPr="00FC44CD">
        <w:rPr>
          <w:rFonts w:ascii="Times New Roman" w:eastAsia="Times New Roman" w:hAnsi="Times New Roman"/>
          <w:sz w:val="24"/>
          <w:szCs w:val="24"/>
          <w:lang w:eastAsia="ru-RU"/>
        </w:rPr>
        <w:t>нуждающихся  в</w:t>
      </w:r>
      <w:proofErr w:type="gramEnd"/>
      <w:r w:rsidRPr="00FC44CD">
        <w:rPr>
          <w:rFonts w:ascii="Times New Roman" w:eastAsia="Times New Roman" w:hAnsi="Times New Roman"/>
          <w:sz w:val="24"/>
          <w:szCs w:val="24"/>
          <w:lang w:eastAsia="ru-RU"/>
        </w:rPr>
        <w:t xml:space="preserve">  жилых   помещениях,  предоставляемых по договорам социального найма;</w:t>
      </w:r>
    </w:p>
    <w:p w:rsidR="00535E68" w:rsidRPr="00FC44CD" w:rsidRDefault="00535E68" w:rsidP="00535E68">
      <w:pPr>
        <w:widowControl w:val="0"/>
        <w:autoSpaceDE w:val="0"/>
        <w:autoSpaceDN w:val="0"/>
        <w:adjustRightInd w:val="0"/>
        <w:spacing w:after="0" w:line="240" w:lineRule="auto"/>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 xml:space="preserve">12) предоставление в установленном порядке </w:t>
      </w:r>
      <w:proofErr w:type="gramStart"/>
      <w:r w:rsidRPr="00FC44CD">
        <w:rPr>
          <w:rFonts w:ascii="Times New Roman" w:eastAsia="Times New Roman" w:hAnsi="Times New Roman"/>
          <w:sz w:val="24"/>
          <w:szCs w:val="24"/>
          <w:lang w:eastAsia="ru-RU"/>
        </w:rPr>
        <w:t>малоимущим  гражданам</w:t>
      </w:r>
      <w:proofErr w:type="gramEnd"/>
      <w:r w:rsidRPr="00FC44CD">
        <w:rPr>
          <w:rFonts w:ascii="Times New Roman" w:eastAsia="Times New Roman" w:hAnsi="Times New Roman"/>
          <w:sz w:val="24"/>
          <w:szCs w:val="24"/>
          <w:lang w:eastAsia="ru-RU"/>
        </w:rPr>
        <w:t xml:space="preserve"> по  договорам  социального  найма  жилых  помещений муниципального жилищного фонда;</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13) осуществляет согласование переустройства и перепланировки жилых помещений;</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 xml:space="preserve">14) осуществляет </w:t>
      </w:r>
      <w:proofErr w:type="gramStart"/>
      <w:r w:rsidRPr="00FC44CD">
        <w:rPr>
          <w:rFonts w:ascii="Times New Roman" w:eastAsia="Times New Roman" w:hAnsi="Times New Roman"/>
          <w:sz w:val="24"/>
          <w:szCs w:val="24"/>
          <w:lang w:eastAsia="ru-RU"/>
        </w:rPr>
        <w:t>признание</w:t>
      </w:r>
      <w:r>
        <w:rPr>
          <w:rFonts w:ascii="Times New Roman" w:eastAsia="Times New Roman" w:hAnsi="Times New Roman"/>
          <w:sz w:val="24"/>
          <w:szCs w:val="24"/>
          <w:lang w:eastAsia="ru-RU"/>
        </w:rPr>
        <w:t xml:space="preserve"> </w:t>
      </w:r>
      <w:r w:rsidRPr="00FC44CD">
        <w:rPr>
          <w:rFonts w:ascii="Times New Roman" w:eastAsia="Times New Roman" w:hAnsi="Times New Roman"/>
          <w:sz w:val="24"/>
          <w:szCs w:val="24"/>
          <w:lang w:eastAsia="ru-RU"/>
        </w:rPr>
        <w:t xml:space="preserve"> в</w:t>
      </w:r>
      <w:proofErr w:type="gramEnd"/>
      <w:r w:rsidRPr="00FC44CD">
        <w:rPr>
          <w:rFonts w:ascii="Times New Roman" w:eastAsia="Times New Roman" w:hAnsi="Times New Roman"/>
          <w:sz w:val="24"/>
          <w:szCs w:val="24"/>
          <w:lang w:eastAsia="ru-RU"/>
        </w:rPr>
        <w:t xml:space="preserve">  установленном порядке жилых помещений муниципального жилищного фонда непригодными для проживания;</w:t>
      </w:r>
    </w:p>
    <w:p w:rsidR="00535E68" w:rsidRPr="00FC44CD" w:rsidRDefault="00535E68" w:rsidP="00535E68">
      <w:pPr>
        <w:widowControl w:val="0"/>
        <w:autoSpaceDE w:val="0"/>
        <w:autoSpaceDN w:val="0"/>
        <w:adjustRightInd w:val="0"/>
        <w:spacing w:after="0" w:line="240" w:lineRule="auto"/>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 xml:space="preserve">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w:t>
      </w:r>
      <w:proofErr w:type="gramStart"/>
      <w:r w:rsidRPr="00FC44CD">
        <w:rPr>
          <w:rFonts w:ascii="Times New Roman" w:eastAsia="Times New Roman" w:hAnsi="Times New Roman"/>
          <w:sz w:val="24"/>
          <w:szCs w:val="24"/>
          <w:lang w:eastAsia="ru-RU"/>
        </w:rPr>
        <w:t xml:space="preserve">исполнение, </w:t>
      </w:r>
      <w:r>
        <w:rPr>
          <w:rFonts w:ascii="Times New Roman" w:eastAsia="Times New Roman" w:hAnsi="Times New Roman"/>
          <w:sz w:val="24"/>
          <w:szCs w:val="24"/>
          <w:lang w:eastAsia="ru-RU"/>
        </w:rPr>
        <w:t xml:space="preserve"> </w:t>
      </w:r>
      <w:r w:rsidRPr="00FC44CD">
        <w:rPr>
          <w:rFonts w:ascii="Times New Roman" w:eastAsia="Times New Roman" w:hAnsi="Times New Roman"/>
          <w:sz w:val="24"/>
          <w:szCs w:val="24"/>
          <w:lang w:eastAsia="ru-RU"/>
        </w:rPr>
        <w:t>контролирует</w:t>
      </w:r>
      <w:proofErr w:type="gramEnd"/>
      <w:r w:rsidRPr="00FC44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FC44CD">
        <w:rPr>
          <w:rFonts w:ascii="Times New Roman" w:eastAsia="Times New Roman" w:hAnsi="Times New Roman"/>
          <w:sz w:val="24"/>
          <w:szCs w:val="24"/>
          <w:lang w:eastAsia="ru-RU"/>
        </w:rPr>
        <w:t>соответствие жилых  помещений</w:t>
      </w:r>
      <w:r>
        <w:rPr>
          <w:rFonts w:ascii="Times New Roman" w:eastAsia="Times New Roman" w:hAnsi="Times New Roman"/>
          <w:sz w:val="24"/>
          <w:szCs w:val="24"/>
          <w:lang w:eastAsia="ru-RU"/>
        </w:rPr>
        <w:t xml:space="preserve"> </w:t>
      </w:r>
      <w:r w:rsidRPr="00FC44CD">
        <w:rPr>
          <w:rFonts w:ascii="Times New Roman" w:eastAsia="Times New Roman" w:hAnsi="Times New Roman"/>
          <w:sz w:val="24"/>
          <w:szCs w:val="24"/>
          <w:lang w:eastAsia="ru-RU"/>
        </w:rPr>
        <w:t xml:space="preserve"> данного  </w:t>
      </w:r>
      <w:r w:rsidRPr="00FC44CD">
        <w:rPr>
          <w:rFonts w:ascii="Times New Roman" w:eastAsia="Times New Roman" w:hAnsi="Times New Roman"/>
          <w:sz w:val="24"/>
          <w:szCs w:val="24"/>
          <w:lang w:eastAsia="ru-RU"/>
        </w:rPr>
        <w:lastRenderedPageBreak/>
        <w:t>фонда установленным  санитарным  и техническим правилам  и нормам, иным требованиям законодательства;</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16) согласование генеральн</w:t>
      </w:r>
      <w:r>
        <w:rPr>
          <w:rFonts w:ascii="Times New Roman" w:eastAsia="Times New Roman" w:hAnsi="Times New Roman"/>
          <w:sz w:val="24"/>
          <w:szCs w:val="24"/>
          <w:lang w:eastAsia="ru-RU"/>
        </w:rPr>
        <w:t>ого</w:t>
      </w:r>
      <w:r w:rsidRPr="00FC44CD">
        <w:rPr>
          <w:rFonts w:ascii="Times New Roman" w:eastAsia="Times New Roman" w:hAnsi="Times New Roman"/>
          <w:sz w:val="24"/>
          <w:szCs w:val="24"/>
          <w:lang w:eastAsia="ru-RU"/>
        </w:rPr>
        <w:t xml:space="preserve"> план</w:t>
      </w:r>
      <w:r>
        <w:rPr>
          <w:rFonts w:ascii="Times New Roman" w:eastAsia="Times New Roman" w:hAnsi="Times New Roman"/>
          <w:sz w:val="24"/>
          <w:szCs w:val="24"/>
          <w:lang w:eastAsia="ru-RU"/>
        </w:rPr>
        <w:t>а</w:t>
      </w:r>
      <w:r w:rsidRPr="00FC44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муниципального образования</w:t>
      </w:r>
      <w:r w:rsidRPr="00FC44CD">
        <w:rPr>
          <w:rFonts w:ascii="Times New Roman" w:eastAsia="Times New Roman" w:hAnsi="Times New Roman"/>
          <w:sz w:val="24"/>
          <w:szCs w:val="24"/>
          <w:lang w:eastAsia="ru-RU"/>
        </w:rPr>
        <w:t xml:space="preserve">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 xml:space="preserve">17) осуществляет подготовку и содержание в готовности необходимых сил и </w:t>
      </w:r>
      <w:proofErr w:type="gramStart"/>
      <w:r w:rsidRPr="00FC44CD">
        <w:rPr>
          <w:rFonts w:ascii="Times New Roman" w:eastAsia="Times New Roman" w:hAnsi="Times New Roman"/>
          <w:sz w:val="24"/>
          <w:szCs w:val="24"/>
          <w:lang w:eastAsia="ru-RU"/>
        </w:rPr>
        <w:t>средств для защиты населения</w:t>
      </w:r>
      <w:proofErr w:type="gramEnd"/>
      <w:r w:rsidRPr="00FC44CD">
        <w:rPr>
          <w:rFonts w:ascii="Times New Roman" w:eastAsia="Times New Roman" w:hAnsi="Times New Roman"/>
          <w:sz w:val="24"/>
          <w:szCs w:val="24"/>
          <w:lang w:eastAsia="ru-RU"/>
        </w:rPr>
        <w:t xml:space="preserve"> и территории городского поселения от чрезвычайных ситуаций, обучение населения способам защиты и действиям в этих ситуациях;</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 xml:space="preserve">18) осуществляет в установленном порядке сбор и обмен информацией в области защиты населения и территории городского </w:t>
      </w:r>
      <w:proofErr w:type="gramStart"/>
      <w:r w:rsidRPr="00FC44CD">
        <w:rPr>
          <w:rFonts w:ascii="Times New Roman" w:eastAsia="Times New Roman" w:hAnsi="Times New Roman"/>
          <w:sz w:val="24"/>
          <w:szCs w:val="24"/>
          <w:lang w:eastAsia="ru-RU"/>
        </w:rPr>
        <w:t>поселения  от</w:t>
      </w:r>
      <w:proofErr w:type="gramEnd"/>
      <w:r w:rsidRPr="00FC44CD">
        <w:rPr>
          <w:rFonts w:ascii="Times New Roman" w:eastAsia="Times New Roman" w:hAnsi="Times New Roman"/>
          <w:sz w:val="24"/>
          <w:szCs w:val="24"/>
          <w:lang w:eastAsia="ru-RU"/>
        </w:rPr>
        <w:t xml:space="preserve">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19) создает резервы финансовых и материальных ресурсов для ликвидации чрезвычайных ситуаций;</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 xml:space="preserve">22) проводит подготовку и обучение населения городского поселения способам защиты </w:t>
      </w:r>
      <w:r>
        <w:rPr>
          <w:rFonts w:ascii="Times New Roman" w:eastAsia="Times New Roman" w:hAnsi="Times New Roman"/>
          <w:sz w:val="24"/>
          <w:szCs w:val="24"/>
          <w:lang w:eastAsia="ru-RU"/>
        </w:rPr>
        <w:t xml:space="preserve">    </w:t>
      </w:r>
      <w:r w:rsidRPr="00FC44CD">
        <w:rPr>
          <w:rFonts w:ascii="Times New Roman" w:eastAsia="Times New Roman" w:hAnsi="Times New Roman"/>
          <w:sz w:val="24"/>
          <w:szCs w:val="24"/>
          <w:lang w:eastAsia="ru-RU"/>
        </w:rPr>
        <w:t>от опасностей, возникающих при ведении военных действий или вследствие этих действий;</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24) проводит мероприятия по подготовке к эвакуации населения, материальных и культурных ценностей в безопасные районы;</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 xml:space="preserve">25) создает и содержит в целях гражданской обороны запасы продовольствия, медицинских средств, </w:t>
      </w:r>
      <w:proofErr w:type="gramStart"/>
      <w:r w:rsidRPr="00FC44CD">
        <w:rPr>
          <w:rFonts w:ascii="Times New Roman" w:eastAsia="Times New Roman" w:hAnsi="Times New Roman"/>
          <w:sz w:val="24"/>
          <w:szCs w:val="24"/>
          <w:lang w:eastAsia="ru-RU"/>
        </w:rPr>
        <w:t>средств  индивидуальной</w:t>
      </w:r>
      <w:proofErr w:type="gramEnd"/>
      <w:r w:rsidRPr="00FC44CD">
        <w:rPr>
          <w:rFonts w:ascii="Times New Roman" w:eastAsia="Times New Roman" w:hAnsi="Times New Roman"/>
          <w:sz w:val="24"/>
          <w:szCs w:val="24"/>
          <w:lang w:eastAsia="ru-RU"/>
        </w:rPr>
        <w:t xml:space="preserve"> защиты и иных средств;</w:t>
      </w:r>
    </w:p>
    <w:p w:rsidR="00535E68" w:rsidRPr="00FC44CD" w:rsidRDefault="00535E68" w:rsidP="00535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C44CD">
        <w:rPr>
          <w:rFonts w:ascii="Times New Roman" w:eastAsia="Times New Roman" w:hAnsi="Times New Roman"/>
          <w:sz w:val="24"/>
          <w:szCs w:val="24"/>
          <w:lang w:eastAsia="ru-RU"/>
        </w:rPr>
        <w:t>26) осуществляет иные полномочия в соответствии с федеральными законами, законами Иркутской области.</w:t>
      </w:r>
    </w:p>
    <w:p w:rsidR="00535E68" w:rsidRPr="00FC44CD" w:rsidRDefault="00535E68" w:rsidP="00535E68">
      <w:pPr>
        <w:autoSpaceDE w:val="0"/>
        <w:autoSpaceDN w:val="0"/>
        <w:adjustRightInd w:val="0"/>
        <w:spacing w:after="0" w:line="240" w:lineRule="auto"/>
        <w:ind w:firstLine="540"/>
        <w:jc w:val="both"/>
        <w:rPr>
          <w:rFonts w:ascii="Times New Roman" w:hAnsi="Times New Roman"/>
          <w:sz w:val="24"/>
          <w:szCs w:val="24"/>
        </w:rPr>
      </w:pPr>
      <w:r w:rsidRPr="00FC44CD">
        <w:rPr>
          <w:rFonts w:ascii="Times New Roman" w:hAnsi="Times New Roman"/>
          <w:sz w:val="24"/>
          <w:szCs w:val="24"/>
        </w:rPr>
        <w:t xml:space="preserve">В </w:t>
      </w:r>
      <w:proofErr w:type="spellStart"/>
      <w:r w:rsidRPr="00FC44CD">
        <w:rPr>
          <w:rFonts w:ascii="Times New Roman" w:hAnsi="Times New Roman"/>
          <w:sz w:val="24"/>
          <w:szCs w:val="24"/>
        </w:rPr>
        <w:t>Слюдянском</w:t>
      </w:r>
      <w:proofErr w:type="spellEnd"/>
      <w:r w:rsidRPr="00FC44CD">
        <w:rPr>
          <w:rFonts w:ascii="Times New Roman" w:hAnsi="Times New Roman"/>
          <w:sz w:val="24"/>
          <w:szCs w:val="24"/>
        </w:rPr>
        <w:t xml:space="preserve"> муниципальном образовании реализуется широкий спектр мер в сфере совершенствования муниципального управления, которые включают в себя:</w:t>
      </w:r>
    </w:p>
    <w:p w:rsidR="00535E68" w:rsidRPr="00FC44CD" w:rsidRDefault="00535E68" w:rsidP="00535E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FC44CD">
        <w:rPr>
          <w:rFonts w:ascii="Times New Roman" w:hAnsi="Times New Roman"/>
          <w:sz w:val="24"/>
          <w:szCs w:val="24"/>
        </w:rPr>
        <w:t>Оптимизацию и регламентацию процедур предоставления муниципальных услуг;</w:t>
      </w:r>
    </w:p>
    <w:p w:rsidR="00535E68" w:rsidRPr="00FC44CD" w:rsidRDefault="00535E68" w:rsidP="00535E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2.Создание</w:t>
      </w:r>
      <w:r w:rsidRPr="00FC44CD">
        <w:rPr>
          <w:rFonts w:ascii="Times New Roman" w:hAnsi="Times New Roman"/>
          <w:sz w:val="24"/>
          <w:szCs w:val="24"/>
        </w:rPr>
        <w:t xml:space="preserve"> многофункциональных центров предоставления государственных и муниципальных услуг;</w:t>
      </w:r>
    </w:p>
    <w:p w:rsidR="00535E68" w:rsidRPr="00FC44CD" w:rsidRDefault="00535E68" w:rsidP="00535E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FC44CD">
        <w:rPr>
          <w:rFonts w:ascii="Times New Roman" w:hAnsi="Times New Roman"/>
          <w:sz w:val="24"/>
          <w:szCs w:val="24"/>
        </w:rPr>
        <w:t>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35E68" w:rsidRPr="00FC44CD" w:rsidRDefault="00535E68" w:rsidP="00535E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FC44CD">
        <w:rPr>
          <w:rFonts w:ascii="Times New Roman" w:hAnsi="Times New Roman"/>
          <w:sz w:val="24"/>
          <w:szCs w:val="24"/>
        </w:rPr>
        <w:t>Актуализацию программных документов;</w:t>
      </w:r>
    </w:p>
    <w:p w:rsidR="00535E68" w:rsidRDefault="00535E68" w:rsidP="00535E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FC44CD">
        <w:rPr>
          <w:rFonts w:ascii="Times New Roman" w:hAnsi="Times New Roman"/>
          <w:sz w:val="24"/>
          <w:szCs w:val="24"/>
        </w:rPr>
        <w:t xml:space="preserve">Реформирование структуры исполнительно-распорядительного органа </w:t>
      </w:r>
    </w:p>
    <w:p w:rsidR="00535E68" w:rsidRPr="00FC44CD" w:rsidRDefault="00535E68" w:rsidP="00535E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FC44CD">
        <w:rPr>
          <w:rFonts w:ascii="Times New Roman" w:hAnsi="Times New Roman"/>
          <w:sz w:val="24"/>
          <w:szCs w:val="24"/>
        </w:rPr>
        <w:t xml:space="preserve">местного самоуправления </w:t>
      </w:r>
      <w:proofErr w:type="spellStart"/>
      <w:r w:rsidRPr="00FC44CD">
        <w:rPr>
          <w:rFonts w:ascii="Times New Roman" w:hAnsi="Times New Roman"/>
          <w:sz w:val="24"/>
          <w:szCs w:val="24"/>
        </w:rPr>
        <w:t>Слюдянского</w:t>
      </w:r>
      <w:proofErr w:type="spellEnd"/>
      <w:r w:rsidRPr="00FC44CD">
        <w:rPr>
          <w:rFonts w:ascii="Times New Roman" w:hAnsi="Times New Roman"/>
          <w:sz w:val="24"/>
          <w:szCs w:val="24"/>
        </w:rPr>
        <w:t xml:space="preserve"> муниципального образования.</w:t>
      </w:r>
    </w:p>
    <w:p w:rsidR="00535E68" w:rsidRDefault="00535E68" w:rsidP="00535E68">
      <w:pPr>
        <w:autoSpaceDE w:val="0"/>
        <w:autoSpaceDN w:val="0"/>
        <w:adjustRightInd w:val="0"/>
        <w:spacing w:after="0" w:line="240" w:lineRule="auto"/>
        <w:ind w:firstLine="540"/>
        <w:jc w:val="both"/>
        <w:rPr>
          <w:rFonts w:ascii="Times New Roman" w:hAnsi="Times New Roman"/>
          <w:sz w:val="24"/>
          <w:szCs w:val="24"/>
        </w:rPr>
      </w:pPr>
    </w:p>
    <w:p w:rsidR="00535E68" w:rsidRPr="00FC44CD" w:rsidRDefault="00535E68" w:rsidP="00535E68">
      <w:pPr>
        <w:autoSpaceDE w:val="0"/>
        <w:autoSpaceDN w:val="0"/>
        <w:adjustRightInd w:val="0"/>
        <w:spacing w:after="0" w:line="240" w:lineRule="auto"/>
        <w:ind w:firstLine="540"/>
        <w:jc w:val="both"/>
        <w:rPr>
          <w:rFonts w:ascii="Times New Roman" w:hAnsi="Times New Roman"/>
          <w:sz w:val="24"/>
          <w:szCs w:val="24"/>
        </w:rPr>
      </w:pPr>
      <w:r w:rsidRPr="00FC44CD">
        <w:rPr>
          <w:rFonts w:ascii="Times New Roman" w:hAnsi="Times New Roman"/>
          <w:sz w:val="24"/>
          <w:szCs w:val="24"/>
        </w:rPr>
        <w:t>Целями подпрограммы являются:</w:t>
      </w:r>
    </w:p>
    <w:p w:rsidR="00535E68" w:rsidRPr="00FC44CD" w:rsidRDefault="00535E68" w:rsidP="00535E68">
      <w:pPr>
        <w:autoSpaceDE w:val="0"/>
        <w:autoSpaceDN w:val="0"/>
        <w:adjustRightInd w:val="0"/>
        <w:spacing w:after="0" w:line="240" w:lineRule="auto"/>
        <w:ind w:firstLine="540"/>
        <w:jc w:val="both"/>
        <w:rPr>
          <w:rFonts w:ascii="Times New Roman" w:hAnsi="Times New Roman"/>
          <w:sz w:val="24"/>
          <w:szCs w:val="24"/>
        </w:rPr>
      </w:pPr>
      <w:bookmarkStart w:id="0" w:name="Par38"/>
      <w:bookmarkEnd w:id="0"/>
      <w:r>
        <w:rPr>
          <w:rFonts w:ascii="Times New Roman" w:hAnsi="Times New Roman"/>
          <w:sz w:val="24"/>
          <w:szCs w:val="24"/>
        </w:rPr>
        <w:t>1.</w:t>
      </w:r>
      <w:r w:rsidRPr="00FC44CD">
        <w:rPr>
          <w:rFonts w:ascii="Times New Roman" w:hAnsi="Times New Roman"/>
          <w:sz w:val="24"/>
          <w:szCs w:val="24"/>
        </w:rPr>
        <w:t>Формирование системы стратегического планирования.</w:t>
      </w:r>
    </w:p>
    <w:p w:rsidR="00535E68" w:rsidRPr="00FC44CD" w:rsidRDefault="00535E68" w:rsidP="00535E68">
      <w:pPr>
        <w:autoSpaceDE w:val="0"/>
        <w:autoSpaceDN w:val="0"/>
        <w:adjustRightInd w:val="0"/>
        <w:spacing w:after="0" w:line="240" w:lineRule="auto"/>
        <w:ind w:firstLine="540"/>
        <w:jc w:val="both"/>
        <w:rPr>
          <w:rFonts w:ascii="Times New Roman" w:hAnsi="Times New Roman"/>
          <w:sz w:val="24"/>
          <w:szCs w:val="24"/>
        </w:rPr>
      </w:pPr>
      <w:bookmarkStart w:id="1" w:name="Par39"/>
      <w:bookmarkEnd w:id="1"/>
      <w:r>
        <w:rPr>
          <w:rFonts w:ascii="Times New Roman" w:hAnsi="Times New Roman"/>
          <w:sz w:val="24"/>
          <w:szCs w:val="24"/>
        </w:rPr>
        <w:t>2.</w:t>
      </w:r>
      <w:r w:rsidRPr="00FC44CD">
        <w:rPr>
          <w:rFonts w:ascii="Times New Roman" w:hAnsi="Times New Roman"/>
          <w:sz w:val="24"/>
          <w:szCs w:val="24"/>
        </w:rPr>
        <w:t>Повышение качества и доступности муниципальных услуг.</w:t>
      </w:r>
    </w:p>
    <w:p w:rsidR="00535E68" w:rsidRDefault="00535E68" w:rsidP="00535E68">
      <w:pPr>
        <w:autoSpaceDE w:val="0"/>
        <w:autoSpaceDN w:val="0"/>
        <w:adjustRightInd w:val="0"/>
        <w:spacing w:after="0" w:line="240" w:lineRule="auto"/>
        <w:ind w:firstLine="540"/>
        <w:jc w:val="both"/>
        <w:rPr>
          <w:rFonts w:ascii="Times New Roman" w:hAnsi="Times New Roman"/>
          <w:sz w:val="24"/>
          <w:szCs w:val="24"/>
        </w:rPr>
      </w:pPr>
      <w:bookmarkStart w:id="2" w:name="Par40"/>
      <w:bookmarkEnd w:id="2"/>
      <w:r>
        <w:rPr>
          <w:rFonts w:ascii="Times New Roman" w:hAnsi="Times New Roman"/>
          <w:sz w:val="24"/>
          <w:szCs w:val="24"/>
        </w:rPr>
        <w:t>3.</w:t>
      </w:r>
      <w:r w:rsidRPr="00FC44CD">
        <w:rPr>
          <w:rFonts w:ascii="Times New Roman" w:hAnsi="Times New Roman"/>
          <w:sz w:val="24"/>
          <w:szCs w:val="24"/>
        </w:rPr>
        <w:t xml:space="preserve">Обеспечение социальной поддержки Почетным гражданам </w:t>
      </w:r>
      <w:proofErr w:type="spellStart"/>
      <w:r w:rsidRPr="00FC44CD">
        <w:rPr>
          <w:rFonts w:ascii="Times New Roman" w:hAnsi="Times New Roman"/>
          <w:sz w:val="24"/>
          <w:szCs w:val="24"/>
        </w:rPr>
        <w:t>Слюдянского</w:t>
      </w:r>
      <w:proofErr w:type="spellEnd"/>
    </w:p>
    <w:p w:rsidR="00535E68" w:rsidRPr="00C10514" w:rsidRDefault="00535E68" w:rsidP="00535E68">
      <w:pPr>
        <w:autoSpaceDE w:val="0"/>
        <w:autoSpaceDN w:val="0"/>
        <w:adjustRightInd w:val="0"/>
        <w:spacing w:after="0" w:line="240" w:lineRule="auto"/>
        <w:ind w:firstLine="540"/>
        <w:jc w:val="both"/>
        <w:rPr>
          <w:rFonts w:ascii="Times New Roman" w:hAnsi="Times New Roman"/>
          <w:sz w:val="24"/>
          <w:szCs w:val="24"/>
        </w:rPr>
      </w:pPr>
      <w:r w:rsidRPr="00FC44CD">
        <w:rPr>
          <w:rFonts w:ascii="Times New Roman" w:hAnsi="Times New Roman"/>
          <w:sz w:val="24"/>
          <w:szCs w:val="24"/>
        </w:rPr>
        <w:lastRenderedPageBreak/>
        <w:t xml:space="preserve"> </w:t>
      </w:r>
      <w:r>
        <w:rPr>
          <w:rFonts w:ascii="Times New Roman" w:hAnsi="Times New Roman"/>
          <w:sz w:val="24"/>
          <w:szCs w:val="24"/>
        </w:rPr>
        <w:t xml:space="preserve"> </w:t>
      </w:r>
      <w:r w:rsidRPr="00FC44CD">
        <w:rPr>
          <w:rFonts w:ascii="Times New Roman" w:hAnsi="Times New Roman"/>
          <w:sz w:val="24"/>
          <w:szCs w:val="24"/>
        </w:rPr>
        <w:t>муниципального образования</w:t>
      </w:r>
    </w:p>
    <w:p w:rsidR="00535E68" w:rsidRDefault="00535E68" w:rsidP="00535E68">
      <w:pPr>
        <w:tabs>
          <w:tab w:val="left" w:pos="1500"/>
        </w:tabs>
        <w:spacing w:after="0" w:line="240" w:lineRule="auto"/>
        <w:jc w:val="both"/>
        <w:rPr>
          <w:rFonts w:ascii="Times New Roman" w:eastAsia="Times New Roman" w:hAnsi="Times New Roman"/>
          <w:sz w:val="24"/>
          <w:szCs w:val="24"/>
          <w:lang w:eastAsia="ru-RU"/>
        </w:rPr>
      </w:pPr>
    </w:p>
    <w:p w:rsidR="00535E68" w:rsidRDefault="00535E68" w:rsidP="00535E68">
      <w:pPr>
        <w:tabs>
          <w:tab w:val="left" w:pos="1500"/>
        </w:tabs>
        <w:spacing w:after="0" w:line="240" w:lineRule="auto"/>
        <w:jc w:val="both"/>
        <w:rPr>
          <w:rFonts w:ascii="Times New Roman" w:eastAsia="Times New Roman" w:hAnsi="Times New Roman"/>
          <w:sz w:val="24"/>
          <w:szCs w:val="24"/>
          <w:lang w:eastAsia="ru-RU"/>
        </w:rPr>
      </w:pPr>
    </w:p>
    <w:p w:rsidR="00535E68" w:rsidRPr="00BC33FD" w:rsidRDefault="00535E68" w:rsidP="00535E68">
      <w:pPr>
        <w:tabs>
          <w:tab w:val="left" w:pos="1500"/>
        </w:tabs>
        <w:spacing w:after="0" w:line="240" w:lineRule="auto"/>
        <w:jc w:val="both"/>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Основные мероприятия подпрограммы </w:t>
      </w:r>
      <w:r w:rsidRPr="00BC33FD">
        <w:rPr>
          <w:rFonts w:ascii="Times New Roman" w:eastAsia="Times New Roman" w:hAnsi="Times New Roman"/>
          <w:bCs/>
          <w:sz w:val="24"/>
          <w:szCs w:val="24"/>
          <w:lang w:eastAsia="ru-RU"/>
        </w:rPr>
        <w:t>«</w:t>
      </w:r>
      <w:r w:rsidRPr="007261F2">
        <w:rPr>
          <w:rFonts w:ascii="Times New Roman" w:hAnsi="Times New Roman"/>
          <w:sz w:val="24"/>
          <w:szCs w:val="24"/>
        </w:rPr>
        <w:t>Реализация полномочий по решению вопросов местного значения администрацией</w:t>
      </w:r>
      <w:r>
        <w:rPr>
          <w:rFonts w:ascii="Times New Roman" w:hAnsi="Times New Roman"/>
          <w:sz w:val="24"/>
          <w:szCs w:val="24"/>
        </w:rPr>
        <w:t xml:space="preserve">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городского поселения на 2015-2020 годы</w:t>
      </w:r>
      <w:r w:rsidRPr="00BC33F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 2016 году.</w:t>
      </w:r>
    </w:p>
    <w:p w:rsidR="00535E68" w:rsidRPr="00BC33FD" w:rsidRDefault="00535E68" w:rsidP="00535E68">
      <w:pPr>
        <w:tabs>
          <w:tab w:val="left" w:pos="1500"/>
        </w:tabs>
        <w:spacing w:after="0" w:line="240" w:lineRule="auto"/>
        <w:ind w:firstLine="709"/>
        <w:jc w:val="both"/>
        <w:rPr>
          <w:rFonts w:ascii="Times New Roman" w:eastAsia="Times New Roman" w:hAnsi="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5467"/>
        <w:gridCol w:w="1712"/>
        <w:gridCol w:w="1449"/>
      </w:tblGrid>
      <w:tr w:rsidR="00535E68" w:rsidRPr="00BC33FD" w:rsidTr="00BE7662">
        <w:trPr>
          <w:cantSplit/>
          <w:trHeight w:val="70"/>
        </w:trPr>
        <w:tc>
          <w:tcPr>
            <w:tcW w:w="278" w:type="pct"/>
            <w:vMerge w:val="restart"/>
            <w:vAlign w:val="center"/>
          </w:tcPr>
          <w:p w:rsidR="00535E68" w:rsidRPr="00BC33FD" w:rsidRDefault="00535E68" w:rsidP="00BE7662">
            <w:pPr>
              <w:tabs>
                <w:tab w:val="left" w:pos="1500"/>
              </w:tabs>
              <w:spacing w:after="0" w:line="240" w:lineRule="auto"/>
              <w:ind w:left="-250" w:firstLine="250"/>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w:t>
            </w:r>
          </w:p>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п/п</w:t>
            </w:r>
          </w:p>
        </w:tc>
        <w:tc>
          <w:tcPr>
            <w:tcW w:w="2992" w:type="pct"/>
            <w:vMerge w:val="restar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Наименование мероприятий</w:t>
            </w:r>
          </w:p>
        </w:tc>
        <w:tc>
          <w:tcPr>
            <w:tcW w:w="1730" w:type="pct"/>
            <w:gridSpan w:val="2"/>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Источники финансирования мероприятий, руб.</w:t>
            </w:r>
          </w:p>
        </w:tc>
      </w:tr>
      <w:tr w:rsidR="00535E68" w:rsidRPr="00BC33FD" w:rsidTr="00BE7662">
        <w:tc>
          <w:tcPr>
            <w:tcW w:w="278" w:type="pct"/>
            <w:vMerge/>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p>
        </w:tc>
        <w:tc>
          <w:tcPr>
            <w:tcW w:w="2992" w:type="pct"/>
            <w:vMerge/>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p>
        </w:tc>
        <w:tc>
          <w:tcPr>
            <w:tcW w:w="937" w:type="pct"/>
            <w:vAlign w:val="center"/>
          </w:tcPr>
          <w:p w:rsidR="00535E68" w:rsidRPr="00BC33FD" w:rsidRDefault="00535E68" w:rsidP="00BE7662">
            <w:pPr>
              <w:widowControl w:val="0"/>
              <w:spacing w:after="0" w:line="210" w:lineRule="exact"/>
              <w:ind w:left="140"/>
              <w:jc w:val="center"/>
              <w:rPr>
                <w:rFonts w:ascii="Times New Roman" w:eastAsia="Times New Roman" w:hAnsi="Times New Roman"/>
                <w:spacing w:val="4"/>
                <w:sz w:val="24"/>
                <w:szCs w:val="24"/>
                <w:lang w:eastAsia="ru-RU"/>
              </w:rPr>
            </w:pPr>
            <w:r w:rsidRPr="00BC33FD">
              <w:rPr>
                <w:rFonts w:ascii="Times New Roman" w:hAnsi="Times New Roman"/>
                <w:color w:val="000000"/>
                <w:spacing w:val="3"/>
                <w:sz w:val="24"/>
                <w:szCs w:val="24"/>
                <w:lang w:eastAsia="ru-RU"/>
              </w:rPr>
              <w:t>План 201</w:t>
            </w:r>
            <w:r>
              <w:rPr>
                <w:rFonts w:ascii="Times New Roman" w:hAnsi="Times New Roman"/>
                <w:color w:val="000000"/>
                <w:spacing w:val="3"/>
                <w:sz w:val="24"/>
                <w:szCs w:val="24"/>
                <w:lang w:eastAsia="ru-RU"/>
              </w:rPr>
              <w:t>6г.</w:t>
            </w:r>
          </w:p>
        </w:tc>
        <w:tc>
          <w:tcPr>
            <w:tcW w:w="793" w:type="pct"/>
            <w:vAlign w:val="center"/>
          </w:tcPr>
          <w:p w:rsidR="00535E68" w:rsidRPr="00BC33FD" w:rsidRDefault="00535E68" w:rsidP="00BE7662">
            <w:pPr>
              <w:widowControl w:val="0"/>
              <w:spacing w:after="0" w:line="210" w:lineRule="exact"/>
              <w:ind w:left="140"/>
              <w:jc w:val="center"/>
              <w:rPr>
                <w:rFonts w:ascii="Times New Roman" w:eastAsia="Times New Roman" w:hAnsi="Times New Roman"/>
                <w:spacing w:val="4"/>
                <w:sz w:val="24"/>
                <w:szCs w:val="24"/>
                <w:lang w:eastAsia="ru-RU"/>
              </w:rPr>
            </w:pPr>
            <w:r w:rsidRPr="00BC33FD">
              <w:rPr>
                <w:rFonts w:ascii="Times New Roman" w:eastAsia="Times New Roman" w:hAnsi="Times New Roman"/>
                <w:spacing w:val="4"/>
                <w:sz w:val="24"/>
                <w:szCs w:val="24"/>
                <w:lang w:eastAsia="ru-RU"/>
              </w:rPr>
              <w:t>Факт 201</w:t>
            </w:r>
            <w:r>
              <w:rPr>
                <w:rFonts w:ascii="Times New Roman" w:eastAsia="Times New Roman" w:hAnsi="Times New Roman"/>
                <w:spacing w:val="4"/>
                <w:sz w:val="24"/>
                <w:szCs w:val="24"/>
                <w:lang w:eastAsia="ru-RU"/>
              </w:rPr>
              <w:t>6г.</w:t>
            </w:r>
          </w:p>
        </w:tc>
      </w:tr>
      <w:tr w:rsidR="00535E68" w:rsidRPr="00BC33FD" w:rsidTr="00BE7662">
        <w:tc>
          <w:tcPr>
            <w:tcW w:w="278" w:type="pct"/>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1</w:t>
            </w:r>
          </w:p>
        </w:tc>
        <w:tc>
          <w:tcPr>
            <w:tcW w:w="2992" w:type="pct"/>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2</w:t>
            </w:r>
          </w:p>
        </w:tc>
        <w:tc>
          <w:tcPr>
            <w:tcW w:w="937" w:type="pct"/>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3</w:t>
            </w:r>
          </w:p>
        </w:tc>
        <w:tc>
          <w:tcPr>
            <w:tcW w:w="793" w:type="pct"/>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4</w:t>
            </w:r>
          </w:p>
        </w:tc>
      </w:tr>
      <w:tr w:rsidR="00535E68" w:rsidRPr="00BC33FD" w:rsidTr="00BE7662">
        <w:trPr>
          <w:cantSplit/>
          <w:trHeight w:val="876"/>
        </w:trPr>
        <w:tc>
          <w:tcPr>
            <w:tcW w:w="278"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1</w:t>
            </w:r>
          </w:p>
        </w:tc>
        <w:tc>
          <w:tcPr>
            <w:tcW w:w="2992" w:type="pct"/>
            <w:vAlign w:val="center"/>
          </w:tcPr>
          <w:p w:rsidR="00535E68" w:rsidRPr="00BC33FD" w:rsidRDefault="00535E68" w:rsidP="00BE766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Функционирование высшего должностного лица муниципального образования</w:t>
            </w:r>
            <w:r w:rsidRPr="00BC33FD">
              <w:rPr>
                <w:rFonts w:ascii="Times New Roman" w:eastAsia="Times New Roman" w:hAnsi="Times New Roman"/>
                <w:sz w:val="24"/>
                <w:szCs w:val="24"/>
                <w:lang w:eastAsia="ru-RU"/>
              </w:rPr>
              <w:t xml:space="preserve"> </w:t>
            </w:r>
          </w:p>
        </w:tc>
        <w:tc>
          <w:tcPr>
            <w:tcW w:w="937"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1 635 657</w:t>
            </w:r>
            <w:r w:rsidRPr="00BC33FD">
              <w:rPr>
                <w:rFonts w:ascii="Times New Roman" w:eastAsia="Times New Roman" w:hAnsi="Times New Roman"/>
                <w:sz w:val="24"/>
                <w:szCs w:val="24"/>
                <w:lang w:eastAsia="ru-RU"/>
              </w:rPr>
              <w:t>,0</w:t>
            </w:r>
            <w:r>
              <w:rPr>
                <w:rFonts w:ascii="Times New Roman" w:eastAsia="Times New Roman" w:hAnsi="Times New Roman"/>
                <w:sz w:val="24"/>
                <w:szCs w:val="24"/>
                <w:lang w:eastAsia="ru-RU"/>
              </w:rPr>
              <w:t>0</w:t>
            </w:r>
          </w:p>
        </w:tc>
        <w:tc>
          <w:tcPr>
            <w:tcW w:w="793"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1</w:t>
            </w:r>
            <w:r>
              <w:rPr>
                <w:rFonts w:ascii="Times New Roman" w:eastAsia="Times New Roman" w:hAnsi="Times New Roman"/>
                <w:sz w:val="24"/>
                <w:szCs w:val="24"/>
                <w:lang w:eastAsia="ru-RU"/>
              </w:rPr>
              <w:t>623 263</w:t>
            </w:r>
            <w:r w:rsidRPr="00BC33FD">
              <w:rPr>
                <w:rFonts w:ascii="Times New Roman" w:eastAsia="Times New Roman" w:hAnsi="Times New Roman"/>
                <w:sz w:val="24"/>
                <w:szCs w:val="24"/>
                <w:lang w:eastAsia="ru-RU"/>
              </w:rPr>
              <w:t>,</w:t>
            </w:r>
            <w:r>
              <w:rPr>
                <w:rFonts w:ascii="Times New Roman" w:eastAsia="Times New Roman" w:hAnsi="Times New Roman"/>
                <w:sz w:val="24"/>
                <w:szCs w:val="24"/>
                <w:lang w:eastAsia="ru-RU"/>
              </w:rPr>
              <w:t>49</w:t>
            </w:r>
          </w:p>
        </w:tc>
      </w:tr>
      <w:tr w:rsidR="00535E68" w:rsidRPr="00BC33FD" w:rsidTr="00BE7662">
        <w:trPr>
          <w:cantSplit/>
          <w:trHeight w:val="876"/>
        </w:trPr>
        <w:tc>
          <w:tcPr>
            <w:tcW w:w="278"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2</w:t>
            </w:r>
          </w:p>
        </w:tc>
        <w:tc>
          <w:tcPr>
            <w:tcW w:w="2992" w:type="pct"/>
            <w:vAlign w:val="center"/>
          </w:tcPr>
          <w:p w:rsidR="00535E68" w:rsidRPr="00BC33FD" w:rsidRDefault="00535E68" w:rsidP="00BE766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Осуществление функций администрации </w:t>
            </w: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городского поселения</w:t>
            </w:r>
            <w:r w:rsidRPr="00BC33FD">
              <w:rPr>
                <w:rFonts w:ascii="Times New Roman" w:eastAsia="Times New Roman" w:hAnsi="Times New Roman"/>
                <w:sz w:val="24"/>
                <w:szCs w:val="24"/>
                <w:lang w:eastAsia="ru-RU"/>
              </w:rPr>
              <w:t xml:space="preserve"> </w:t>
            </w:r>
          </w:p>
        </w:tc>
        <w:tc>
          <w:tcPr>
            <w:tcW w:w="937"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21 594 153</w:t>
            </w:r>
            <w:r w:rsidRPr="00BC33FD">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793"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20440622</w:t>
            </w:r>
            <w:r w:rsidRPr="00BC33F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03</w:t>
            </w:r>
          </w:p>
        </w:tc>
      </w:tr>
      <w:tr w:rsidR="00535E68" w:rsidRPr="00BC33FD" w:rsidTr="00BE7662">
        <w:trPr>
          <w:cantSplit/>
          <w:trHeight w:val="876"/>
        </w:trPr>
        <w:tc>
          <w:tcPr>
            <w:tcW w:w="278"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92" w:type="pct"/>
            <w:vAlign w:val="center"/>
          </w:tcPr>
          <w:p w:rsidR="00535E68" w:rsidRPr="00BC33FD" w:rsidRDefault="00535E68" w:rsidP="00BE766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социальной поддержки Почетным гражданам </w:t>
            </w: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муниципального образования </w:t>
            </w:r>
          </w:p>
        </w:tc>
        <w:tc>
          <w:tcPr>
            <w:tcW w:w="937"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449 137,00</w:t>
            </w:r>
          </w:p>
        </w:tc>
        <w:tc>
          <w:tcPr>
            <w:tcW w:w="793"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418 456,50</w:t>
            </w:r>
          </w:p>
        </w:tc>
      </w:tr>
      <w:tr w:rsidR="00535E68" w:rsidRPr="00BC33FD" w:rsidTr="00BE7662">
        <w:trPr>
          <w:cantSplit/>
          <w:trHeight w:val="876"/>
        </w:trPr>
        <w:tc>
          <w:tcPr>
            <w:tcW w:w="278"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92" w:type="pct"/>
            <w:vAlign w:val="center"/>
          </w:tcPr>
          <w:p w:rsidR="00535E68" w:rsidRPr="00BC33FD" w:rsidRDefault="00535E68" w:rsidP="00BE766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37"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700,00</w:t>
            </w:r>
          </w:p>
        </w:tc>
        <w:tc>
          <w:tcPr>
            <w:tcW w:w="793"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700,00</w:t>
            </w:r>
          </w:p>
        </w:tc>
      </w:tr>
      <w:tr w:rsidR="00535E68" w:rsidRPr="00BC33FD" w:rsidTr="00BE7662">
        <w:trPr>
          <w:cantSplit/>
          <w:trHeight w:val="357"/>
        </w:trPr>
        <w:tc>
          <w:tcPr>
            <w:tcW w:w="278"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p>
        </w:tc>
        <w:tc>
          <w:tcPr>
            <w:tcW w:w="2992" w:type="pct"/>
            <w:vAlign w:val="center"/>
          </w:tcPr>
          <w:p w:rsidR="00535E68" w:rsidRPr="00BC33FD" w:rsidRDefault="00535E68" w:rsidP="00BE7662">
            <w:pPr>
              <w:spacing w:after="0" w:line="240" w:lineRule="auto"/>
              <w:jc w:val="right"/>
              <w:rPr>
                <w:rFonts w:ascii="Times New Roman" w:eastAsia="Times New Roman" w:hAnsi="Times New Roman"/>
                <w:b/>
                <w:bCs/>
                <w:color w:val="000000"/>
                <w:sz w:val="24"/>
                <w:szCs w:val="24"/>
                <w:lang w:eastAsia="ru-RU"/>
              </w:rPr>
            </w:pPr>
            <w:r w:rsidRPr="00BC33FD">
              <w:rPr>
                <w:rFonts w:ascii="Times New Roman" w:eastAsia="Times New Roman" w:hAnsi="Times New Roman"/>
                <w:b/>
                <w:bCs/>
                <w:color w:val="000000"/>
                <w:sz w:val="24"/>
                <w:szCs w:val="24"/>
                <w:lang w:eastAsia="ru-RU"/>
              </w:rPr>
              <w:t>ВСЕГО</w:t>
            </w:r>
            <w:r>
              <w:rPr>
                <w:rFonts w:ascii="Times New Roman" w:eastAsia="Times New Roman" w:hAnsi="Times New Roman"/>
                <w:b/>
                <w:bCs/>
                <w:color w:val="000000"/>
                <w:sz w:val="24"/>
                <w:szCs w:val="24"/>
                <w:lang w:eastAsia="ru-RU"/>
              </w:rPr>
              <w:t>:</w:t>
            </w:r>
            <w:r w:rsidRPr="00BC33FD">
              <w:rPr>
                <w:rFonts w:ascii="Times New Roman" w:eastAsia="Times New Roman" w:hAnsi="Times New Roman"/>
                <w:b/>
                <w:bCs/>
                <w:color w:val="000000"/>
                <w:sz w:val="24"/>
                <w:szCs w:val="24"/>
                <w:lang w:eastAsia="ru-RU"/>
              </w:rPr>
              <w:t xml:space="preserve"> </w:t>
            </w:r>
          </w:p>
        </w:tc>
        <w:tc>
          <w:tcPr>
            <w:tcW w:w="937" w:type="pct"/>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23 679 647</w:t>
            </w:r>
            <w:r w:rsidRPr="00BC33FD">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00</w:t>
            </w:r>
          </w:p>
        </w:tc>
        <w:tc>
          <w:tcPr>
            <w:tcW w:w="793"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22 483 042</w:t>
            </w:r>
            <w:r w:rsidRPr="00BC33FD">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02</w:t>
            </w:r>
          </w:p>
        </w:tc>
      </w:tr>
      <w:tr w:rsidR="00535E68" w:rsidRPr="00BC33FD" w:rsidTr="00BE7662">
        <w:trPr>
          <w:cantSplit/>
          <w:trHeight w:val="357"/>
        </w:trPr>
        <w:tc>
          <w:tcPr>
            <w:tcW w:w="278"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p>
        </w:tc>
        <w:tc>
          <w:tcPr>
            <w:tcW w:w="2992" w:type="pct"/>
            <w:vAlign w:val="center"/>
          </w:tcPr>
          <w:p w:rsidR="00535E68" w:rsidRPr="00BC33FD" w:rsidRDefault="00535E68" w:rsidP="00BE7662">
            <w:pPr>
              <w:spacing w:after="0" w:line="240" w:lineRule="auto"/>
              <w:jc w:val="right"/>
              <w:rPr>
                <w:rFonts w:ascii="Times New Roman" w:eastAsia="Times New Roman" w:hAnsi="Times New Roman"/>
                <w:b/>
                <w:bCs/>
                <w:color w:val="000000"/>
                <w:sz w:val="24"/>
                <w:szCs w:val="24"/>
                <w:lang w:eastAsia="ru-RU"/>
              </w:rPr>
            </w:pPr>
            <w:r w:rsidRPr="00BC33FD">
              <w:rPr>
                <w:rFonts w:ascii="Times New Roman" w:eastAsia="Times New Roman" w:hAnsi="Times New Roman"/>
                <w:b/>
                <w:bCs/>
                <w:color w:val="000000"/>
                <w:sz w:val="24"/>
                <w:szCs w:val="24"/>
                <w:lang w:eastAsia="ru-RU"/>
              </w:rPr>
              <w:t>за счет средств местного бюджета</w:t>
            </w:r>
          </w:p>
        </w:tc>
        <w:tc>
          <w:tcPr>
            <w:tcW w:w="937" w:type="pct"/>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23 678 947,00</w:t>
            </w:r>
          </w:p>
        </w:tc>
        <w:tc>
          <w:tcPr>
            <w:tcW w:w="793"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22 482 342,02</w:t>
            </w:r>
          </w:p>
        </w:tc>
      </w:tr>
      <w:tr w:rsidR="00535E68" w:rsidRPr="00BC33FD" w:rsidTr="00BE7662">
        <w:trPr>
          <w:cantSplit/>
          <w:trHeight w:val="357"/>
        </w:trPr>
        <w:tc>
          <w:tcPr>
            <w:tcW w:w="278"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p>
        </w:tc>
        <w:tc>
          <w:tcPr>
            <w:tcW w:w="2992" w:type="pct"/>
            <w:vAlign w:val="center"/>
          </w:tcPr>
          <w:p w:rsidR="00535E68" w:rsidRPr="00BA7751"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за счет средств областного бюджета</w:t>
            </w:r>
          </w:p>
        </w:tc>
        <w:tc>
          <w:tcPr>
            <w:tcW w:w="937" w:type="pct"/>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700,00</w:t>
            </w:r>
          </w:p>
        </w:tc>
        <w:tc>
          <w:tcPr>
            <w:tcW w:w="793"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700,00</w:t>
            </w:r>
          </w:p>
        </w:tc>
      </w:tr>
    </w:tbl>
    <w:p w:rsidR="00535E68" w:rsidRPr="00BC33FD" w:rsidRDefault="00535E68" w:rsidP="00535E68">
      <w:pPr>
        <w:spacing w:after="0" w:line="240" w:lineRule="auto"/>
        <w:ind w:firstLine="709"/>
        <w:jc w:val="both"/>
        <w:rPr>
          <w:rFonts w:ascii="Times New Roman" w:eastAsia="Times New Roman" w:hAnsi="Times New Roman"/>
          <w:sz w:val="24"/>
          <w:szCs w:val="24"/>
          <w:lang w:eastAsia="ru-RU"/>
        </w:rPr>
      </w:pPr>
    </w:p>
    <w:p w:rsidR="00535E68" w:rsidRPr="00BC33FD" w:rsidRDefault="00535E68" w:rsidP="00535E68">
      <w:pPr>
        <w:spacing w:after="0" w:line="240" w:lineRule="auto"/>
        <w:jc w:val="center"/>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вакансией штатных единиц специалистов администрации </w:t>
      </w: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городского поселения остались неосвоенными средства по мероприятию «Осуществление функций администрации </w:t>
      </w: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городского поселения».</w:t>
      </w:r>
    </w:p>
    <w:p w:rsidR="00535E68"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социальной поддержки Почетным </w:t>
      </w:r>
      <w:proofErr w:type="gramStart"/>
      <w:r>
        <w:rPr>
          <w:rFonts w:ascii="Times New Roman" w:eastAsia="Times New Roman" w:hAnsi="Times New Roman"/>
          <w:sz w:val="24"/>
          <w:szCs w:val="24"/>
          <w:lang w:eastAsia="ru-RU"/>
        </w:rPr>
        <w:t>гражданам  произведена</w:t>
      </w:r>
      <w:proofErr w:type="gramEnd"/>
      <w:r>
        <w:rPr>
          <w:rFonts w:ascii="Times New Roman" w:eastAsia="Times New Roman" w:hAnsi="Times New Roman"/>
          <w:sz w:val="24"/>
          <w:szCs w:val="24"/>
          <w:lang w:eastAsia="ru-RU"/>
        </w:rPr>
        <w:t xml:space="preserve">  в  соответствии  с принятыми  решениями о присвоении почетного звания. </w:t>
      </w:r>
    </w:p>
    <w:p w:rsidR="00535E68"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настоящее время в </w:t>
      </w:r>
      <w:proofErr w:type="spellStart"/>
      <w:proofErr w:type="gramStart"/>
      <w:r>
        <w:rPr>
          <w:rFonts w:ascii="Times New Roman" w:eastAsia="Times New Roman" w:hAnsi="Times New Roman"/>
          <w:sz w:val="24"/>
          <w:szCs w:val="24"/>
          <w:lang w:eastAsia="ru-RU"/>
        </w:rPr>
        <w:t>Слюдянском</w:t>
      </w:r>
      <w:proofErr w:type="spellEnd"/>
      <w:r>
        <w:rPr>
          <w:rFonts w:ascii="Times New Roman" w:eastAsia="Times New Roman" w:hAnsi="Times New Roman"/>
          <w:sz w:val="24"/>
          <w:szCs w:val="24"/>
          <w:lang w:eastAsia="ru-RU"/>
        </w:rPr>
        <w:t xml:space="preserve">  муниципальном</w:t>
      </w:r>
      <w:proofErr w:type="gramEnd"/>
      <w:r>
        <w:rPr>
          <w:rFonts w:ascii="Times New Roman" w:eastAsia="Times New Roman" w:hAnsi="Times New Roman"/>
          <w:sz w:val="24"/>
          <w:szCs w:val="24"/>
          <w:lang w:eastAsia="ru-RU"/>
        </w:rPr>
        <w:t xml:space="preserve"> образовании  восемь  Почетных граждан.</w:t>
      </w:r>
    </w:p>
    <w:p w:rsidR="00535E68"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Общее исполнение подпрограммы –  95 %.</w:t>
      </w:r>
    </w:p>
    <w:p w:rsidR="00535E68"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Заведующий отделом </w:t>
      </w:r>
      <w:r>
        <w:rPr>
          <w:rFonts w:ascii="Times New Roman" w:eastAsia="Times New Roman" w:hAnsi="Times New Roman"/>
          <w:sz w:val="24"/>
          <w:szCs w:val="24"/>
          <w:lang w:eastAsia="ru-RU"/>
        </w:rPr>
        <w:t xml:space="preserve">по организационной работе, </w:t>
      </w:r>
    </w:p>
    <w:p w:rsidR="00535E68"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кадровой политике и ведению архива</w:t>
      </w:r>
    </w:p>
    <w:p w:rsidR="00535E68" w:rsidRPr="00BC33FD" w:rsidRDefault="00535E68" w:rsidP="00535E68">
      <w:pPr>
        <w:spacing w:after="0" w:line="240" w:lineRule="auto"/>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администрации </w:t>
      </w:r>
      <w:proofErr w:type="spellStart"/>
      <w:r w:rsidRPr="00BC33FD">
        <w:rPr>
          <w:rFonts w:ascii="Times New Roman" w:eastAsia="Times New Roman" w:hAnsi="Times New Roman"/>
          <w:sz w:val="24"/>
          <w:szCs w:val="24"/>
          <w:lang w:eastAsia="ru-RU"/>
        </w:rPr>
        <w:t>Слюдянского</w:t>
      </w:r>
      <w:proofErr w:type="spellEnd"/>
      <w:r w:rsidRPr="00BC33FD">
        <w:rPr>
          <w:rFonts w:ascii="Times New Roman" w:eastAsia="Times New Roman" w:hAnsi="Times New Roman"/>
          <w:sz w:val="24"/>
          <w:szCs w:val="24"/>
          <w:lang w:eastAsia="ru-RU"/>
        </w:rPr>
        <w:t xml:space="preserve"> городского поселения      </w:t>
      </w:r>
      <w:r>
        <w:rPr>
          <w:rFonts w:ascii="Times New Roman" w:eastAsia="Times New Roman" w:hAnsi="Times New Roman"/>
          <w:sz w:val="24"/>
          <w:szCs w:val="24"/>
          <w:lang w:eastAsia="ru-RU"/>
        </w:rPr>
        <w:t xml:space="preserve">                            </w:t>
      </w:r>
      <w:r w:rsidRPr="00BC33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Е.Б. </w:t>
      </w:r>
      <w:proofErr w:type="spellStart"/>
      <w:r>
        <w:rPr>
          <w:rFonts w:ascii="Times New Roman" w:eastAsia="Times New Roman" w:hAnsi="Times New Roman"/>
          <w:sz w:val="24"/>
          <w:szCs w:val="24"/>
          <w:lang w:eastAsia="ru-RU"/>
        </w:rPr>
        <w:t>Базаржинова</w:t>
      </w:r>
      <w:proofErr w:type="spellEnd"/>
      <w:r>
        <w:rPr>
          <w:rFonts w:ascii="Times New Roman" w:eastAsia="Times New Roman" w:hAnsi="Times New Roman"/>
          <w:sz w:val="24"/>
          <w:szCs w:val="24"/>
          <w:lang w:eastAsia="ru-RU"/>
        </w:rPr>
        <w:t xml:space="preserve"> </w:t>
      </w:r>
    </w:p>
    <w:p w:rsidR="00535E68" w:rsidRDefault="00535E68" w:rsidP="00535E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35E68" w:rsidRDefault="00535E68" w:rsidP="00535E68">
      <w:pPr>
        <w:spacing w:after="0" w:line="240" w:lineRule="auto"/>
        <w:jc w:val="center"/>
        <w:rPr>
          <w:rFonts w:ascii="Times New Roman" w:eastAsia="Times New Roman" w:hAnsi="Times New Roman"/>
          <w:sz w:val="24"/>
          <w:szCs w:val="24"/>
          <w:lang w:eastAsia="ru-RU"/>
        </w:rPr>
      </w:pPr>
    </w:p>
    <w:p w:rsidR="00535E68" w:rsidRDefault="00535E68" w:rsidP="00535E68">
      <w:pPr>
        <w:spacing w:after="0" w:line="240" w:lineRule="auto"/>
        <w:jc w:val="center"/>
        <w:rPr>
          <w:rFonts w:ascii="Times New Roman" w:eastAsia="Times New Roman" w:hAnsi="Times New Roman"/>
          <w:sz w:val="24"/>
          <w:szCs w:val="24"/>
          <w:lang w:eastAsia="ru-RU"/>
        </w:rPr>
      </w:pPr>
    </w:p>
    <w:p w:rsidR="00535E68" w:rsidRDefault="00535E68" w:rsidP="00535E68">
      <w:pPr>
        <w:spacing w:after="0" w:line="240" w:lineRule="auto"/>
        <w:jc w:val="center"/>
        <w:rPr>
          <w:rFonts w:ascii="Times New Roman" w:eastAsia="Times New Roman" w:hAnsi="Times New Roman"/>
          <w:sz w:val="24"/>
          <w:szCs w:val="24"/>
          <w:lang w:eastAsia="ru-RU"/>
        </w:rPr>
      </w:pPr>
    </w:p>
    <w:p w:rsidR="00535E68" w:rsidRDefault="00535E68" w:rsidP="00535E68">
      <w:pPr>
        <w:spacing w:after="0" w:line="240" w:lineRule="auto"/>
        <w:jc w:val="center"/>
        <w:rPr>
          <w:rFonts w:ascii="Times New Roman" w:eastAsia="Times New Roman" w:hAnsi="Times New Roman"/>
          <w:sz w:val="24"/>
          <w:szCs w:val="24"/>
          <w:lang w:eastAsia="ru-RU"/>
        </w:rPr>
      </w:pPr>
    </w:p>
    <w:p w:rsidR="00535E68" w:rsidRDefault="00535E68" w:rsidP="00535E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35E68" w:rsidRPr="008C3EFE" w:rsidRDefault="00535E68" w:rsidP="00535E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3</w:t>
      </w:r>
    </w:p>
    <w:p w:rsidR="00535E68" w:rsidRPr="008C3EFE" w:rsidRDefault="00535E68" w:rsidP="00535E68">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w:t>
      </w:r>
      <w:proofErr w:type="spellStart"/>
      <w:r w:rsidRPr="008C3EFE">
        <w:rPr>
          <w:rFonts w:ascii="Times New Roman" w:eastAsia="Times New Roman" w:hAnsi="Times New Roman"/>
          <w:sz w:val="24"/>
          <w:szCs w:val="24"/>
          <w:lang w:eastAsia="ru-RU"/>
        </w:rPr>
        <w:t>Слюдянского</w:t>
      </w:r>
      <w:proofErr w:type="spellEnd"/>
    </w:p>
    <w:p w:rsidR="00535E68" w:rsidRPr="008C3EFE" w:rsidRDefault="00535E68" w:rsidP="00535E68">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rsidR="00535E68" w:rsidRPr="008C3EFE" w:rsidRDefault="00535E68" w:rsidP="00535E68">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proofErr w:type="gramStart"/>
      <w:r>
        <w:rPr>
          <w:rFonts w:ascii="Times New Roman" w:eastAsia="Times New Roman" w:hAnsi="Times New Roman"/>
          <w:bCs/>
          <w:sz w:val="24"/>
          <w:szCs w:val="24"/>
          <w:lang w:eastAsia="ru-RU"/>
        </w:rPr>
        <w:t xml:space="preserve">21.04.2017 </w:t>
      </w:r>
      <w:r w:rsidRPr="008C3EFE">
        <w:rPr>
          <w:rFonts w:ascii="Times New Roman" w:eastAsia="Times New Roman" w:hAnsi="Times New Roman"/>
          <w:bCs/>
          <w:sz w:val="24"/>
          <w:szCs w:val="24"/>
          <w:lang w:eastAsia="ru-RU"/>
        </w:rPr>
        <w:t xml:space="preserve"> №</w:t>
      </w:r>
      <w:proofErr w:type="gramEnd"/>
      <w:r w:rsidRPr="008C3EF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19</w:t>
      </w:r>
      <w:r w:rsidRPr="00BA40DD">
        <w:rPr>
          <w:rFonts w:ascii="Times New Roman" w:eastAsia="Times New Roman" w:hAnsi="Times New Roman"/>
          <w:bCs/>
          <w:sz w:val="24"/>
          <w:szCs w:val="24"/>
          <w:lang w:eastAsia="ru-RU"/>
        </w:rPr>
        <w:t xml:space="preserve"> </w:t>
      </w:r>
      <w:r w:rsidRPr="008C3EFE">
        <w:rPr>
          <w:rFonts w:ascii="Times New Roman" w:eastAsia="Times New Roman" w:hAnsi="Times New Roman"/>
          <w:bCs/>
          <w:sz w:val="24"/>
          <w:szCs w:val="24"/>
          <w:lang w:val="en-US" w:eastAsia="ru-RU"/>
        </w:rPr>
        <w:t>III</w:t>
      </w:r>
      <w:r w:rsidRPr="008C3EFE">
        <w:rPr>
          <w:rFonts w:ascii="Times New Roman" w:eastAsia="Times New Roman" w:hAnsi="Times New Roman"/>
          <w:bCs/>
          <w:sz w:val="24"/>
          <w:szCs w:val="24"/>
          <w:lang w:eastAsia="ru-RU"/>
        </w:rPr>
        <w:t xml:space="preserve"> – ГД</w:t>
      </w:r>
    </w:p>
    <w:p w:rsidR="00535E68" w:rsidRDefault="00535E68" w:rsidP="00535E68">
      <w:pPr>
        <w:spacing w:after="0" w:line="240" w:lineRule="auto"/>
        <w:rPr>
          <w:rFonts w:ascii="Times New Roman" w:eastAsia="Times New Roman" w:hAnsi="Times New Roman"/>
          <w:b/>
          <w:sz w:val="24"/>
          <w:szCs w:val="24"/>
          <w:lang w:eastAsia="ru-RU"/>
        </w:rPr>
      </w:pPr>
    </w:p>
    <w:p w:rsidR="00535E68" w:rsidRPr="008C3EFE" w:rsidRDefault="00535E68" w:rsidP="00535E68">
      <w:pPr>
        <w:spacing w:after="0" w:line="240" w:lineRule="auto"/>
        <w:rPr>
          <w:rFonts w:ascii="Times New Roman" w:eastAsia="Times New Roman" w:hAnsi="Times New Roman"/>
          <w:b/>
          <w:sz w:val="24"/>
          <w:szCs w:val="24"/>
          <w:lang w:eastAsia="ru-RU"/>
        </w:rPr>
      </w:pPr>
    </w:p>
    <w:p w:rsidR="00535E68" w:rsidRPr="008C3EFE" w:rsidRDefault="00535E68" w:rsidP="00535E68">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b/>
          <w:sz w:val="24"/>
          <w:szCs w:val="24"/>
          <w:lang w:eastAsia="ru-RU"/>
        </w:rPr>
        <w:t xml:space="preserve">ОТЧЕТ О ВЫПОЛНЕНИИ МЕРОПРИЯТИЙ ПОДПРОГРАММЫ </w:t>
      </w:r>
    </w:p>
    <w:p w:rsidR="00535E68" w:rsidRPr="008C3EFE" w:rsidRDefault="00535E68" w:rsidP="00535E68">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Развитие  информационного</w:t>
      </w:r>
      <w:proofErr w:type="gramEnd"/>
      <w:r>
        <w:rPr>
          <w:rFonts w:ascii="Times New Roman" w:eastAsia="Times New Roman" w:hAnsi="Times New Roman"/>
          <w:b/>
          <w:sz w:val="24"/>
          <w:szCs w:val="24"/>
          <w:lang w:eastAsia="ru-RU"/>
        </w:rPr>
        <w:t xml:space="preserve"> пространства, создание условий для </w:t>
      </w:r>
      <w:r w:rsidRPr="008C3EF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обеспечения информатизации и процессов автоматизации в органах местного самоуправления </w:t>
      </w:r>
      <w:proofErr w:type="spellStart"/>
      <w:r>
        <w:rPr>
          <w:rFonts w:ascii="Times New Roman" w:eastAsia="Times New Roman" w:hAnsi="Times New Roman"/>
          <w:b/>
          <w:sz w:val="24"/>
          <w:szCs w:val="24"/>
          <w:lang w:eastAsia="ru-RU"/>
        </w:rPr>
        <w:t>Слюдянского</w:t>
      </w:r>
      <w:proofErr w:type="spellEnd"/>
      <w:r>
        <w:rPr>
          <w:rFonts w:ascii="Times New Roman" w:eastAsia="Times New Roman" w:hAnsi="Times New Roman"/>
          <w:b/>
          <w:sz w:val="24"/>
          <w:szCs w:val="24"/>
          <w:lang w:eastAsia="ru-RU"/>
        </w:rPr>
        <w:t xml:space="preserve"> муниципального образования на 2015-2020 годы</w:t>
      </w:r>
      <w:r w:rsidRPr="008C3EF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за</w:t>
      </w:r>
      <w:r w:rsidRPr="008C3EFE">
        <w:rPr>
          <w:rFonts w:ascii="Times New Roman" w:eastAsia="Times New Roman" w:hAnsi="Times New Roman"/>
          <w:b/>
          <w:sz w:val="24"/>
          <w:szCs w:val="24"/>
          <w:lang w:eastAsia="ru-RU"/>
        </w:rPr>
        <w:t xml:space="preserve"> 201</w:t>
      </w:r>
      <w:r>
        <w:rPr>
          <w:rFonts w:ascii="Times New Roman" w:eastAsia="Times New Roman" w:hAnsi="Times New Roman"/>
          <w:b/>
          <w:sz w:val="24"/>
          <w:szCs w:val="24"/>
          <w:lang w:eastAsia="ru-RU"/>
        </w:rPr>
        <w:t>6</w:t>
      </w:r>
      <w:r w:rsidRPr="008C3EF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год.</w:t>
      </w:r>
      <w:r w:rsidRPr="008C3EFE">
        <w:rPr>
          <w:rFonts w:ascii="Times New Roman" w:eastAsia="Times New Roman" w:hAnsi="Times New Roman"/>
          <w:b/>
          <w:sz w:val="24"/>
          <w:szCs w:val="24"/>
          <w:lang w:eastAsia="ru-RU"/>
        </w:rPr>
        <w:t xml:space="preserve"> </w:t>
      </w:r>
    </w:p>
    <w:p w:rsidR="00535E68" w:rsidRPr="008C3EFE" w:rsidRDefault="00535E68" w:rsidP="00535E68">
      <w:pPr>
        <w:spacing w:after="0" w:line="240" w:lineRule="auto"/>
        <w:jc w:val="center"/>
        <w:rPr>
          <w:rFonts w:ascii="Times New Roman" w:eastAsia="Times New Roman" w:hAnsi="Times New Roman"/>
          <w:sz w:val="24"/>
          <w:szCs w:val="24"/>
          <w:lang w:eastAsia="ru-RU"/>
        </w:rPr>
      </w:pPr>
    </w:p>
    <w:p w:rsidR="00535E68" w:rsidRPr="00E01159" w:rsidRDefault="00535E68" w:rsidP="00535E68">
      <w:pPr>
        <w:spacing w:after="0" w:line="240" w:lineRule="auto"/>
        <w:ind w:firstLine="709"/>
        <w:jc w:val="both"/>
        <w:rPr>
          <w:rFonts w:ascii="Times New Roman" w:eastAsia="Times New Roman" w:hAnsi="Times New Roman"/>
          <w:sz w:val="24"/>
          <w:szCs w:val="24"/>
          <w:lang w:eastAsia="ru-RU"/>
        </w:rPr>
      </w:pPr>
      <w:r w:rsidRPr="00E01159">
        <w:rPr>
          <w:rFonts w:ascii="Times New Roman" w:eastAsia="Times New Roman" w:hAnsi="Times New Roman"/>
          <w:sz w:val="24"/>
          <w:szCs w:val="24"/>
          <w:lang w:eastAsia="ru-RU"/>
        </w:rPr>
        <w:t>Сфера информационно-коммуникационных технологий в последние годы становится все более важной стратегической составляющей социально-экономического развития общества.</w:t>
      </w:r>
    </w:p>
    <w:p w:rsidR="00535E68" w:rsidRPr="00E01159" w:rsidRDefault="00535E68" w:rsidP="00535E68">
      <w:pPr>
        <w:spacing w:after="0" w:line="240" w:lineRule="auto"/>
        <w:ind w:firstLine="709"/>
        <w:jc w:val="both"/>
        <w:rPr>
          <w:rFonts w:ascii="Times New Roman" w:eastAsia="Times New Roman" w:hAnsi="Times New Roman"/>
          <w:sz w:val="24"/>
          <w:szCs w:val="24"/>
          <w:lang w:eastAsia="ru-RU"/>
        </w:rPr>
      </w:pPr>
      <w:r w:rsidRPr="00E01159">
        <w:rPr>
          <w:rFonts w:ascii="Times New Roman" w:eastAsia="Times New Roman" w:hAnsi="Times New Roman"/>
          <w:sz w:val="24"/>
          <w:szCs w:val="24"/>
          <w:lang w:eastAsia="ru-RU"/>
        </w:rPr>
        <w:t>К числу основных задач развития информационного общества отнесены:</w:t>
      </w:r>
    </w:p>
    <w:p w:rsidR="00535E68" w:rsidRPr="00E01159" w:rsidRDefault="00535E68" w:rsidP="00535E68">
      <w:pPr>
        <w:numPr>
          <w:ilvl w:val="0"/>
          <w:numId w:val="5"/>
        </w:numPr>
        <w:spacing w:after="0" w:line="240" w:lineRule="auto"/>
        <w:ind w:left="426"/>
        <w:contextualSpacing/>
        <w:jc w:val="both"/>
        <w:rPr>
          <w:rFonts w:ascii="Times New Roman" w:hAnsi="Times New Roman"/>
          <w:sz w:val="24"/>
          <w:szCs w:val="24"/>
        </w:rPr>
      </w:pPr>
      <w:r w:rsidRPr="00E01159">
        <w:rPr>
          <w:rFonts w:ascii="Times New Roman" w:hAnsi="Times New Roman"/>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rsidR="00535E68" w:rsidRPr="00E01159" w:rsidRDefault="00535E68" w:rsidP="00535E68">
      <w:pPr>
        <w:numPr>
          <w:ilvl w:val="0"/>
          <w:numId w:val="5"/>
        </w:numPr>
        <w:spacing w:after="0" w:line="240" w:lineRule="auto"/>
        <w:ind w:left="426"/>
        <w:contextualSpacing/>
        <w:jc w:val="both"/>
        <w:rPr>
          <w:rFonts w:ascii="Times New Roman" w:hAnsi="Times New Roman"/>
          <w:sz w:val="24"/>
          <w:szCs w:val="24"/>
        </w:rPr>
      </w:pPr>
      <w:r w:rsidRPr="00E01159">
        <w:rPr>
          <w:rFonts w:ascii="Times New Roman" w:hAnsi="Times New Roman"/>
          <w:sz w:val="24"/>
          <w:szCs w:val="24"/>
        </w:rPr>
        <w:t>совершенствование системы государственных гарантий конституционных прав человека и гражданина в информационной сфере;</w:t>
      </w:r>
    </w:p>
    <w:p w:rsidR="00535E68" w:rsidRPr="00E01159" w:rsidRDefault="00535E68" w:rsidP="00535E68">
      <w:pPr>
        <w:numPr>
          <w:ilvl w:val="0"/>
          <w:numId w:val="5"/>
        </w:numPr>
        <w:spacing w:after="0" w:line="240" w:lineRule="auto"/>
        <w:ind w:left="426"/>
        <w:contextualSpacing/>
        <w:jc w:val="both"/>
        <w:rPr>
          <w:rFonts w:ascii="Times New Roman" w:hAnsi="Times New Roman"/>
          <w:sz w:val="24"/>
          <w:szCs w:val="24"/>
        </w:rPr>
      </w:pPr>
      <w:r w:rsidRPr="00E01159">
        <w:rPr>
          <w:rFonts w:ascii="Times New Roman" w:hAnsi="Times New Roman"/>
          <w:sz w:val="24"/>
          <w:szCs w:val="24"/>
        </w:rPr>
        <w:t>повышение эффективности государственного управления и местного самоуправления.</w:t>
      </w:r>
    </w:p>
    <w:p w:rsidR="00535E68" w:rsidRPr="00E01159" w:rsidRDefault="00535E68" w:rsidP="00535E68">
      <w:pPr>
        <w:spacing w:after="0" w:line="240" w:lineRule="auto"/>
        <w:ind w:firstLine="360"/>
        <w:jc w:val="both"/>
        <w:rPr>
          <w:rFonts w:ascii="Times New Roman" w:eastAsia="Times New Roman" w:hAnsi="Times New Roman"/>
          <w:sz w:val="24"/>
          <w:szCs w:val="24"/>
          <w:lang w:eastAsia="ru-RU"/>
        </w:rPr>
      </w:pPr>
      <w:r w:rsidRPr="00E01159">
        <w:rPr>
          <w:rFonts w:ascii="Times New Roman" w:eastAsia="Times New Roman" w:hAnsi="Times New Roman"/>
          <w:sz w:val="24"/>
          <w:szCs w:val="24"/>
          <w:lang w:eastAsia="ru-RU"/>
        </w:rPr>
        <w:t xml:space="preserve">     </w:t>
      </w:r>
    </w:p>
    <w:p w:rsidR="00535E68" w:rsidRPr="00E01159" w:rsidRDefault="00535E68" w:rsidP="00535E68">
      <w:pPr>
        <w:spacing w:after="0" w:line="240" w:lineRule="auto"/>
        <w:jc w:val="both"/>
        <w:rPr>
          <w:rFonts w:ascii="Times New Roman" w:eastAsia="Times New Roman" w:hAnsi="Times New Roman"/>
          <w:sz w:val="24"/>
          <w:szCs w:val="24"/>
          <w:lang w:eastAsia="ru-RU"/>
        </w:rPr>
      </w:pPr>
      <w:r w:rsidRPr="00E01159">
        <w:rPr>
          <w:rFonts w:ascii="Times New Roman" w:eastAsia="Times New Roman" w:hAnsi="Times New Roman"/>
          <w:sz w:val="24"/>
          <w:szCs w:val="24"/>
          <w:lang w:eastAsia="ru-RU"/>
        </w:rPr>
        <w:t>Создана единая к</w:t>
      </w:r>
      <w:r>
        <w:rPr>
          <w:rFonts w:ascii="Times New Roman" w:eastAsia="Times New Roman" w:hAnsi="Times New Roman"/>
          <w:sz w:val="24"/>
          <w:szCs w:val="24"/>
          <w:lang w:eastAsia="ru-RU"/>
        </w:rPr>
        <w:t xml:space="preserve">омпьютерная сеть администрации </w:t>
      </w: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городского поселения. Все </w:t>
      </w:r>
      <w:r w:rsidRPr="00E01159">
        <w:rPr>
          <w:rFonts w:ascii="Times New Roman" w:eastAsia="Times New Roman" w:hAnsi="Times New Roman"/>
          <w:sz w:val="24"/>
          <w:szCs w:val="24"/>
          <w:lang w:eastAsia="ru-RU"/>
        </w:rPr>
        <w:t>пользовател</w:t>
      </w:r>
      <w:r>
        <w:rPr>
          <w:rFonts w:ascii="Times New Roman" w:eastAsia="Times New Roman" w:hAnsi="Times New Roman"/>
          <w:sz w:val="24"/>
          <w:szCs w:val="24"/>
          <w:lang w:eastAsia="ru-RU"/>
        </w:rPr>
        <w:t>и</w:t>
      </w:r>
      <w:r w:rsidRPr="00E01159">
        <w:rPr>
          <w:rFonts w:ascii="Times New Roman" w:eastAsia="Times New Roman" w:hAnsi="Times New Roman"/>
          <w:sz w:val="24"/>
          <w:szCs w:val="24"/>
          <w:lang w:eastAsia="ru-RU"/>
        </w:rPr>
        <w:t xml:space="preserve">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rsidR="00535E68" w:rsidRPr="00E01159" w:rsidRDefault="00535E68" w:rsidP="00535E68">
      <w:pPr>
        <w:spacing w:after="0" w:line="240" w:lineRule="auto"/>
        <w:jc w:val="both"/>
        <w:rPr>
          <w:rFonts w:ascii="Times New Roman" w:eastAsia="Times New Roman" w:hAnsi="Times New Roman"/>
          <w:sz w:val="24"/>
          <w:szCs w:val="24"/>
          <w:lang w:eastAsia="ru-RU"/>
        </w:rPr>
      </w:pPr>
      <w:r w:rsidRPr="00E01159">
        <w:rPr>
          <w:rFonts w:ascii="Times New Roman" w:eastAsia="Times New Roman" w:hAnsi="Times New Roman"/>
          <w:sz w:val="24"/>
          <w:szCs w:val="24"/>
          <w:lang w:eastAsia="ru-RU"/>
        </w:rPr>
        <w:t xml:space="preserve">Создан и устойчиво функционирует официальный сайт администрации </w:t>
      </w:r>
      <w:proofErr w:type="spellStart"/>
      <w:r w:rsidRPr="00E01159">
        <w:rPr>
          <w:rFonts w:ascii="Times New Roman" w:eastAsia="Times New Roman" w:hAnsi="Times New Roman"/>
          <w:sz w:val="24"/>
          <w:szCs w:val="24"/>
          <w:lang w:eastAsia="ru-RU"/>
        </w:rPr>
        <w:t>Слюдянского</w:t>
      </w:r>
      <w:proofErr w:type="spellEnd"/>
      <w:r w:rsidRPr="00E01159">
        <w:rPr>
          <w:rFonts w:ascii="Times New Roman" w:eastAsia="Times New Roman" w:hAnsi="Times New Roman"/>
          <w:sz w:val="24"/>
          <w:szCs w:val="24"/>
          <w:lang w:eastAsia="ru-RU"/>
        </w:rPr>
        <w:t xml:space="preserve">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w:t>
      </w:r>
      <w:r>
        <w:rPr>
          <w:rFonts w:ascii="Times New Roman" w:eastAsia="Times New Roman" w:hAnsi="Times New Roman"/>
          <w:sz w:val="24"/>
          <w:szCs w:val="24"/>
          <w:lang w:eastAsia="ru-RU"/>
        </w:rPr>
        <w:t xml:space="preserve">мероприятиях </w:t>
      </w:r>
      <w:r w:rsidRPr="00E01159">
        <w:rPr>
          <w:rFonts w:ascii="Times New Roman" w:eastAsia="Times New Roman" w:hAnsi="Times New Roman"/>
          <w:sz w:val="24"/>
          <w:szCs w:val="24"/>
          <w:lang w:eastAsia="ru-RU"/>
        </w:rPr>
        <w:t>в городском поселении</w:t>
      </w:r>
      <w:r>
        <w:rPr>
          <w:rFonts w:ascii="Times New Roman" w:eastAsia="Times New Roman" w:hAnsi="Times New Roman"/>
          <w:sz w:val="24"/>
          <w:szCs w:val="24"/>
          <w:lang w:eastAsia="ru-RU"/>
        </w:rPr>
        <w:t>.</w:t>
      </w:r>
      <w:r w:rsidRPr="00E01159">
        <w:rPr>
          <w:rFonts w:ascii="Times New Roman" w:eastAsia="Times New Roman" w:hAnsi="Times New Roman"/>
          <w:sz w:val="24"/>
          <w:szCs w:val="24"/>
          <w:lang w:eastAsia="ru-RU"/>
        </w:rPr>
        <w:t xml:space="preserve">  </w:t>
      </w:r>
    </w:p>
    <w:p w:rsidR="00535E68" w:rsidRPr="00E01159" w:rsidRDefault="00535E68" w:rsidP="00535E68">
      <w:pPr>
        <w:spacing w:after="0" w:line="240" w:lineRule="auto"/>
        <w:jc w:val="both"/>
        <w:rPr>
          <w:rFonts w:ascii="Times New Roman" w:eastAsia="Times New Roman" w:hAnsi="Times New Roman"/>
          <w:sz w:val="24"/>
          <w:szCs w:val="24"/>
          <w:lang w:eastAsia="ru-RU"/>
        </w:rPr>
      </w:pPr>
      <w:r w:rsidRPr="00E01159">
        <w:rPr>
          <w:rFonts w:ascii="Times New Roman" w:eastAsia="Times New Roman" w:hAnsi="Times New Roman"/>
          <w:sz w:val="24"/>
          <w:szCs w:val="24"/>
          <w:lang w:eastAsia="ru-RU"/>
        </w:rPr>
        <w:t xml:space="preserve">В администрации </w:t>
      </w:r>
      <w:proofErr w:type="spellStart"/>
      <w:r w:rsidRPr="00E01159">
        <w:rPr>
          <w:rFonts w:ascii="Times New Roman" w:eastAsia="Times New Roman" w:hAnsi="Times New Roman"/>
          <w:sz w:val="24"/>
          <w:szCs w:val="24"/>
          <w:lang w:eastAsia="ru-RU"/>
        </w:rPr>
        <w:t>Слюдянского</w:t>
      </w:r>
      <w:proofErr w:type="spellEnd"/>
      <w:r w:rsidRPr="00E01159">
        <w:rPr>
          <w:rFonts w:ascii="Times New Roman" w:eastAsia="Times New Roman" w:hAnsi="Times New Roman"/>
          <w:sz w:val="24"/>
          <w:szCs w:val="24"/>
          <w:lang w:eastAsia="ru-RU"/>
        </w:rPr>
        <w:t xml:space="preserve"> городского поселения реализуются проекты по созданию информационных систем, обеспечивающих сбор, обработку и хранение данных, необходимых для качественного и эффективного выполнения возложенных функций. Ведётся работа по лицензированию используемого программного обеспечения.</w:t>
      </w:r>
    </w:p>
    <w:p w:rsidR="00535E68" w:rsidRPr="00E01159" w:rsidRDefault="00535E68" w:rsidP="00535E68">
      <w:pPr>
        <w:spacing w:after="0" w:line="240" w:lineRule="auto"/>
        <w:rPr>
          <w:rFonts w:ascii="Times New Roman" w:eastAsia="Times New Roman" w:hAnsi="Times New Roman"/>
          <w:b/>
          <w:sz w:val="24"/>
          <w:szCs w:val="24"/>
          <w:lang w:eastAsia="ru-RU"/>
        </w:rPr>
      </w:pPr>
      <w:bookmarkStart w:id="3" w:name="_Toc340584152"/>
    </w:p>
    <w:bookmarkEnd w:id="3"/>
    <w:p w:rsidR="00535E68" w:rsidRPr="00E01159" w:rsidRDefault="00535E68" w:rsidP="00535E68">
      <w:pPr>
        <w:spacing w:after="0" w:line="240" w:lineRule="auto"/>
        <w:rPr>
          <w:rFonts w:ascii="Times New Roman" w:eastAsia="Times New Roman" w:hAnsi="Times New Roman"/>
          <w:sz w:val="24"/>
          <w:szCs w:val="24"/>
          <w:lang w:eastAsia="ru-RU"/>
        </w:rPr>
      </w:pPr>
      <w:r w:rsidRPr="00E01159">
        <w:rPr>
          <w:rFonts w:ascii="Times New Roman" w:eastAsia="Times New Roman" w:hAnsi="Times New Roman"/>
          <w:sz w:val="24"/>
          <w:szCs w:val="24"/>
          <w:lang w:eastAsia="ru-RU"/>
        </w:rPr>
        <w:t>Основными целями подпрограммы являются:</w:t>
      </w:r>
    </w:p>
    <w:p w:rsidR="00535E68" w:rsidRPr="00E01159" w:rsidRDefault="00535E68" w:rsidP="00535E68">
      <w:pPr>
        <w:spacing w:after="0" w:line="240" w:lineRule="auto"/>
        <w:rPr>
          <w:rFonts w:ascii="Times New Roman" w:eastAsia="Times New Roman" w:hAnsi="Times New Roman"/>
          <w:sz w:val="24"/>
          <w:szCs w:val="24"/>
          <w:lang w:eastAsia="ru-RU"/>
        </w:rPr>
      </w:pPr>
      <w:r w:rsidRPr="00E01159">
        <w:rPr>
          <w:rFonts w:ascii="Times New Roman" w:eastAsia="Times New Roman" w:hAnsi="Times New Roman"/>
          <w:sz w:val="24"/>
          <w:szCs w:val="24"/>
          <w:lang w:eastAsia="ru-RU"/>
        </w:rPr>
        <w:t>Обеспечение эффективного управления информационными ресурсами</w:t>
      </w:r>
      <w:r>
        <w:rPr>
          <w:rFonts w:ascii="Times New Roman" w:eastAsia="Times New Roman" w:hAnsi="Times New Roman"/>
          <w:sz w:val="24"/>
          <w:szCs w:val="24"/>
          <w:lang w:eastAsia="ru-RU"/>
        </w:rPr>
        <w:t xml:space="preserve"> </w:t>
      </w:r>
      <w:r w:rsidRPr="00E01159">
        <w:rPr>
          <w:rFonts w:ascii="Times New Roman" w:eastAsia="Times New Roman" w:hAnsi="Times New Roman"/>
          <w:sz w:val="24"/>
          <w:szCs w:val="24"/>
          <w:lang w:eastAsia="ru-RU"/>
        </w:rPr>
        <w:t xml:space="preserve">администрации </w:t>
      </w:r>
      <w:proofErr w:type="spellStart"/>
      <w:r w:rsidRPr="00E01159">
        <w:rPr>
          <w:rFonts w:ascii="Times New Roman" w:eastAsia="Times New Roman" w:hAnsi="Times New Roman"/>
          <w:sz w:val="24"/>
          <w:szCs w:val="24"/>
          <w:lang w:eastAsia="ru-RU"/>
        </w:rPr>
        <w:t>Слюдянского</w:t>
      </w:r>
      <w:proofErr w:type="spellEnd"/>
      <w:r w:rsidRPr="00E01159">
        <w:rPr>
          <w:rFonts w:ascii="Times New Roman" w:eastAsia="Times New Roman" w:hAnsi="Times New Roman"/>
          <w:sz w:val="24"/>
          <w:szCs w:val="24"/>
          <w:lang w:eastAsia="ru-RU"/>
        </w:rPr>
        <w:t xml:space="preserve"> городского поселения.</w:t>
      </w:r>
    </w:p>
    <w:p w:rsidR="00535E68" w:rsidRPr="00E01159" w:rsidRDefault="00535E68" w:rsidP="00535E68">
      <w:pPr>
        <w:spacing w:after="0" w:line="240" w:lineRule="auto"/>
        <w:rPr>
          <w:rFonts w:ascii="Times New Roman" w:eastAsia="Times New Roman" w:hAnsi="Times New Roman"/>
          <w:sz w:val="24"/>
          <w:szCs w:val="24"/>
          <w:lang w:eastAsia="ru-RU"/>
        </w:rPr>
      </w:pPr>
      <w:r w:rsidRPr="00E01159">
        <w:rPr>
          <w:rFonts w:ascii="Times New Roman" w:eastAsia="Times New Roman" w:hAnsi="Times New Roman"/>
          <w:sz w:val="24"/>
          <w:szCs w:val="24"/>
          <w:lang w:eastAsia="ru-RU"/>
        </w:rPr>
        <w:t xml:space="preserve">Развитие и внедрение в администрации </w:t>
      </w:r>
      <w:proofErr w:type="spellStart"/>
      <w:r w:rsidRPr="00E01159">
        <w:rPr>
          <w:rFonts w:ascii="Times New Roman" w:eastAsia="Times New Roman" w:hAnsi="Times New Roman"/>
          <w:sz w:val="24"/>
          <w:szCs w:val="24"/>
          <w:lang w:eastAsia="ru-RU"/>
        </w:rPr>
        <w:t>Сл</w:t>
      </w:r>
      <w:r>
        <w:rPr>
          <w:rFonts w:ascii="Times New Roman" w:eastAsia="Times New Roman" w:hAnsi="Times New Roman"/>
          <w:sz w:val="24"/>
          <w:szCs w:val="24"/>
          <w:lang w:eastAsia="ru-RU"/>
        </w:rPr>
        <w:t>юдянского</w:t>
      </w:r>
      <w:proofErr w:type="spellEnd"/>
      <w:r>
        <w:rPr>
          <w:rFonts w:ascii="Times New Roman" w:eastAsia="Times New Roman" w:hAnsi="Times New Roman"/>
          <w:sz w:val="24"/>
          <w:szCs w:val="24"/>
          <w:lang w:eastAsia="ru-RU"/>
        </w:rPr>
        <w:t xml:space="preserve"> городского поселения </w:t>
      </w:r>
      <w:r w:rsidRPr="00E01159">
        <w:rPr>
          <w:rFonts w:ascii="Times New Roman" w:eastAsia="Times New Roman" w:hAnsi="Times New Roman"/>
          <w:sz w:val="24"/>
          <w:szCs w:val="24"/>
          <w:lang w:eastAsia="ru-RU"/>
        </w:rPr>
        <w:t>информационно</w:t>
      </w:r>
      <w:r>
        <w:rPr>
          <w:rFonts w:ascii="Times New Roman" w:eastAsia="Times New Roman" w:hAnsi="Times New Roman"/>
          <w:sz w:val="24"/>
          <w:szCs w:val="24"/>
          <w:lang w:eastAsia="ru-RU"/>
        </w:rPr>
        <w:t xml:space="preserve"> </w:t>
      </w:r>
      <w:r w:rsidRPr="00E0115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E01159">
        <w:rPr>
          <w:rFonts w:ascii="Times New Roman" w:eastAsia="Times New Roman" w:hAnsi="Times New Roman"/>
          <w:sz w:val="24"/>
          <w:szCs w:val="24"/>
          <w:lang w:eastAsia="ru-RU"/>
        </w:rPr>
        <w:t>телекоммуникационной инфраструктуры.</w:t>
      </w:r>
    </w:p>
    <w:p w:rsidR="00535E68" w:rsidRPr="00E01159" w:rsidRDefault="00535E68" w:rsidP="00535E68">
      <w:pPr>
        <w:spacing w:after="0" w:line="240" w:lineRule="auto"/>
        <w:rPr>
          <w:rFonts w:ascii="Times New Roman" w:eastAsia="Times New Roman" w:hAnsi="Times New Roman"/>
          <w:sz w:val="24"/>
          <w:szCs w:val="24"/>
          <w:lang w:eastAsia="ru-RU"/>
        </w:rPr>
      </w:pPr>
      <w:r w:rsidRPr="00E01159">
        <w:rPr>
          <w:rFonts w:ascii="Times New Roman" w:eastAsia="Times New Roman" w:hAnsi="Times New Roman"/>
          <w:sz w:val="24"/>
          <w:szCs w:val="24"/>
          <w:lang w:eastAsia="ru-RU"/>
        </w:rPr>
        <w:t xml:space="preserve">Повышение уровня готовности администрации </w:t>
      </w:r>
      <w:proofErr w:type="spellStart"/>
      <w:r w:rsidRPr="00E01159">
        <w:rPr>
          <w:rFonts w:ascii="Times New Roman" w:eastAsia="Times New Roman" w:hAnsi="Times New Roman"/>
          <w:sz w:val="24"/>
          <w:szCs w:val="24"/>
          <w:lang w:eastAsia="ru-RU"/>
        </w:rPr>
        <w:t>Слюдянского</w:t>
      </w:r>
      <w:proofErr w:type="spellEnd"/>
      <w:r w:rsidRPr="00E01159">
        <w:rPr>
          <w:rFonts w:ascii="Times New Roman" w:eastAsia="Times New Roman" w:hAnsi="Times New Roman"/>
          <w:sz w:val="24"/>
          <w:szCs w:val="24"/>
          <w:lang w:eastAsia="ru-RU"/>
        </w:rPr>
        <w:t xml:space="preserve"> городского поселения к интеграции в информационное сообщество.</w:t>
      </w:r>
    </w:p>
    <w:p w:rsidR="00535E68" w:rsidRPr="00E01159" w:rsidRDefault="00535E68" w:rsidP="00535E68">
      <w:pPr>
        <w:spacing w:after="0" w:line="240" w:lineRule="auto"/>
        <w:rPr>
          <w:rFonts w:ascii="Times New Roman" w:eastAsia="Times New Roman" w:hAnsi="Times New Roman"/>
          <w:sz w:val="24"/>
          <w:szCs w:val="24"/>
          <w:lang w:eastAsia="ru-RU"/>
        </w:rPr>
      </w:pPr>
      <w:r w:rsidRPr="00E01159">
        <w:rPr>
          <w:rFonts w:ascii="Times New Roman" w:eastAsia="Times New Roman" w:hAnsi="Times New Roman"/>
          <w:sz w:val="24"/>
          <w:szCs w:val="24"/>
          <w:lang w:eastAsia="ru-RU"/>
        </w:rPr>
        <w:t>Повышение эффективности и оперативности в информационном обмене.</w:t>
      </w:r>
    </w:p>
    <w:p w:rsidR="00535E68" w:rsidRPr="00E01159" w:rsidRDefault="00535E68" w:rsidP="00535E68">
      <w:pPr>
        <w:spacing w:after="0" w:line="240" w:lineRule="auto"/>
        <w:rPr>
          <w:rFonts w:ascii="Times New Roman" w:eastAsia="Times New Roman" w:hAnsi="Times New Roman"/>
          <w:sz w:val="24"/>
          <w:szCs w:val="24"/>
          <w:lang w:eastAsia="ru-RU"/>
        </w:rPr>
      </w:pPr>
      <w:r w:rsidRPr="00E01159">
        <w:rPr>
          <w:rFonts w:ascii="Times New Roman" w:eastAsia="Times New Roman" w:hAnsi="Times New Roman"/>
          <w:sz w:val="24"/>
          <w:szCs w:val="24"/>
          <w:lang w:eastAsia="ru-RU"/>
        </w:rPr>
        <w:t xml:space="preserve">Для достижения поставленных целей </w:t>
      </w:r>
      <w:r>
        <w:rPr>
          <w:rFonts w:ascii="Times New Roman" w:eastAsia="Times New Roman" w:hAnsi="Times New Roman"/>
          <w:sz w:val="24"/>
          <w:szCs w:val="24"/>
          <w:lang w:eastAsia="ru-RU"/>
        </w:rPr>
        <w:t>решались</w:t>
      </w:r>
      <w:r w:rsidRPr="00E01159">
        <w:rPr>
          <w:rFonts w:ascii="Times New Roman" w:eastAsia="Times New Roman" w:hAnsi="Times New Roman"/>
          <w:sz w:val="24"/>
          <w:szCs w:val="24"/>
          <w:lang w:eastAsia="ru-RU"/>
        </w:rPr>
        <w:t xml:space="preserve"> следующие задачи:</w:t>
      </w:r>
    </w:p>
    <w:p w:rsidR="00535E68" w:rsidRPr="00E01159" w:rsidRDefault="00535E68" w:rsidP="00535E68">
      <w:pPr>
        <w:spacing w:after="0" w:line="240" w:lineRule="auto"/>
        <w:rPr>
          <w:rFonts w:ascii="Times New Roman" w:eastAsia="Times New Roman" w:hAnsi="Times New Roman"/>
          <w:sz w:val="24"/>
          <w:szCs w:val="24"/>
          <w:lang w:eastAsia="ru-RU"/>
        </w:rPr>
      </w:pPr>
      <w:r w:rsidRPr="00E01159">
        <w:rPr>
          <w:rFonts w:ascii="Times New Roman" w:eastAsia="Times New Roman" w:hAnsi="Times New Roman"/>
          <w:sz w:val="24"/>
          <w:szCs w:val="24"/>
          <w:lang w:eastAsia="ru-RU"/>
        </w:rPr>
        <w:t xml:space="preserve">Формирование материально-технической базы информационно-коммуникационных технологий </w:t>
      </w:r>
      <w:proofErr w:type="gramStart"/>
      <w:r w:rsidRPr="00E01159">
        <w:rPr>
          <w:rFonts w:ascii="Times New Roman" w:eastAsia="Times New Roman" w:hAnsi="Times New Roman"/>
          <w:sz w:val="24"/>
          <w:szCs w:val="24"/>
          <w:lang w:eastAsia="ru-RU"/>
        </w:rPr>
        <w:t xml:space="preserve">администрации </w:t>
      </w:r>
      <w:r>
        <w:rPr>
          <w:rFonts w:ascii="Times New Roman" w:eastAsia="Times New Roman" w:hAnsi="Times New Roman"/>
          <w:sz w:val="24"/>
          <w:szCs w:val="24"/>
          <w:lang w:eastAsia="ru-RU"/>
        </w:rPr>
        <w:t xml:space="preserve"> </w:t>
      </w:r>
      <w:proofErr w:type="spellStart"/>
      <w:r w:rsidRPr="00E01159">
        <w:rPr>
          <w:rFonts w:ascii="Times New Roman" w:eastAsia="Times New Roman" w:hAnsi="Times New Roman"/>
          <w:sz w:val="24"/>
          <w:szCs w:val="24"/>
          <w:lang w:eastAsia="ru-RU"/>
        </w:rPr>
        <w:t>Слюдянского</w:t>
      </w:r>
      <w:proofErr w:type="spellEnd"/>
      <w:proofErr w:type="gramEnd"/>
      <w:r w:rsidRPr="00E01159">
        <w:rPr>
          <w:rFonts w:ascii="Times New Roman" w:eastAsia="Times New Roman" w:hAnsi="Times New Roman"/>
          <w:sz w:val="24"/>
          <w:szCs w:val="24"/>
          <w:lang w:eastAsia="ru-RU"/>
        </w:rPr>
        <w:t xml:space="preserve"> городского поселения.</w:t>
      </w:r>
    </w:p>
    <w:p w:rsidR="00535E68" w:rsidRPr="00E01159" w:rsidRDefault="00535E68" w:rsidP="00535E68">
      <w:pPr>
        <w:spacing w:after="0" w:line="240" w:lineRule="auto"/>
        <w:rPr>
          <w:rFonts w:ascii="Times New Roman" w:eastAsia="Times New Roman" w:hAnsi="Times New Roman"/>
          <w:sz w:val="24"/>
          <w:szCs w:val="24"/>
          <w:lang w:eastAsia="ru-RU"/>
        </w:rPr>
      </w:pPr>
      <w:r w:rsidRPr="00E01159">
        <w:rPr>
          <w:rFonts w:ascii="Times New Roman" w:eastAsia="Times New Roman" w:hAnsi="Times New Roman"/>
          <w:sz w:val="24"/>
          <w:szCs w:val="24"/>
          <w:lang w:eastAsia="ru-RU"/>
        </w:rPr>
        <w:t>Формирование блока муниципальных информационных ресурсов коллективного пользования.</w:t>
      </w:r>
    </w:p>
    <w:p w:rsidR="00535E68" w:rsidRPr="00E01159" w:rsidRDefault="00535E68" w:rsidP="00535E68">
      <w:pPr>
        <w:spacing w:after="0" w:line="240" w:lineRule="auto"/>
        <w:rPr>
          <w:rFonts w:ascii="Times New Roman" w:eastAsia="Times New Roman" w:hAnsi="Times New Roman"/>
          <w:sz w:val="24"/>
          <w:szCs w:val="24"/>
          <w:lang w:eastAsia="ru-RU"/>
        </w:rPr>
      </w:pPr>
      <w:r w:rsidRPr="00E01159">
        <w:rPr>
          <w:rFonts w:ascii="Times New Roman" w:eastAsia="Times New Roman" w:hAnsi="Times New Roman"/>
          <w:sz w:val="24"/>
          <w:szCs w:val="24"/>
          <w:lang w:eastAsia="ru-RU"/>
        </w:rPr>
        <w:lastRenderedPageBreak/>
        <w:t>Совершенствование нормативной правовой базы процесса информатизации.</w:t>
      </w:r>
    </w:p>
    <w:p w:rsidR="00535E68" w:rsidRDefault="00535E68" w:rsidP="00535E68">
      <w:pPr>
        <w:spacing w:after="0" w:line="240" w:lineRule="auto"/>
        <w:ind w:firstLine="709"/>
        <w:rPr>
          <w:rFonts w:ascii="Times New Roman" w:eastAsia="Times New Roman" w:hAnsi="Times New Roman"/>
          <w:sz w:val="24"/>
          <w:szCs w:val="24"/>
          <w:lang w:eastAsia="ru-RU"/>
        </w:rPr>
      </w:pPr>
    </w:p>
    <w:p w:rsidR="00535E68" w:rsidRDefault="00535E68" w:rsidP="00535E68">
      <w:pPr>
        <w:spacing w:after="0" w:line="240" w:lineRule="auto"/>
        <w:ind w:firstLine="709"/>
        <w:jc w:val="both"/>
        <w:rPr>
          <w:rFonts w:ascii="Times New Roman" w:eastAsia="Times New Roman" w:hAnsi="Times New Roman"/>
          <w:sz w:val="24"/>
          <w:szCs w:val="24"/>
          <w:lang w:eastAsia="ru-RU"/>
        </w:rPr>
      </w:pPr>
    </w:p>
    <w:p w:rsidR="00535E68" w:rsidRDefault="00535E68" w:rsidP="00535E68">
      <w:pPr>
        <w:spacing w:after="0" w:line="240" w:lineRule="auto"/>
        <w:ind w:firstLine="709"/>
        <w:jc w:val="both"/>
        <w:rPr>
          <w:rFonts w:ascii="Times New Roman" w:eastAsia="Times New Roman" w:hAnsi="Times New Roman"/>
          <w:sz w:val="24"/>
          <w:szCs w:val="24"/>
          <w:lang w:eastAsia="ru-RU"/>
        </w:rPr>
      </w:pPr>
    </w:p>
    <w:p w:rsidR="00535E68" w:rsidRPr="008C3EFE" w:rsidRDefault="00535E68" w:rsidP="00535E68">
      <w:pPr>
        <w:spacing w:after="0" w:line="240" w:lineRule="auto"/>
        <w:ind w:firstLine="709"/>
        <w:jc w:val="both"/>
        <w:rPr>
          <w:rFonts w:ascii="Times New Roman" w:eastAsia="Times New Roman" w:hAnsi="Times New Roman"/>
          <w:sz w:val="24"/>
          <w:szCs w:val="24"/>
          <w:lang w:eastAsia="ru-RU"/>
        </w:rPr>
      </w:pP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6096"/>
        <w:gridCol w:w="1701"/>
        <w:gridCol w:w="1260"/>
      </w:tblGrid>
      <w:tr w:rsidR="00535E68" w:rsidRPr="008C3EFE" w:rsidTr="00BE7662">
        <w:trPr>
          <w:trHeight w:hRule="exact" w:val="896"/>
        </w:trPr>
        <w:tc>
          <w:tcPr>
            <w:tcW w:w="567" w:type="dxa"/>
            <w:vMerge w:val="restart"/>
            <w:shd w:val="clear" w:color="auto" w:fill="FFFFFF"/>
            <w:vAlign w:val="center"/>
          </w:tcPr>
          <w:p w:rsidR="00535E68" w:rsidRPr="008C3EFE" w:rsidRDefault="00535E68" w:rsidP="00BE7662">
            <w:pPr>
              <w:widowControl w:val="0"/>
              <w:spacing w:after="0" w:line="274" w:lineRule="exact"/>
              <w:jc w:val="center"/>
              <w:rPr>
                <w:rFonts w:ascii="Times New Roman" w:hAnsi="Times New Roman"/>
                <w:color w:val="000000"/>
                <w:spacing w:val="3"/>
                <w:sz w:val="24"/>
                <w:szCs w:val="24"/>
                <w:lang w:eastAsia="ru-RU"/>
              </w:rPr>
            </w:pPr>
            <w:r w:rsidRPr="008C3EFE">
              <w:rPr>
                <w:rFonts w:ascii="Times New Roman" w:hAnsi="Times New Roman"/>
                <w:color w:val="000000"/>
                <w:spacing w:val="3"/>
                <w:sz w:val="24"/>
                <w:szCs w:val="24"/>
                <w:lang w:eastAsia="ru-RU"/>
              </w:rPr>
              <w:t xml:space="preserve">№ </w:t>
            </w:r>
          </w:p>
          <w:p w:rsidR="00535E68" w:rsidRPr="008C3EFE" w:rsidRDefault="00535E68" w:rsidP="00BE7662">
            <w:pPr>
              <w:spacing w:after="0" w:line="240" w:lineRule="auto"/>
              <w:jc w:val="center"/>
              <w:rPr>
                <w:rFonts w:ascii="Times New Roman" w:eastAsia="Times New Roman" w:hAnsi="Times New Roman"/>
                <w:b/>
                <w:color w:val="000000"/>
                <w:spacing w:val="3"/>
                <w:sz w:val="24"/>
                <w:szCs w:val="24"/>
                <w:lang w:eastAsia="ru-RU"/>
              </w:rPr>
            </w:pPr>
            <w:r w:rsidRPr="008C3EFE">
              <w:rPr>
                <w:rFonts w:ascii="Times New Roman" w:hAnsi="Times New Roman"/>
                <w:color w:val="000000"/>
                <w:spacing w:val="3"/>
                <w:sz w:val="24"/>
                <w:szCs w:val="24"/>
                <w:lang w:eastAsia="ru-RU"/>
              </w:rPr>
              <w:t>п/п</w:t>
            </w:r>
          </w:p>
        </w:tc>
        <w:tc>
          <w:tcPr>
            <w:tcW w:w="6096" w:type="dxa"/>
            <w:vMerge w:val="restart"/>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bCs/>
                <w:color w:val="000000"/>
                <w:sz w:val="24"/>
                <w:szCs w:val="24"/>
                <w:lang w:eastAsia="ru-RU"/>
              </w:rPr>
            </w:pPr>
            <w:r w:rsidRPr="008C3EFE">
              <w:rPr>
                <w:rFonts w:ascii="Times New Roman" w:eastAsia="Times New Roman" w:hAnsi="Times New Roman"/>
                <w:sz w:val="24"/>
                <w:szCs w:val="24"/>
                <w:lang w:eastAsia="ru-RU"/>
              </w:rPr>
              <w:t>Наименование мероприятий</w:t>
            </w:r>
          </w:p>
        </w:tc>
        <w:tc>
          <w:tcPr>
            <w:tcW w:w="2961" w:type="dxa"/>
            <w:gridSpan w:val="2"/>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bCs/>
                <w:color w:val="000000"/>
                <w:sz w:val="24"/>
                <w:szCs w:val="24"/>
                <w:lang w:eastAsia="ru-RU"/>
              </w:rPr>
            </w:pPr>
            <w:r w:rsidRPr="008C3EFE">
              <w:rPr>
                <w:rFonts w:ascii="Times New Roman" w:hAnsi="Times New Roman"/>
                <w:color w:val="000000"/>
                <w:spacing w:val="3"/>
                <w:sz w:val="24"/>
                <w:szCs w:val="24"/>
                <w:lang w:eastAsia="ru-RU"/>
              </w:rPr>
              <w:t>Источники финансирования (руб.)</w:t>
            </w:r>
          </w:p>
        </w:tc>
      </w:tr>
      <w:tr w:rsidR="00535E68" w:rsidRPr="008C3EFE" w:rsidTr="00BE7662">
        <w:trPr>
          <w:trHeight w:hRule="exact" w:val="533"/>
        </w:trPr>
        <w:tc>
          <w:tcPr>
            <w:tcW w:w="567" w:type="dxa"/>
            <w:vMerge/>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color w:val="000000"/>
                <w:spacing w:val="3"/>
                <w:sz w:val="24"/>
                <w:szCs w:val="24"/>
                <w:lang w:eastAsia="ru-RU"/>
              </w:rPr>
            </w:pPr>
          </w:p>
        </w:tc>
        <w:tc>
          <w:tcPr>
            <w:tcW w:w="6096" w:type="dxa"/>
            <w:vMerge/>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bCs/>
                <w:color w:val="000000"/>
                <w:sz w:val="24"/>
                <w:szCs w:val="24"/>
                <w:lang w:eastAsia="ru-RU"/>
              </w:rPr>
            </w:pPr>
          </w:p>
        </w:tc>
        <w:tc>
          <w:tcPr>
            <w:tcW w:w="1701" w:type="dxa"/>
            <w:shd w:val="clear" w:color="auto" w:fill="FFFFFF"/>
            <w:vAlign w:val="center"/>
          </w:tcPr>
          <w:p w:rsidR="00535E68" w:rsidRDefault="00535E68" w:rsidP="00BE7662">
            <w:pPr>
              <w:widowControl w:val="0"/>
              <w:spacing w:after="0" w:line="210" w:lineRule="exact"/>
              <w:ind w:left="140"/>
              <w:jc w:val="center"/>
              <w:rPr>
                <w:rFonts w:ascii="Times New Roman" w:hAnsi="Times New Roman"/>
                <w:color w:val="000000"/>
                <w:spacing w:val="3"/>
                <w:sz w:val="24"/>
                <w:szCs w:val="24"/>
                <w:lang w:eastAsia="ru-RU"/>
              </w:rPr>
            </w:pPr>
            <w:r w:rsidRPr="008C3EFE">
              <w:rPr>
                <w:rFonts w:ascii="Times New Roman" w:hAnsi="Times New Roman"/>
                <w:color w:val="000000"/>
                <w:spacing w:val="3"/>
                <w:sz w:val="24"/>
                <w:szCs w:val="24"/>
                <w:lang w:eastAsia="ru-RU"/>
              </w:rPr>
              <w:t>План 201</w:t>
            </w:r>
            <w:r>
              <w:rPr>
                <w:rFonts w:ascii="Times New Roman" w:hAnsi="Times New Roman"/>
                <w:color w:val="000000"/>
                <w:spacing w:val="3"/>
                <w:sz w:val="24"/>
                <w:szCs w:val="24"/>
                <w:lang w:eastAsia="ru-RU"/>
              </w:rPr>
              <w:t>6г.</w:t>
            </w:r>
          </w:p>
          <w:p w:rsidR="00535E68" w:rsidRPr="008C3EFE" w:rsidRDefault="00535E68" w:rsidP="00BE7662">
            <w:pPr>
              <w:widowControl w:val="0"/>
              <w:spacing w:after="0" w:line="210" w:lineRule="exact"/>
              <w:ind w:left="140"/>
              <w:jc w:val="center"/>
              <w:rPr>
                <w:rFonts w:ascii="Times New Roman" w:eastAsia="Times New Roman" w:hAnsi="Times New Roman"/>
                <w:spacing w:val="4"/>
                <w:sz w:val="24"/>
                <w:szCs w:val="24"/>
                <w:lang w:eastAsia="ru-RU"/>
              </w:rPr>
            </w:pPr>
          </w:p>
        </w:tc>
        <w:tc>
          <w:tcPr>
            <w:tcW w:w="1260" w:type="dxa"/>
            <w:shd w:val="clear" w:color="auto" w:fill="FFFFFF"/>
            <w:vAlign w:val="center"/>
          </w:tcPr>
          <w:p w:rsidR="00535E68" w:rsidRDefault="00535E68" w:rsidP="00BE7662">
            <w:pPr>
              <w:widowControl w:val="0"/>
              <w:spacing w:after="0" w:line="210" w:lineRule="exact"/>
              <w:ind w:left="140"/>
              <w:jc w:val="center"/>
              <w:rPr>
                <w:rFonts w:ascii="Times New Roman" w:eastAsia="Times New Roman" w:hAnsi="Times New Roman"/>
                <w:spacing w:val="4"/>
                <w:sz w:val="24"/>
                <w:szCs w:val="24"/>
                <w:lang w:eastAsia="ru-RU"/>
              </w:rPr>
            </w:pPr>
            <w:r w:rsidRPr="008C3EFE">
              <w:rPr>
                <w:rFonts w:ascii="Times New Roman" w:eastAsia="Times New Roman" w:hAnsi="Times New Roman"/>
                <w:spacing w:val="4"/>
                <w:sz w:val="24"/>
                <w:szCs w:val="24"/>
                <w:lang w:eastAsia="ru-RU"/>
              </w:rPr>
              <w:t xml:space="preserve">Факт </w:t>
            </w:r>
          </w:p>
          <w:p w:rsidR="00535E68" w:rsidRPr="008C3EFE" w:rsidRDefault="00535E68" w:rsidP="00BE7662">
            <w:pPr>
              <w:widowControl w:val="0"/>
              <w:spacing w:after="0" w:line="21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      </w:t>
            </w:r>
            <w:r w:rsidRPr="008C3EFE">
              <w:rPr>
                <w:rFonts w:ascii="Times New Roman" w:eastAsia="Times New Roman" w:hAnsi="Times New Roman"/>
                <w:spacing w:val="4"/>
                <w:sz w:val="24"/>
                <w:szCs w:val="24"/>
                <w:lang w:eastAsia="ru-RU"/>
              </w:rPr>
              <w:t>201</w:t>
            </w:r>
            <w:r>
              <w:rPr>
                <w:rFonts w:ascii="Times New Roman" w:eastAsia="Times New Roman" w:hAnsi="Times New Roman"/>
                <w:spacing w:val="4"/>
                <w:sz w:val="24"/>
                <w:szCs w:val="24"/>
                <w:lang w:eastAsia="ru-RU"/>
              </w:rPr>
              <w:t>6г</w:t>
            </w:r>
          </w:p>
        </w:tc>
      </w:tr>
      <w:tr w:rsidR="00535E68" w:rsidRPr="008C3EFE" w:rsidTr="00BE7662">
        <w:trPr>
          <w:trHeight w:hRule="exact" w:val="843"/>
        </w:trPr>
        <w:tc>
          <w:tcPr>
            <w:tcW w:w="567"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color w:val="000000"/>
                <w:spacing w:val="3"/>
                <w:sz w:val="24"/>
                <w:szCs w:val="24"/>
                <w:lang w:eastAsia="ru-RU"/>
              </w:rPr>
            </w:pPr>
            <w:r w:rsidRPr="008C3EFE">
              <w:rPr>
                <w:rFonts w:ascii="Times New Roman" w:eastAsia="Times New Roman" w:hAnsi="Times New Roman"/>
                <w:b/>
                <w:color w:val="000000"/>
                <w:spacing w:val="3"/>
                <w:sz w:val="24"/>
                <w:szCs w:val="24"/>
                <w:lang w:eastAsia="ru-RU"/>
              </w:rPr>
              <w:t>1</w:t>
            </w:r>
            <w:r>
              <w:rPr>
                <w:rFonts w:ascii="Times New Roman" w:eastAsia="Times New Roman" w:hAnsi="Times New Roman"/>
                <w:b/>
                <w:color w:val="000000"/>
                <w:spacing w:val="3"/>
                <w:sz w:val="24"/>
                <w:szCs w:val="24"/>
                <w:lang w:eastAsia="ru-RU"/>
              </w:rPr>
              <w:t>.</w:t>
            </w:r>
          </w:p>
        </w:tc>
        <w:tc>
          <w:tcPr>
            <w:tcW w:w="6096" w:type="dxa"/>
            <w:shd w:val="clear" w:color="auto" w:fill="FFFFFF"/>
          </w:tcPr>
          <w:p w:rsidR="00535E68" w:rsidRPr="008C3EFE" w:rsidRDefault="00535E68" w:rsidP="00BE76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 мероприятий по замене и модернизации устаревшего компьютерного оборудования и модернизации локальных вычислительных сетей</w:t>
            </w:r>
            <w:r w:rsidRPr="008C3EFE">
              <w:rPr>
                <w:rFonts w:ascii="Times New Roman" w:eastAsia="Times New Roman" w:hAnsi="Times New Roman"/>
                <w:color w:val="000000"/>
                <w:sz w:val="24"/>
                <w:szCs w:val="24"/>
                <w:lang w:eastAsia="ru-RU"/>
              </w:rPr>
              <w:t xml:space="preserve"> </w:t>
            </w:r>
          </w:p>
        </w:tc>
        <w:tc>
          <w:tcPr>
            <w:tcW w:w="1701"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11 780,00</w:t>
            </w:r>
          </w:p>
        </w:tc>
        <w:tc>
          <w:tcPr>
            <w:tcW w:w="1260"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11 780,00</w:t>
            </w:r>
          </w:p>
        </w:tc>
      </w:tr>
      <w:tr w:rsidR="00535E68" w:rsidRPr="008C3EFE" w:rsidTr="00BE7662">
        <w:trPr>
          <w:trHeight w:hRule="exact" w:val="1124"/>
        </w:trPr>
        <w:tc>
          <w:tcPr>
            <w:tcW w:w="567"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color w:val="000000"/>
                <w:spacing w:val="3"/>
                <w:sz w:val="24"/>
                <w:szCs w:val="24"/>
                <w:lang w:eastAsia="ru-RU"/>
              </w:rPr>
            </w:pPr>
            <w:r w:rsidRPr="008C3EFE">
              <w:rPr>
                <w:rFonts w:ascii="Times New Roman" w:eastAsia="Times New Roman" w:hAnsi="Times New Roman"/>
                <w:b/>
                <w:color w:val="000000"/>
                <w:spacing w:val="3"/>
                <w:sz w:val="24"/>
                <w:szCs w:val="24"/>
                <w:lang w:eastAsia="ru-RU"/>
              </w:rPr>
              <w:t>2</w:t>
            </w:r>
            <w:r>
              <w:rPr>
                <w:rFonts w:ascii="Times New Roman" w:eastAsia="Times New Roman" w:hAnsi="Times New Roman"/>
                <w:b/>
                <w:color w:val="000000"/>
                <w:spacing w:val="3"/>
                <w:sz w:val="24"/>
                <w:szCs w:val="24"/>
                <w:lang w:eastAsia="ru-RU"/>
              </w:rPr>
              <w:t>.</w:t>
            </w:r>
          </w:p>
        </w:tc>
        <w:tc>
          <w:tcPr>
            <w:tcW w:w="6096" w:type="dxa"/>
            <w:shd w:val="clear" w:color="auto" w:fill="FFFFFF"/>
          </w:tcPr>
          <w:p w:rsidR="00535E68" w:rsidRPr="008C3EFE" w:rsidRDefault="00535E68" w:rsidP="00BE76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Приобретение лицензионного программного обеспечения, необходимого для выполнения функций, возложенных на органы местного самоуправления </w:t>
            </w:r>
            <w:proofErr w:type="spellStart"/>
            <w:r>
              <w:rPr>
                <w:rFonts w:ascii="Times New Roman" w:eastAsia="Times New Roman" w:hAnsi="Times New Roman"/>
                <w:color w:val="000000"/>
                <w:sz w:val="24"/>
                <w:szCs w:val="24"/>
                <w:lang w:eastAsia="ru-RU"/>
              </w:rPr>
              <w:t>Слюдянского</w:t>
            </w:r>
            <w:proofErr w:type="spellEnd"/>
            <w:r>
              <w:rPr>
                <w:rFonts w:ascii="Times New Roman" w:eastAsia="Times New Roman" w:hAnsi="Times New Roman"/>
                <w:color w:val="000000"/>
                <w:sz w:val="24"/>
                <w:szCs w:val="24"/>
                <w:lang w:eastAsia="ru-RU"/>
              </w:rPr>
              <w:t xml:space="preserve"> муниципального образования</w:t>
            </w:r>
          </w:p>
        </w:tc>
        <w:tc>
          <w:tcPr>
            <w:tcW w:w="1701"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122 670,00</w:t>
            </w:r>
          </w:p>
        </w:tc>
        <w:tc>
          <w:tcPr>
            <w:tcW w:w="1260"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122 670,00</w:t>
            </w:r>
          </w:p>
        </w:tc>
      </w:tr>
      <w:tr w:rsidR="00535E68" w:rsidRPr="008C3EFE" w:rsidTr="00BE7662">
        <w:trPr>
          <w:trHeight w:hRule="exact" w:val="1124"/>
        </w:trPr>
        <w:tc>
          <w:tcPr>
            <w:tcW w:w="567"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3.</w:t>
            </w:r>
          </w:p>
        </w:tc>
        <w:tc>
          <w:tcPr>
            <w:tcW w:w="6096" w:type="dxa"/>
            <w:shd w:val="clear" w:color="auto" w:fill="FFFFFF"/>
          </w:tcPr>
          <w:p w:rsidR="00535E68" w:rsidRDefault="00535E68" w:rsidP="00BE76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 ремонтов для обеспечения бесперебойной работы материально-технической базы в сфере информационных технологий</w:t>
            </w:r>
          </w:p>
        </w:tc>
        <w:tc>
          <w:tcPr>
            <w:tcW w:w="1701"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160 520,00</w:t>
            </w:r>
          </w:p>
        </w:tc>
        <w:tc>
          <w:tcPr>
            <w:tcW w:w="1260"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160 520,00</w:t>
            </w:r>
          </w:p>
        </w:tc>
      </w:tr>
      <w:tr w:rsidR="00535E68" w:rsidRPr="008C3EFE" w:rsidTr="00BE7662">
        <w:trPr>
          <w:trHeight w:hRule="exact" w:val="1124"/>
        </w:trPr>
        <w:tc>
          <w:tcPr>
            <w:tcW w:w="567" w:type="dxa"/>
            <w:shd w:val="clear" w:color="auto" w:fill="FFFFFF"/>
            <w:vAlign w:val="center"/>
          </w:tcPr>
          <w:p w:rsidR="00535E68" w:rsidRDefault="00535E68" w:rsidP="00BE766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4.</w:t>
            </w:r>
          </w:p>
        </w:tc>
        <w:tc>
          <w:tcPr>
            <w:tcW w:w="6096" w:type="dxa"/>
            <w:shd w:val="clear" w:color="auto" w:fill="FFFFFF"/>
          </w:tcPr>
          <w:p w:rsidR="00535E68" w:rsidRDefault="00535E68" w:rsidP="00BE76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 организационно-технических мероприятий  по обеспечению бесперебойного доступа к сети «Интернет»</w:t>
            </w:r>
          </w:p>
        </w:tc>
        <w:tc>
          <w:tcPr>
            <w:tcW w:w="1701" w:type="dxa"/>
            <w:shd w:val="clear" w:color="auto" w:fill="FFFFFF"/>
            <w:vAlign w:val="center"/>
          </w:tcPr>
          <w:p w:rsidR="00535E68"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29 800,00</w:t>
            </w:r>
          </w:p>
        </w:tc>
        <w:tc>
          <w:tcPr>
            <w:tcW w:w="1260" w:type="dxa"/>
            <w:shd w:val="clear" w:color="auto" w:fill="FFFFFF"/>
            <w:vAlign w:val="center"/>
          </w:tcPr>
          <w:p w:rsidR="00535E68" w:rsidRDefault="00535E68" w:rsidP="00BE766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29 800,00</w:t>
            </w:r>
          </w:p>
        </w:tc>
      </w:tr>
      <w:tr w:rsidR="00535E68" w:rsidRPr="008C3EFE" w:rsidTr="00BE7662">
        <w:trPr>
          <w:trHeight w:hRule="exact" w:val="286"/>
        </w:trPr>
        <w:tc>
          <w:tcPr>
            <w:tcW w:w="567"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color w:val="000000"/>
                <w:spacing w:val="3"/>
                <w:sz w:val="24"/>
                <w:szCs w:val="24"/>
                <w:lang w:eastAsia="ru-RU"/>
              </w:rPr>
            </w:pPr>
          </w:p>
        </w:tc>
        <w:tc>
          <w:tcPr>
            <w:tcW w:w="6096" w:type="dxa"/>
            <w:shd w:val="clear" w:color="auto" w:fill="FFFFFF"/>
            <w:vAlign w:val="center"/>
          </w:tcPr>
          <w:p w:rsidR="00535E68" w:rsidRPr="008C3EFE" w:rsidRDefault="00535E68" w:rsidP="00BE7662">
            <w:pPr>
              <w:spacing w:after="0" w:line="240" w:lineRule="auto"/>
              <w:jc w:val="right"/>
              <w:rPr>
                <w:rFonts w:ascii="Times New Roman" w:eastAsia="Times New Roman" w:hAnsi="Times New Roman"/>
                <w:b/>
                <w:bCs/>
                <w:color w:val="000000"/>
                <w:sz w:val="24"/>
                <w:szCs w:val="24"/>
                <w:lang w:eastAsia="ru-RU"/>
              </w:rPr>
            </w:pPr>
            <w:r w:rsidRPr="008C3EFE">
              <w:rPr>
                <w:rFonts w:ascii="Times New Roman" w:eastAsia="Times New Roman" w:hAnsi="Times New Roman"/>
                <w:b/>
                <w:bCs/>
                <w:color w:val="000000"/>
                <w:sz w:val="24"/>
                <w:szCs w:val="24"/>
                <w:lang w:eastAsia="ru-RU"/>
              </w:rPr>
              <w:t>ВСЕГО за счет средств местного бюджета:</w:t>
            </w:r>
          </w:p>
        </w:tc>
        <w:tc>
          <w:tcPr>
            <w:tcW w:w="1701" w:type="dxa"/>
            <w:shd w:val="clear" w:color="auto" w:fill="FFFFFF"/>
          </w:tcPr>
          <w:p w:rsidR="00535E68" w:rsidRPr="008C3EFE"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324 770</w:t>
            </w:r>
            <w:r w:rsidRPr="008C3EFE">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00</w:t>
            </w:r>
          </w:p>
        </w:tc>
        <w:tc>
          <w:tcPr>
            <w:tcW w:w="1260"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324</w:t>
            </w:r>
            <w:r w:rsidRPr="008C3EFE">
              <w:rPr>
                <w:rFonts w:ascii="Times New Roman" w:eastAsia="Times New Roman" w:hAnsi="Times New Roman"/>
                <w:b/>
                <w:bCs/>
                <w:color w:val="000000"/>
                <w:sz w:val="24"/>
                <w:szCs w:val="24"/>
                <w:lang w:eastAsia="ru-RU"/>
              </w:rPr>
              <w:t> </w:t>
            </w:r>
            <w:r>
              <w:rPr>
                <w:rFonts w:ascii="Times New Roman" w:eastAsia="Times New Roman" w:hAnsi="Times New Roman"/>
                <w:b/>
                <w:bCs/>
                <w:color w:val="000000"/>
                <w:sz w:val="24"/>
                <w:szCs w:val="24"/>
                <w:lang w:eastAsia="ru-RU"/>
              </w:rPr>
              <w:t>770</w:t>
            </w:r>
            <w:r w:rsidRPr="008C3EFE">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00</w:t>
            </w:r>
          </w:p>
        </w:tc>
      </w:tr>
    </w:tbl>
    <w:p w:rsidR="00535E68" w:rsidRDefault="00535E68" w:rsidP="00535E68">
      <w:pPr>
        <w:spacing w:after="0" w:line="240" w:lineRule="auto"/>
        <w:jc w:val="both"/>
        <w:rPr>
          <w:rFonts w:ascii="Times New Roman" w:eastAsia="Times New Roman" w:hAnsi="Times New Roman"/>
          <w:sz w:val="24"/>
          <w:szCs w:val="24"/>
          <w:lang w:eastAsia="ru-RU"/>
        </w:rPr>
      </w:pP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2016 году были приобретены:</w:t>
      </w:r>
    </w:p>
    <w:p w:rsidR="00535E68"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proofErr w:type="gramStart"/>
      <w:r>
        <w:rPr>
          <w:rFonts w:ascii="Times New Roman" w:eastAsia="Times New Roman" w:hAnsi="Times New Roman"/>
          <w:sz w:val="24"/>
          <w:szCs w:val="24"/>
          <w:lang w:eastAsia="ru-RU"/>
        </w:rPr>
        <w:t>многофункциональное  печатное</w:t>
      </w:r>
      <w:proofErr w:type="gramEnd"/>
      <w:r>
        <w:rPr>
          <w:rFonts w:ascii="Times New Roman" w:eastAsia="Times New Roman" w:hAnsi="Times New Roman"/>
          <w:sz w:val="24"/>
          <w:szCs w:val="24"/>
          <w:lang w:eastAsia="ru-RU"/>
        </w:rPr>
        <w:t xml:space="preserve">  устройство;</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электронный ключ подписи «</w:t>
      </w:r>
      <w:proofErr w:type="spellStart"/>
      <w:r>
        <w:rPr>
          <w:rFonts w:ascii="Times New Roman" w:eastAsia="Times New Roman" w:hAnsi="Times New Roman"/>
          <w:sz w:val="24"/>
          <w:szCs w:val="24"/>
          <w:lang w:eastAsia="ru-RU"/>
        </w:rPr>
        <w:t>ТехноКад</w:t>
      </w:r>
      <w:proofErr w:type="spellEnd"/>
      <w:r>
        <w:rPr>
          <w:rFonts w:ascii="Times New Roman" w:eastAsia="Times New Roman" w:hAnsi="Times New Roman"/>
          <w:sz w:val="24"/>
          <w:szCs w:val="24"/>
          <w:lang w:eastAsia="ru-RU"/>
        </w:rPr>
        <w:t>- муниципалитет» для отдела архитектуры;</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антивирус Касперского;</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программный  продукт</w:t>
      </w:r>
      <w:proofErr w:type="gramEnd"/>
      <w:r>
        <w:rPr>
          <w:rFonts w:ascii="Times New Roman" w:eastAsia="Times New Roman" w:hAnsi="Times New Roman"/>
          <w:sz w:val="24"/>
          <w:szCs w:val="24"/>
          <w:lang w:eastAsia="ru-RU"/>
        </w:rPr>
        <w:t xml:space="preserve"> «Гранд Смета» для отдела ЖКХ;</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продление программного </w:t>
      </w:r>
      <w:proofErr w:type="gramStart"/>
      <w:r>
        <w:rPr>
          <w:rFonts w:ascii="Times New Roman" w:eastAsia="Times New Roman" w:hAnsi="Times New Roman"/>
          <w:sz w:val="24"/>
          <w:szCs w:val="24"/>
          <w:lang w:eastAsia="ru-RU"/>
        </w:rPr>
        <w:t>обеспечения  Интернет</w:t>
      </w:r>
      <w:proofErr w:type="gramEnd"/>
      <w:r>
        <w:rPr>
          <w:rFonts w:ascii="Times New Roman" w:eastAsia="Times New Roman" w:hAnsi="Times New Roman"/>
          <w:sz w:val="24"/>
          <w:szCs w:val="24"/>
          <w:lang w:eastAsia="ru-RU"/>
        </w:rPr>
        <w:t>-шлюз;</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тонеры для заправки картриджей;</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картриджи для принтеров.</w:t>
      </w:r>
    </w:p>
    <w:p w:rsidR="00535E68" w:rsidRDefault="00535E68" w:rsidP="00535E68">
      <w:pPr>
        <w:spacing w:after="0" w:line="240" w:lineRule="auto"/>
        <w:jc w:val="both"/>
        <w:rPr>
          <w:rFonts w:ascii="Times New Roman" w:eastAsia="Times New Roman" w:hAnsi="Times New Roman"/>
          <w:sz w:val="24"/>
          <w:szCs w:val="24"/>
          <w:lang w:eastAsia="ru-RU"/>
        </w:rPr>
      </w:pPr>
    </w:p>
    <w:p w:rsidR="00535E68" w:rsidRPr="008C3EFE"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  100%</w:t>
      </w:r>
    </w:p>
    <w:p w:rsidR="00535E68" w:rsidRDefault="00535E68" w:rsidP="00535E68">
      <w:pPr>
        <w:spacing w:after="0" w:line="240" w:lineRule="auto"/>
        <w:rPr>
          <w:rFonts w:ascii="Times New Roman" w:eastAsia="Times New Roman" w:hAnsi="Times New Roman"/>
          <w:sz w:val="24"/>
          <w:szCs w:val="24"/>
          <w:lang w:eastAsia="ru-RU"/>
        </w:rPr>
      </w:pPr>
    </w:p>
    <w:p w:rsidR="00535E68" w:rsidRPr="008C3EFE"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Заведующий отделом </w:t>
      </w:r>
      <w:r>
        <w:rPr>
          <w:rFonts w:ascii="Times New Roman" w:eastAsia="Times New Roman" w:hAnsi="Times New Roman"/>
          <w:sz w:val="24"/>
          <w:szCs w:val="24"/>
          <w:lang w:eastAsia="ru-RU"/>
        </w:rPr>
        <w:t xml:space="preserve">по организационной работе, </w:t>
      </w:r>
    </w:p>
    <w:p w:rsidR="00535E68" w:rsidRPr="008C3EFE"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кадровой политике и ведению архива</w:t>
      </w:r>
    </w:p>
    <w:p w:rsidR="00535E68" w:rsidRPr="008C3EFE" w:rsidRDefault="00535E68" w:rsidP="00535E68">
      <w:pPr>
        <w:spacing w:after="0" w:line="240" w:lineRule="auto"/>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администрации </w:t>
      </w:r>
      <w:proofErr w:type="spellStart"/>
      <w:r w:rsidRPr="008C3EFE">
        <w:rPr>
          <w:rFonts w:ascii="Times New Roman" w:eastAsia="Times New Roman" w:hAnsi="Times New Roman"/>
          <w:sz w:val="24"/>
          <w:szCs w:val="24"/>
          <w:lang w:eastAsia="ru-RU"/>
        </w:rPr>
        <w:t>Слюдянского</w:t>
      </w:r>
      <w:proofErr w:type="spellEnd"/>
      <w:r w:rsidRPr="008C3EFE">
        <w:rPr>
          <w:rFonts w:ascii="Times New Roman" w:eastAsia="Times New Roman" w:hAnsi="Times New Roman"/>
          <w:sz w:val="24"/>
          <w:szCs w:val="24"/>
          <w:lang w:eastAsia="ru-RU"/>
        </w:rPr>
        <w:t xml:space="preserve"> городского поселения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w:t>
      </w:r>
      <w:r w:rsidRPr="008C3EFE">
        <w:rPr>
          <w:rFonts w:ascii="Times New Roman" w:eastAsia="Times New Roman" w:hAnsi="Times New Roman"/>
          <w:sz w:val="24"/>
          <w:szCs w:val="24"/>
          <w:lang w:eastAsia="ru-RU"/>
        </w:rPr>
        <w:t>.</w:t>
      </w:r>
      <w:r>
        <w:rPr>
          <w:rFonts w:ascii="Times New Roman" w:eastAsia="Times New Roman" w:hAnsi="Times New Roman"/>
          <w:sz w:val="24"/>
          <w:szCs w:val="24"/>
          <w:lang w:eastAsia="ru-RU"/>
        </w:rPr>
        <w:t>Б</w:t>
      </w:r>
      <w:r w:rsidRPr="008C3EFE">
        <w:rPr>
          <w:rFonts w:ascii="Times New Roman" w:eastAsia="Times New Roman" w:hAnsi="Times New Roman"/>
          <w:sz w:val="24"/>
          <w:szCs w:val="24"/>
          <w:lang w:eastAsia="ru-RU"/>
        </w:rPr>
        <w:t xml:space="preserve">. </w:t>
      </w:r>
      <w:proofErr w:type="spellStart"/>
      <w:r w:rsidRPr="008C3EFE">
        <w:rPr>
          <w:rFonts w:ascii="Times New Roman" w:eastAsia="Times New Roman" w:hAnsi="Times New Roman"/>
          <w:sz w:val="24"/>
          <w:szCs w:val="24"/>
          <w:lang w:eastAsia="ru-RU"/>
        </w:rPr>
        <w:t>Ба</w:t>
      </w:r>
      <w:r>
        <w:rPr>
          <w:rFonts w:ascii="Times New Roman" w:eastAsia="Times New Roman" w:hAnsi="Times New Roman"/>
          <w:sz w:val="24"/>
          <w:szCs w:val="24"/>
          <w:lang w:eastAsia="ru-RU"/>
        </w:rPr>
        <w:t>заржинова</w:t>
      </w:r>
      <w:proofErr w:type="spellEnd"/>
    </w:p>
    <w:p w:rsidR="00535E68" w:rsidRPr="008C3EFE" w:rsidRDefault="00535E68" w:rsidP="00535E68">
      <w:pPr>
        <w:spacing w:after="0" w:line="240" w:lineRule="auto"/>
        <w:rPr>
          <w:rFonts w:ascii="Times New Roman" w:eastAsia="Times New Roman" w:hAnsi="Times New Roman"/>
          <w:bCs/>
          <w:sz w:val="24"/>
          <w:szCs w:val="24"/>
          <w:lang w:eastAsia="ru-RU"/>
        </w:rPr>
      </w:pPr>
    </w:p>
    <w:p w:rsidR="00535E68" w:rsidRDefault="00535E68" w:rsidP="00535E68">
      <w:pPr>
        <w:spacing w:after="0" w:line="240" w:lineRule="auto"/>
        <w:jc w:val="center"/>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jc w:val="center"/>
        <w:rPr>
          <w:rFonts w:ascii="Times New Roman" w:eastAsia="Times New Roman" w:hAnsi="Times New Roman"/>
          <w:sz w:val="24"/>
          <w:szCs w:val="24"/>
          <w:lang w:eastAsia="ru-RU"/>
        </w:rPr>
      </w:pPr>
    </w:p>
    <w:p w:rsidR="00535E68" w:rsidRDefault="00535E68" w:rsidP="00535E68">
      <w:pPr>
        <w:spacing w:after="0" w:line="240" w:lineRule="auto"/>
        <w:jc w:val="center"/>
        <w:rPr>
          <w:rFonts w:ascii="Times New Roman" w:eastAsia="Times New Roman" w:hAnsi="Times New Roman"/>
          <w:sz w:val="24"/>
          <w:szCs w:val="24"/>
          <w:lang w:eastAsia="ru-RU"/>
        </w:rPr>
      </w:pPr>
    </w:p>
    <w:p w:rsidR="00535E68" w:rsidRDefault="00535E68" w:rsidP="00535E68">
      <w:pPr>
        <w:spacing w:after="0" w:line="240" w:lineRule="auto"/>
        <w:jc w:val="center"/>
        <w:rPr>
          <w:rFonts w:ascii="Times New Roman" w:eastAsia="Times New Roman" w:hAnsi="Times New Roman"/>
          <w:sz w:val="24"/>
          <w:szCs w:val="24"/>
          <w:lang w:eastAsia="ru-RU"/>
        </w:rPr>
      </w:pPr>
    </w:p>
    <w:p w:rsidR="00535E68" w:rsidRDefault="00535E68" w:rsidP="00535E68">
      <w:pPr>
        <w:spacing w:after="0" w:line="240" w:lineRule="auto"/>
        <w:jc w:val="center"/>
        <w:rPr>
          <w:rFonts w:ascii="Times New Roman" w:eastAsia="Times New Roman" w:hAnsi="Times New Roman"/>
          <w:sz w:val="24"/>
          <w:szCs w:val="24"/>
          <w:lang w:eastAsia="ru-RU"/>
        </w:rPr>
      </w:pPr>
    </w:p>
    <w:p w:rsidR="00535E68" w:rsidRDefault="00535E68" w:rsidP="00535E68">
      <w:pPr>
        <w:spacing w:after="0" w:line="240" w:lineRule="auto"/>
        <w:jc w:val="center"/>
        <w:rPr>
          <w:rFonts w:ascii="Times New Roman" w:eastAsia="Times New Roman" w:hAnsi="Times New Roman"/>
          <w:sz w:val="24"/>
          <w:szCs w:val="24"/>
          <w:lang w:eastAsia="ru-RU"/>
        </w:rPr>
      </w:pPr>
    </w:p>
    <w:p w:rsidR="00535E68" w:rsidRDefault="00535E68" w:rsidP="00535E68">
      <w:pPr>
        <w:spacing w:after="0" w:line="240" w:lineRule="auto"/>
        <w:jc w:val="center"/>
        <w:rPr>
          <w:rFonts w:ascii="Times New Roman" w:eastAsia="Times New Roman" w:hAnsi="Times New Roman"/>
          <w:sz w:val="24"/>
          <w:szCs w:val="24"/>
          <w:lang w:eastAsia="ru-RU"/>
        </w:rPr>
      </w:pPr>
    </w:p>
    <w:p w:rsidR="00535E68" w:rsidRDefault="00535E68" w:rsidP="00535E68">
      <w:pPr>
        <w:spacing w:after="0" w:line="240" w:lineRule="auto"/>
        <w:jc w:val="center"/>
        <w:rPr>
          <w:rFonts w:ascii="Times New Roman" w:eastAsia="Times New Roman" w:hAnsi="Times New Roman"/>
          <w:sz w:val="24"/>
          <w:szCs w:val="24"/>
          <w:lang w:eastAsia="ru-RU"/>
        </w:rPr>
      </w:pPr>
    </w:p>
    <w:p w:rsidR="00535E68" w:rsidRDefault="00535E68" w:rsidP="00535E68">
      <w:pPr>
        <w:spacing w:after="0" w:line="240" w:lineRule="auto"/>
        <w:jc w:val="center"/>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jc w:val="center"/>
        <w:rPr>
          <w:rFonts w:ascii="Times New Roman" w:eastAsia="Times New Roman" w:hAnsi="Times New Roman"/>
          <w:sz w:val="24"/>
          <w:szCs w:val="24"/>
          <w:lang w:eastAsia="ru-RU"/>
        </w:rPr>
      </w:pPr>
    </w:p>
    <w:p w:rsidR="00535E68" w:rsidRDefault="00535E68" w:rsidP="00535E68">
      <w:pPr>
        <w:spacing w:after="0" w:line="240" w:lineRule="auto"/>
        <w:jc w:val="center"/>
        <w:rPr>
          <w:rFonts w:ascii="Times New Roman" w:eastAsia="Times New Roman" w:hAnsi="Times New Roman"/>
          <w:sz w:val="24"/>
          <w:szCs w:val="24"/>
          <w:lang w:eastAsia="ru-RU"/>
        </w:rPr>
      </w:pPr>
    </w:p>
    <w:p w:rsidR="00535E68" w:rsidRPr="008C3EFE" w:rsidRDefault="00535E68" w:rsidP="00535E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4</w:t>
      </w:r>
    </w:p>
    <w:p w:rsidR="00535E68" w:rsidRPr="008C3EFE" w:rsidRDefault="00535E68" w:rsidP="00535E68">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w:t>
      </w:r>
      <w:proofErr w:type="spellStart"/>
      <w:r w:rsidRPr="008C3EFE">
        <w:rPr>
          <w:rFonts w:ascii="Times New Roman" w:eastAsia="Times New Roman" w:hAnsi="Times New Roman"/>
          <w:sz w:val="24"/>
          <w:szCs w:val="24"/>
          <w:lang w:eastAsia="ru-RU"/>
        </w:rPr>
        <w:t>Слюдянского</w:t>
      </w:r>
      <w:proofErr w:type="spellEnd"/>
    </w:p>
    <w:p w:rsidR="00535E68" w:rsidRPr="008C3EFE" w:rsidRDefault="00535E68" w:rsidP="00535E68">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rsidR="00535E68" w:rsidRPr="008C3EFE" w:rsidRDefault="00535E68" w:rsidP="00535E68">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Pr>
          <w:rFonts w:ascii="Times New Roman" w:eastAsia="Times New Roman" w:hAnsi="Times New Roman"/>
          <w:bCs/>
          <w:sz w:val="24"/>
          <w:szCs w:val="24"/>
          <w:lang w:eastAsia="ru-RU"/>
        </w:rPr>
        <w:t>21.04.2017г</w:t>
      </w:r>
      <w:r w:rsidRPr="008C3EF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19</w:t>
      </w:r>
      <w:r w:rsidRPr="008C3EFE">
        <w:rPr>
          <w:rFonts w:ascii="Times New Roman" w:eastAsia="Times New Roman" w:hAnsi="Times New Roman"/>
          <w:bCs/>
          <w:sz w:val="24"/>
          <w:szCs w:val="24"/>
          <w:lang w:val="en-US" w:eastAsia="ru-RU"/>
        </w:rPr>
        <w:t>III</w:t>
      </w:r>
      <w:r w:rsidRPr="008C3EFE">
        <w:rPr>
          <w:rFonts w:ascii="Times New Roman" w:eastAsia="Times New Roman" w:hAnsi="Times New Roman"/>
          <w:bCs/>
          <w:sz w:val="24"/>
          <w:szCs w:val="24"/>
          <w:lang w:eastAsia="ru-RU"/>
        </w:rPr>
        <w:t xml:space="preserve"> – ГД</w:t>
      </w:r>
    </w:p>
    <w:p w:rsidR="00535E68" w:rsidRDefault="00535E68" w:rsidP="00535E68">
      <w:pPr>
        <w:spacing w:after="0" w:line="240" w:lineRule="auto"/>
        <w:rPr>
          <w:rFonts w:ascii="Times New Roman" w:eastAsia="Times New Roman" w:hAnsi="Times New Roman"/>
          <w:b/>
          <w:sz w:val="24"/>
          <w:szCs w:val="24"/>
          <w:lang w:eastAsia="ru-RU"/>
        </w:rPr>
      </w:pPr>
    </w:p>
    <w:p w:rsidR="00535E68" w:rsidRDefault="00535E68" w:rsidP="00535E68">
      <w:pPr>
        <w:spacing w:after="0" w:line="240" w:lineRule="auto"/>
        <w:jc w:val="center"/>
        <w:rPr>
          <w:rFonts w:ascii="Times New Roman" w:eastAsia="Times New Roman" w:hAnsi="Times New Roman"/>
          <w:b/>
          <w:sz w:val="24"/>
          <w:szCs w:val="24"/>
          <w:lang w:eastAsia="ru-RU"/>
        </w:rPr>
      </w:pPr>
    </w:p>
    <w:p w:rsidR="00535E68" w:rsidRDefault="00535E68" w:rsidP="00535E68">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b/>
          <w:sz w:val="24"/>
          <w:szCs w:val="24"/>
          <w:lang w:eastAsia="ru-RU"/>
        </w:rPr>
        <w:t xml:space="preserve">ОТЧЕТ О ВЫПОЛНЕНИИ МЕРОПРИЯТИЙ ПОДПРОГРАММЫ </w:t>
      </w:r>
    </w:p>
    <w:p w:rsidR="00535E68" w:rsidRPr="008C3EFE" w:rsidRDefault="00535E68" w:rsidP="00535E68">
      <w:pPr>
        <w:spacing w:after="0" w:line="240" w:lineRule="auto"/>
        <w:jc w:val="center"/>
        <w:rPr>
          <w:rFonts w:ascii="Times New Roman" w:eastAsia="Times New Roman" w:hAnsi="Times New Roman"/>
          <w:b/>
          <w:sz w:val="24"/>
          <w:szCs w:val="24"/>
          <w:lang w:eastAsia="ru-RU"/>
        </w:rPr>
      </w:pPr>
    </w:p>
    <w:p w:rsidR="00535E68" w:rsidRDefault="00535E68" w:rsidP="00535E68">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Развитие муниципальной службы</w:t>
      </w:r>
      <w:r w:rsidRPr="008C3EFE">
        <w:rPr>
          <w:rFonts w:ascii="Times New Roman" w:eastAsia="Times New Roman" w:hAnsi="Times New Roman"/>
          <w:b/>
          <w:sz w:val="24"/>
          <w:szCs w:val="24"/>
          <w:lang w:eastAsia="ru-RU"/>
        </w:rPr>
        <w:t xml:space="preserve"> </w:t>
      </w:r>
    </w:p>
    <w:p w:rsidR="00535E68" w:rsidRPr="008C3EFE" w:rsidRDefault="00535E68" w:rsidP="00535E6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w:t>
      </w:r>
      <w:proofErr w:type="spellStart"/>
      <w:r>
        <w:rPr>
          <w:rFonts w:ascii="Times New Roman" w:eastAsia="Times New Roman" w:hAnsi="Times New Roman"/>
          <w:b/>
          <w:sz w:val="24"/>
          <w:szCs w:val="24"/>
          <w:lang w:eastAsia="ru-RU"/>
        </w:rPr>
        <w:t>Слюдянском</w:t>
      </w:r>
      <w:proofErr w:type="spellEnd"/>
      <w:r>
        <w:rPr>
          <w:rFonts w:ascii="Times New Roman" w:eastAsia="Times New Roman" w:hAnsi="Times New Roman"/>
          <w:b/>
          <w:sz w:val="24"/>
          <w:szCs w:val="24"/>
          <w:lang w:eastAsia="ru-RU"/>
        </w:rPr>
        <w:t xml:space="preserve"> муниципальном образовании на 2015-2020</w:t>
      </w:r>
      <w:proofErr w:type="gramStart"/>
      <w:r>
        <w:rPr>
          <w:rFonts w:ascii="Times New Roman" w:eastAsia="Times New Roman" w:hAnsi="Times New Roman"/>
          <w:b/>
          <w:sz w:val="24"/>
          <w:szCs w:val="24"/>
          <w:lang w:eastAsia="ru-RU"/>
        </w:rPr>
        <w:t>годы</w:t>
      </w:r>
      <w:r w:rsidRPr="008C3EF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за</w:t>
      </w:r>
      <w:proofErr w:type="gramEnd"/>
      <w:r w:rsidRPr="008C3EFE">
        <w:rPr>
          <w:rFonts w:ascii="Times New Roman" w:eastAsia="Times New Roman" w:hAnsi="Times New Roman"/>
          <w:b/>
          <w:sz w:val="24"/>
          <w:szCs w:val="24"/>
          <w:lang w:eastAsia="ru-RU"/>
        </w:rPr>
        <w:t xml:space="preserve"> 201</w:t>
      </w:r>
      <w:r>
        <w:rPr>
          <w:rFonts w:ascii="Times New Roman" w:eastAsia="Times New Roman" w:hAnsi="Times New Roman"/>
          <w:b/>
          <w:sz w:val="24"/>
          <w:szCs w:val="24"/>
          <w:lang w:eastAsia="ru-RU"/>
        </w:rPr>
        <w:t>6</w:t>
      </w:r>
      <w:r w:rsidRPr="008C3EF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год</w:t>
      </w:r>
    </w:p>
    <w:p w:rsidR="00535E68" w:rsidRPr="00C61AB3" w:rsidRDefault="00535E68" w:rsidP="00535E68">
      <w:pPr>
        <w:autoSpaceDE w:val="0"/>
        <w:autoSpaceDN w:val="0"/>
        <w:adjustRightInd w:val="0"/>
        <w:spacing w:after="0" w:line="240" w:lineRule="auto"/>
        <w:rPr>
          <w:rFonts w:eastAsiaTheme="minorHAnsi"/>
          <w:b/>
          <w:bCs/>
          <w:sz w:val="24"/>
          <w:szCs w:val="24"/>
        </w:rPr>
      </w:pPr>
    </w:p>
    <w:p w:rsidR="00535E68" w:rsidRPr="00C2760F" w:rsidRDefault="00535E68" w:rsidP="00535E68">
      <w:pPr>
        <w:autoSpaceDE w:val="0"/>
        <w:autoSpaceDN w:val="0"/>
        <w:adjustRightInd w:val="0"/>
        <w:spacing w:after="0" w:line="240" w:lineRule="auto"/>
        <w:jc w:val="both"/>
        <w:rPr>
          <w:rFonts w:ascii="Times New Roman" w:eastAsiaTheme="minorHAnsi" w:hAnsi="Times New Roman"/>
          <w:sz w:val="24"/>
          <w:szCs w:val="24"/>
        </w:rPr>
      </w:pPr>
      <w:r w:rsidRPr="00C2760F">
        <w:rPr>
          <w:rFonts w:ascii="Times New Roman" w:eastAsiaTheme="minorHAnsi" w:hAnsi="Times New Roman"/>
          <w:b/>
          <w:bCs/>
          <w:sz w:val="24"/>
          <w:szCs w:val="24"/>
        </w:rPr>
        <w:t xml:space="preserve">    </w:t>
      </w:r>
      <w:r w:rsidRPr="00C2760F">
        <w:rPr>
          <w:rFonts w:ascii="Times New Roman" w:eastAsiaTheme="minorHAnsi" w:hAnsi="Times New Roman"/>
          <w:bCs/>
          <w:sz w:val="24"/>
          <w:szCs w:val="24"/>
        </w:rPr>
        <w:t>Основная цель подпрограммы</w:t>
      </w:r>
      <w:r w:rsidRPr="00C2760F">
        <w:rPr>
          <w:rFonts w:ascii="Times New Roman" w:eastAsiaTheme="minorHAnsi" w:hAnsi="Times New Roman"/>
          <w:b/>
          <w:bCs/>
          <w:sz w:val="24"/>
          <w:szCs w:val="24"/>
        </w:rPr>
        <w:t xml:space="preserve"> </w:t>
      </w:r>
      <w:r w:rsidRPr="00C2760F">
        <w:rPr>
          <w:rFonts w:ascii="Times New Roman" w:eastAsiaTheme="minorHAnsi" w:hAnsi="Times New Roman"/>
          <w:sz w:val="24"/>
          <w:szCs w:val="24"/>
        </w:rPr>
        <w:t xml:space="preserve">– это совершенствование организации муниципальной службы в </w:t>
      </w:r>
      <w:proofErr w:type="spellStart"/>
      <w:r w:rsidRPr="00C2760F">
        <w:rPr>
          <w:rFonts w:ascii="Times New Roman" w:eastAsiaTheme="minorHAnsi" w:hAnsi="Times New Roman"/>
          <w:sz w:val="24"/>
          <w:szCs w:val="24"/>
        </w:rPr>
        <w:t>Слюдянском</w:t>
      </w:r>
      <w:proofErr w:type="spellEnd"/>
      <w:r w:rsidRPr="00C2760F">
        <w:rPr>
          <w:rFonts w:ascii="Times New Roman" w:eastAsiaTheme="minorHAnsi" w:hAnsi="Times New Roman"/>
          <w:sz w:val="24"/>
          <w:szCs w:val="24"/>
        </w:rPr>
        <w:t xml:space="preserve"> городском поселении и повышение эффективности исполнения муниципальными служащими своих должностных обязанностей.</w:t>
      </w:r>
    </w:p>
    <w:p w:rsidR="00535E68" w:rsidRPr="00C2760F" w:rsidRDefault="00535E68" w:rsidP="00535E68">
      <w:pPr>
        <w:autoSpaceDE w:val="0"/>
        <w:autoSpaceDN w:val="0"/>
        <w:adjustRightInd w:val="0"/>
        <w:spacing w:after="0" w:line="240" w:lineRule="auto"/>
        <w:jc w:val="both"/>
        <w:rPr>
          <w:rFonts w:ascii="Times New Roman" w:eastAsiaTheme="minorHAnsi" w:hAnsi="Times New Roman"/>
          <w:sz w:val="24"/>
          <w:szCs w:val="24"/>
        </w:rPr>
      </w:pPr>
      <w:r w:rsidRPr="00C2760F">
        <w:rPr>
          <w:rFonts w:ascii="Times New Roman" w:eastAsiaTheme="minorHAnsi" w:hAnsi="Times New Roman"/>
          <w:sz w:val="24"/>
          <w:szCs w:val="24"/>
        </w:rPr>
        <w:t xml:space="preserve">Для достижения поставленной цели реализация мероприятий подпрограммы была направлена на </w:t>
      </w:r>
      <w:r w:rsidRPr="00C2760F">
        <w:rPr>
          <w:rFonts w:ascii="Times New Roman" w:eastAsiaTheme="minorHAnsi" w:hAnsi="Times New Roman"/>
          <w:bCs/>
          <w:sz w:val="24"/>
          <w:szCs w:val="24"/>
        </w:rPr>
        <w:t>решение следующих основных</w:t>
      </w:r>
      <w:r w:rsidRPr="00C2760F">
        <w:rPr>
          <w:rFonts w:ascii="Times New Roman" w:eastAsiaTheme="minorHAnsi" w:hAnsi="Times New Roman"/>
          <w:sz w:val="24"/>
          <w:szCs w:val="24"/>
        </w:rPr>
        <w:t xml:space="preserve"> </w:t>
      </w:r>
      <w:r w:rsidRPr="00C2760F">
        <w:rPr>
          <w:rFonts w:ascii="Times New Roman" w:eastAsiaTheme="minorHAnsi" w:hAnsi="Times New Roman"/>
          <w:bCs/>
          <w:sz w:val="24"/>
          <w:szCs w:val="24"/>
        </w:rPr>
        <w:t>задач:</w:t>
      </w:r>
    </w:p>
    <w:p w:rsidR="00535E68" w:rsidRPr="00C2760F" w:rsidRDefault="00535E68" w:rsidP="00535E68">
      <w:pPr>
        <w:autoSpaceDE w:val="0"/>
        <w:autoSpaceDN w:val="0"/>
        <w:adjustRightInd w:val="0"/>
        <w:spacing w:after="0" w:line="240" w:lineRule="auto"/>
        <w:jc w:val="both"/>
        <w:rPr>
          <w:rFonts w:ascii="Times New Roman" w:eastAsiaTheme="minorHAnsi" w:hAnsi="Times New Roman"/>
          <w:sz w:val="24"/>
          <w:szCs w:val="24"/>
        </w:rPr>
      </w:pPr>
      <w:r w:rsidRPr="00C2760F">
        <w:rPr>
          <w:rFonts w:ascii="Times New Roman" w:eastAsiaTheme="minorHAnsi" w:hAnsi="Times New Roman"/>
          <w:sz w:val="24"/>
          <w:szCs w:val="24"/>
        </w:rPr>
        <w:t>– совершенствование правовой основы муниципальной службы;</w:t>
      </w:r>
    </w:p>
    <w:p w:rsidR="00535E68" w:rsidRPr="00C2760F" w:rsidRDefault="00535E68" w:rsidP="00535E68">
      <w:pPr>
        <w:autoSpaceDE w:val="0"/>
        <w:autoSpaceDN w:val="0"/>
        <w:adjustRightInd w:val="0"/>
        <w:spacing w:after="0" w:line="240" w:lineRule="auto"/>
        <w:jc w:val="both"/>
        <w:rPr>
          <w:rFonts w:ascii="Times New Roman" w:eastAsiaTheme="minorHAnsi" w:hAnsi="Times New Roman"/>
          <w:sz w:val="24"/>
          <w:szCs w:val="24"/>
        </w:rPr>
      </w:pPr>
      <w:r w:rsidRPr="00C2760F">
        <w:rPr>
          <w:rFonts w:ascii="Times New Roman" w:eastAsiaTheme="minorHAnsi" w:hAnsi="Times New Roman"/>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535E68" w:rsidRPr="00C2760F" w:rsidRDefault="00535E68" w:rsidP="00535E68">
      <w:pPr>
        <w:autoSpaceDE w:val="0"/>
        <w:autoSpaceDN w:val="0"/>
        <w:adjustRightInd w:val="0"/>
        <w:spacing w:after="0" w:line="240" w:lineRule="auto"/>
        <w:jc w:val="both"/>
        <w:rPr>
          <w:rFonts w:ascii="Times New Roman" w:eastAsiaTheme="minorHAnsi" w:hAnsi="Times New Roman"/>
          <w:sz w:val="24"/>
          <w:szCs w:val="24"/>
        </w:rPr>
      </w:pPr>
      <w:r w:rsidRPr="00C2760F">
        <w:rPr>
          <w:rFonts w:ascii="Times New Roman" w:eastAsiaTheme="minorHAnsi" w:hAnsi="Times New Roman"/>
          <w:sz w:val="24"/>
          <w:szCs w:val="24"/>
        </w:rPr>
        <w:t>– совершенствование организационных и правовых механизмов профессиональной служебной деятельности муниципальных служащих;</w:t>
      </w:r>
    </w:p>
    <w:p w:rsidR="00535E68" w:rsidRPr="00C2760F" w:rsidRDefault="00535E68" w:rsidP="00535E68">
      <w:pPr>
        <w:autoSpaceDE w:val="0"/>
        <w:autoSpaceDN w:val="0"/>
        <w:adjustRightInd w:val="0"/>
        <w:spacing w:after="0" w:line="240" w:lineRule="auto"/>
        <w:jc w:val="both"/>
        <w:rPr>
          <w:rFonts w:ascii="Times New Roman" w:eastAsiaTheme="minorHAnsi" w:hAnsi="Times New Roman"/>
          <w:sz w:val="24"/>
          <w:szCs w:val="24"/>
        </w:rPr>
      </w:pPr>
      <w:r w:rsidRPr="00C2760F">
        <w:rPr>
          <w:rFonts w:ascii="Times New Roman" w:eastAsiaTheme="minorHAnsi" w:hAnsi="Times New Roman"/>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rsidR="00535E68" w:rsidRPr="00C2760F" w:rsidRDefault="00535E68" w:rsidP="00535E68">
      <w:pPr>
        <w:autoSpaceDE w:val="0"/>
        <w:autoSpaceDN w:val="0"/>
        <w:adjustRightInd w:val="0"/>
        <w:spacing w:after="0" w:line="240" w:lineRule="auto"/>
        <w:jc w:val="both"/>
        <w:rPr>
          <w:rFonts w:ascii="Times New Roman" w:eastAsiaTheme="minorHAnsi" w:hAnsi="Times New Roman"/>
          <w:sz w:val="24"/>
          <w:szCs w:val="24"/>
        </w:rPr>
      </w:pPr>
      <w:r w:rsidRPr="00C2760F">
        <w:rPr>
          <w:rFonts w:ascii="Times New Roman" w:eastAsiaTheme="minorHAnsi" w:hAnsi="Times New Roman"/>
          <w:sz w:val="24"/>
          <w:szCs w:val="24"/>
        </w:rPr>
        <w:t>– применение антикоррупционных механизмов и механизмов выявления и разрешения конфликтов интересов на муниципальной службе;</w:t>
      </w:r>
    </w:p>
    <w:p w:rsidR="00535E68" w:rsidRPr="00C2760F" w:rsidRDefault="00535E68" w:rsidP="00535E68">
      <w:pPr>
        <w:autoSpaceDE w:val="0"/>
        <w:autoSpaceDN w:val="0"/>
        <w:adjustRightInd w:val="0"/>
        <w:spacing w:after="0" w:line="240" w:lineRule="auto"/>
        <w:jc w:val="both"/>
        <w:rPr>
          <w:rFonts w:ascii="Times New Roman" w:eastAsiaTheme="minorHAnsi" w:hAnsi="Times New Roman"/>
          <w:sz w:val="24"/>
          <w:szCs w:val="24"/>
        </w:rPr>
      </w:pPr>
      <w:r w:rsidRPr="00C2760F">
        <w:rPr>
          <w:rFonts w:ascii="Times New Roman" w:eastAsiaTheme="minorHAnsi" w:hAnsi="Times New Roman"/>
          <w:sz w:val="24"/>
          <w:szCs w:val="24"/>
        </w:rPr>
        <w:t>– оптимизация штатной численности муниципальных служащих;</w:t>
      </w:r>
    </w:p>
    <w:p w:rsidR="00535E68" w:rsidRPr="00C2760F" w:rsidRDefault="00535E68" w:rsidP="00535E68">
      <w:pPr>
        <w:autoSpaceDE w:val="0"/>
        <w:autoSpaceDN w:val="0"/>
        <w:adjustRightInd w:val="0"/>
        <w:spacing w:after="0" w:line="240" w:lineRule="auto"/>
        <w:jc w:val="both"/>
        <w:rPr>
          <w:rFonts w:ascii="Times New Roman" w:eastAsiaTheme="minorHAnsi" w:hAnsi="Times New Roman"/>
          <w:sz w:val="24"/>
          <w:szCs w:val="24"/>
        </w:rPr>
      </w:pPr>
      <w:r w:rsidRPr="00C2760F">
        <w:rPr>
          <w:rFonts w:ascii="Times New Roman" w:eastAsiaTheme="minorHAnsi" w:hAnsi="Times New Roman"/>
          <w:sz w:val="24"/>
          <w:szCs w:val="24"/>
        </w:rPr>
        <w:t>– повышение престижа муниципальной службы;</w:t>
      </w:r>
    </w:p>
    <w:p w:rsidR="00535E68" w:rsidRPr="00C2760F" w:rsidRDefault="00535E68" w:rsidP="00535E68">
      <w:pPr>
        <w:autoSpaceDE w:val="0"/>
        <w:autoSpaceDN w:val="0"/>
        <w:adjustRightInd w:val="0"/>
        <w:spacing w:after="0" w:line="240" w:lineRule="auto"/>
        <w:jc w:val="both"/>
        <w:rPr>
          <w:rFonts w:ascii="Times New Roman" w:eastAsiaTheme="minorHAnsi" w:hAnsi="Times New Roman"/>
          <w:sz w:val="24"/>
          <w:szCs w:val="24"/>
        </w:rPr>
      </w:pPr>
      <w:r w:rsidRPr="00C2760F">
        <w:rPr>
          <w:rFonts w:ascii="Times New Roman" w:eastAsiaTheme="minorHAnsi" w:hAnsi="Times New Roman"/>
          <w:sz w:val="24"/>
          <w:szCs w:val="24"/>
        </w:rPr>
        <w:t>– создание системы контроля деятельности муниципальных служащих со стороны институтов гражданского общества.</w:t>
      </w:r>
      <w:r w:rsidRPr="00C2760F">
        <w:rPr>
          <w:rFonts w:ascii="Times New Roman" w:eastAsiaTheme="minorHAnsi" w:hAnsi="Times New Roman"/>
          <w:bCs/>
          <w:sz w:val="24"/>
          <w:szCs w:val="24"/>
        </w:rPr>
        <w:t xml:space="preserve">  </w:t>
      </w:r>
      <w:r w:rsidRPr="00C2760F">
        <w:rPr>
          <w:rFonts w:ascii="Times New Roman" w:eastAsiaTheme="minorHAnsi" w:hAnsi="Times New Roman"/>
          <w:b/>
          <w:bCs/>
          <w:sz w:val="24"/>
          <w:szCs w:val="24"/>
        </w:rPr>
        <w:t xml:space="preserve"> </w:t>
      </w:r>
    </w:p>
    <w:p w:rsidR="00535E68" w:rsidRPr="008C3EFE" w:rsidRDefault="00535E68" w:rsidP="00535E68">
      <w:pPr>
        <w:spacing w:after="0" w:line="240" w:lineRule="auto"/>
        <w:ind w:firstLine="709"/>
        <w:jc w:val="both"/>
        <w:rPr>
          <w:rFonts w:ascii="Times New Roman" w:eastAsia="Times New Roman" w:hAnsi="Times New Roman"/>
          <w:sz w:val="24"/>
          <w:szCs w:val="24"/>
          <w:lang w:eastAsia="ru-RU"/>
        </w:rPr>
      </w:pPr>
    </w:p>
    <w:tbl>
      <w:tblPr>
        <w:tblW w:w="9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1"/>
        <w:gridCol w:w="6096"/>
        <w:gridCol w:w="1416"/>
        <w:gridCol w:w="1136"/>
      </w:tblGrid>
      <w:tr w:rsidR="00535E68" w:rsidRPr="008C3EFE" w:rsidTr="00BE7662">
        <w:trPr>
          <w:trHeight w:hRule="exact" w:val="616"/>
        </w:trPr>
        <w:tc>
          <w:tcPr>
            <w:tcW w:w="411" w:type="dxa"/>
            <w:vMerge w:val="restart"/>
            <w:shd w:val="clear" w:color="auto" w:fill="FFFFFF"/>
            <w:vAlign w:val="center"/>
          </w:tcPr>
          <w:p w:rsidR="00535E68" w:rsidRPr="008C3EFE" w:rsidRDefault="00535E68" w:rsidP="00BE7662">
            <w:pPr>
              <w:widowControl w:val="0"/>
              <w:spacing w:after="0" w:line="274" w:lineRule="exact"/>
              <w:jc w:val="center"/>
              <w:rPr>
                <w:rFonts w:ascii="Times New Roman" w:hAnsi="Times New Roman"/>
                <w:color w:val="000000"/>
                <w:spacing w:val="3"/>
                <w:sz w:val="24"/>
                <w:szCs w:val="24"/>
                <w:lang w:eastAsia="ru-RU"/>
              </w:rPr>
            </w:pPr>
            <w:r w:rsidRPr="008C3EFE">
              <w:rPr>
                <w:rFonts w:ascii="Times New Roman" w:hAnsi="Times New Roman"/>
                <w:color w:val="000000"/>
                <w:spacing w:val="3"/>
                <w:sz w:val="24"/>
                <w:szCs w:val="24"/>
                <w:lang w:eastAsia="ru-RU"/>
              </w:rPr>
              <w:t xml:space="preserve">№ </w:t>
            </w:r>
          </w:p>
          <w:p w:rsidR="00535E68" w:rsidRPr="008C3EFE" w:rsidRDefault="00535E68" w:rsidP="00BE7662">
            <w:pPr>
              <w:spacing w:after="0" w:line="240" w:lineRule="auto"/>
              <w:jc w:val="center"/>
              <w:rPr>
                <w:rFonts w:ascii="Times New Roman" w:eastAsia="Times New Roman" w:hAnsi="Times New Roman"/>
                <w:b/>
                <w:color w:val="000000"/>
                <w:spacing w:val="3"/>
                <w:sz w:val="24"/>
                <w:szCs w:val="24"/>
                <w:lang w:eastAsia="ru-RU"/>
              </w:rPr>
            </w:pPr>
            <w:r w:rsidRPr="008C3EFE">
              <w:rPr>
                <w:rFonts w:ascii="Times New Roman" w:hAnsi="Times New Roman"/>
                <w:color w:val="000000"/>
                <w:spacing w:val="3"/>
                <w:sz w:val="24"/>
                <w:szCs w:val="24"/>
                <w:lang w:eastAsia="ru-RU"/>
              </w:rPr>
              <w:t>п/п</w:t>
            </w:r>
          </w:p>
        </w:tc>
        <w:tc>
          <w:tcPr>
            <w:tcW w:w="6096" w:type="dxa"/>
            <w:vMerge w:val="restart"/>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bCs/>
                <w:color w:val="000000"/>
                <w:sz w:val="24"/>
                <w:szCs w:val="24"/>
                <w:lang w:eastAsia="ru-RU"/>
              </w:rPr>
            </w:pPr>
            <w:r w:rsidRPr="008C3EFE">
              <w:rPr>
                <w:rFonts w:ascii="Times New Roman" w:eastAsia="Times New Roman" w:hAnsi="Times New Roman"/>
                <w:sz w:val="24"/>
                <w:szCs w:val="24"/>
                <w:lang w:eastAsia="ru-RU"/>
              </w:rPr>
              <w:t>Наименование мероприятий</w:t>
            </w:r>
          </w:p>
        </w:tc>
        <w:tc>
          <w:tcPr>
            <w:tcW w:w="2552" w:type="dxa"/>
            <w:gridSpan w:val="2"/>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bCs/>
                <w:color w:val="000000"/>
                <w:sz w:val="24"/>
                <w:szCs w:val="24"/>
                <w:lang w:eastAsia="ru-RU"/>
              </w:rPr>
            </w:pPr>
            <w:r w:rsidRPr="008C3EFE">
              <w:rPr>
                <w:rFonts w:ascii="Times New Roman" w:hAnsi="Times New Roman"/>
                <w:color w:val="000000"/>
                <w:spacing w:val="3"/>
                <w:sz w:val="24"/>
                <w:szCs w:val="24"/>
                <w:lang w:eastAsia="ru-RU"/>
              </w:rPr>
              <w:t>Источники финансирования (руб.)</w:t>
            </w:r>
          </w:p>
        </w:tc>
      </w:tr>
      <w:tr w:rsidR="00535E68" w:rsidRPr="008C3EFE" w:rsidTr="00BE7662">
        <w:trPr>
          <w:trHeight w:hRule="exact" w:val="638"/>
        </w:trPr>
        <w:tc>
          <w:tcPr>
            <w:tcW w:w="411" w:type="dxa"/>
            <w:vMerge/>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color w:val="000000"/>
                <w:spacing w:val="3"/>
                <w:sz w:val="24"/>
                <w:szCs w:val="24"/>
                <w:lang w:eastAsia="ru-RU"/>
              </w:rPr>
            </w:pPr>
          </w:p>
        </w:tc>
        <w:tc>
          <w:tcPr>
            <w:tcW w:w="6096" w:type="dxa"/>
            <w:vMerge/>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bCs/>
                <w:color w:val="000000"/>
                <w:sz w:val="24"/>
                <w:szCs w:val="24"/>
                <w:lang w:eastAsia="ru-RU"/>
              </w:rPr>
            </w:pPr>
          </w:p>
        </w:tc>
        <w:tc>
          <w:tcPr>
            <w:tcW w:w="1416" w:type="dxa"/>
            <w:shd w:val="clear" w:color="auto" w:fill="FFFFFF"/>
            <w:vAlign w:val="center"/>
          </w:tcPr>
          <w:p w:rsidR="00535E68" w:rsidRPr="008C3EFE" w:rsidRDefault="00535E68" w:rsidP="00BE7662">
            <w:pPr>
              <w:widowControl w:val="0"/>
              <w:spacing w:after="0" w:line="210" w:lineRule="exact"/>
              <w:ind w:left="140"/>
              <w:jc w:val="center"/>
              <w:rPr>
                <w:rFonts w:ascii="Times New Roman" w:eastAsia="Times New Roman" w:hAnsi="Times New Roman"/>
                <w:spacing w:val="4"/>
                <w:sz w:val="24"/>
                <w:szCs w:val="24"/>
                <w:lang w:eastAsia="ru-RU"/>
              </w:rPr>
            </w:pPr>
            <w:r w:rsidRPr="008C3EFE">
              <w:rPr>
                <w:rFonts w:ascii="Times New Roman" w:hAnsi="Times New Roman"/>
                <w:color w:val="000000"/>
                <w:spacing w:val="3"/>
                <w:sz w:val="24"/>
                <w:szCs w:val="24"/>
                <w:lang w:eastAsia="ru-RU"/>
              </w:rPr>
              <w:t>План 201</w:t>
            </w:r>
            <w:r>
              <w:rPr>
                <w:rFonts w:ascii="Times New Roman" w:hAnsi="Times New Roman"/>
                <w:color w:val="000000"/>
                <w:spacing w:val="3"/>
                <w:sz w:val="24"/>
                <w:szCs w:val="24"/>
                <w:lang w:eastAsia="ru-RU"/>
              </w:rPr>
              <w:t>6г.</w:t>
            </w:r>
          </w:p>
        </w:tc>
        <w:tc>
          <w:tcPr>
            <w:tcW w:w="1133" w:type="dxa"/>
            <w:shd w:val="clear" w:color="auto" w:fill="FFFFFF"/>
            <w:vAlign w:val="center"/>
          </w:tcPr>
          <w:p w:rsidR="00535E68" w:rsidRPr="008C3EFE" w:rsidRDefault="00535E68" w:rsidP="00BE7662">
            <w:pPr>
              <w:widowControl w:val="0"/>
              <w:spacing w:after="0" w:line="210" w:lineRule="exact"/>
              <w:ind w:left="140"/>
              <w:jc w:val="center"/>
              <w:rPr>
                <w:rFonts w:ascii="Times New Roman" w:eastAsia="Times New Roman" w:hAnsi="Times New Roman"/>
                <w:spacing w:val="4"/>
                <w:sz w:val="24"/>
                <w:szCs w:val="24"/>
                <w:lang w:eastAsia="ru-RU"/>
              </w:rPr>
            </w:pPr>
            <w:r w:rsidRPr="008C3EFE">
              <w:rPr>
                <w:rFonts w:ascii="Times New Roman" w:eastAsia="Times New Roman" w:hAnsi="Times New Roman"/>
                <w:spacing w:val="4"/>
                <w:sz w:val="24"/>
                <w:szCs w:val="24"/>
                <w:lang w:eastAsia="ru-RU"/>
              </w:rPr>
              <w:t>Факт 201</w:t>
            </w:r>
            <w:r>
              <w:rPr>
                <w:rFonts w:ascii="Times New Roman" w:eastAsia="Times New Roman" w:hAnsi="Times New Roman"/>
                <w:spacing w:val="4"/>
                <w:sz w:val="24"/>
                <w:szCs w:val="24"/>
                <w:lang w:eastAsia="ru-RU"/>
              </w:rPr>
              <w:t>6г.</w:t>
            </w:r>
          </w:p>
        </w:tc>
      </w:tr>
      <w:tr w:rsidR="00535E68" w:rsidRPr="008C3EFE" w:rsidTr="00BE7662">
        <w:trPr>
          <w:trHeight w:hRule="exact" w:val="1265"/>
        </w:trPr>
        <w:tc>
          <w:tcPr>
            <w:tcW w:w="411"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color w:val="000000"/>
                <w:spacing w:val="3"/>
                <w:sz w:val="24"/>
                <w:szCs w:val="24"/>
                <w:lang w:eastAsia="ru-RU"/>
              </w:rPr>
            </w:pPr>
            <w:r w:rsidRPr="008C3EFE">
              <w:rPr>
                <w:rFonts w:ascii="Times New Roman" w:eastAsia="Times New Roman" w:hAnsi="Times New Roman"/>
                <w:b/>
                <w:color w:val="000000"/>
                <w:spacing w:val="3"/>
                <w:sz w:val="24"/>
                <w:szCs w:val="24"/>
                <w:lang w:eastAsia="ru-RU"/>
              </w:rPr>
              <w:t>1</w:t>
            </w:r>
          </w:p>
        </w:tc>
        <w:tc>
          <w:tcPr>
            <w:tcW w:w="6096" w:type="dxa"/>
            <w:shd w:val="clear" w:color="auto" w:fill="FFFFFF"/>
          </w:tcPr>
          <w:p w:rsidR="00535E68" w:rsidRPr="008C3EFE" w:rsidRDefault="00535E68" w:rsidP="00BE76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Организация стажировки и направление на курсы повышения квалификации муниципальных служащих органов местного самоуправления </w:t>
            </w:r>
            <w:proofErr w:type="spellStart"/>
            <w:r>
              <w:rPr>
                <w:rFonts w:ascii="Times New Roman" w:eastAsia="Times New Roman" w:hAnsi="Times New Roman"/>
                <w:color w:val="000000"/>
                <w:sz w:val="24"/>
                <w:szCs w:val="24"/>
                <w:lang w:eastAsia="ru-RU"/>
              </w:rPr>
              <w:t>Слюдянского</w:t>
            </w:r>
            <w:proofErr w:type="spellEnd"/>
            <w:r>
              <w:rPr>
                <w:rFonts w:ascii="Times New Roman" w:eastAsia="Times New Roman" w:hAnsi="Times New Roman"/>
                <w:color w:val="000000"/>
                <w:sz w:val="24"/>
                <w:szCs w:val="24"/>
                <w:lang w:eastAsia="ru-RU"/>
              </w:rPr>
              <w:t xml:space="preserve"> муниципального образования</w:t>
            </w:r>
            <w:r w:rsidRPr="008C3EFE">
              <w:rPr>
                <w:rFonts w:ascii="Times New Roman" w:eastAsia="Times New Roman" w:hAnsi="Times New Roman"/>
                <w:color w:val="000000"/>
                <w:sz w:val="24"/>
                <w:szCs w:val="24"/>
                <w:lang w:eastAsia="ru-RU"/>
              </w:rPr>
              <w:t xml:space="preserve"> </w:t>
            </w:r>
          </w:p>
        </w:tc>
        <w:tc>
          <w:tcPr>
            <w:tcW w:w="1416"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65 148,00</w:t>
            </w:r>
          </w:p>
        </w:tc>
        <w:tc>
          <w:tcPr>
            <w:tcW w:w="1133"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64 288,00</w:t>
            </w:r>
          </w:p>
        </w:tc>
      </w:tr>
      <w:tr w:rsidR="00535E68" w:rsidRPr="008C3EFE" w:rsidTr="00BE7662">
        <w:trPr>
          <w:trHeight w:hRule="exact" w:val="1129"/>
        </w:trPr>
        <w:tc>
          <w:tcPr>
            <w:tcW w:w="411"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color w:val="000000"/>
                <w:spacing w:val="3"/>
                <w:sz w:val="24"/>
                <w:szCs w:val="24"/>
                <w:lang w:eastAsia="ru-RU"/>
              </w:rPr>
            </w:pPr>
            <w:r w:rsidRPr="008C3EFE">
              <w:rPr>
                <w:rFonts w:ascii="Times New Roman" w:eastAsia="Times New Roman" w:hAnsi="Times New Roman"/>
                <w:b/>
                <w:color w:val="000000"/>
                <w:spacing w:val="3"/>
                <w:sz w:val="24"/>
                <w:szCs w:val="24"/>
                <w:lang w:eastAsia="ru-RU"/>
              </w:rPr>
              <w:t>2</w:t>
            </w:r>
          </w:p>
        </w:tc>
        <w:tc>
          <w:tcPr>
            <w:tcW w:w="6096" w:type="dxa"/>
            <w:shd w:val="clear" w:color="auto" w:fill="FFFFFF"/>
          </w:tcPr>
          <w:p w:rsidR="00535E68" w:rsidRPr="008C3EFE" w:rsidRDefault="00535E68" w:rsidP="00BE76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Расходы на опубликование нормативных правовых актов и информационных сообщений администрации </w:t>
            </w:r>
            <w:proofErr w:type="spellStart"/>
            <w:r>
              <w:rPr>
                <w:rFonts w:ascii="Times New Roman" w:eastAsia="Times New Roman" w:hAnsi="Times New Roman"/>
                <w:color w:val="000000"/>
                <w:sz w:val="24"/>
                <w:szCs w:val="24"/>
                <w:lang w:eastAsia="ru-RU"/>
              </w:rPr>
              <w:t>Слюдянского</w:t>
            </w:r>
            <w:proofErr w:type="spellEnd"/>
            <w:r>
              <w:rPr>
                <w:rFonts w:ascii="Times New Roman" w:eastAsia="Times New Roman" w:hAnsi="Times New Roman"/>
                <w:color w:val="000000"/>
                <w:sz w:val="24"/>
                <w:szCs w:val="24"/>
                <w:lang w:eastAsia="ru-RU"/>
              </w:rPr>
              <w:t xml:space="preserve"> городского поселения и Думы </w:t>
            </w:r>
            <w:proofErr w:type="spellStart"/>
            <w:r>
              <w:rPr>
                <w:rFonts w:ascii="Times New Roman" w:eastAsia="Times New Roman" w:hAnsi="Times New Roman"/>
                <w:color w:val="000000"/>
                <w:sz w:val="24"/>
                <w:szCs w:val="24"/>
                <w:lang w:eastAsia="ru-RU"/>
              </w:rPr>
              <w:t>Слюдянского</w:t>
            </w:r>
            <w:proofErr w:type="spellEnd"/>
            <w:r>
              <w:rPr>
                <w:rFonts w:ascii="Times New Roman" w:eastAsia="Times New Roman" w:hAnsi="Times New Roman"/>
                <w:color w:val="000000"/>
                <w:sz w:val="24"/>
                <w:szCs w:val="24"/>
                <w:lang w:eastAsia="ru-RU"/>
              </w:rPr>
              <w:t xml:space="preserve"> муниципального образования</w:t>
            </w:r>
          </w:p>
        </w:tc>
        <w:tc>
          <w:tcPr>
            <w:tcW w:w="1416"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443 212,00</w:t>
            </w:r>
          </w:p>
        </w:tc>
        <w:tc>
          <w:tcPr>
            <w:tcW w:w="1133"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402 223,62</w:t>
            </w:r>
          </w:p>
        </w:tc>
      </w:tr>
      <w:tr w:rsidR="00535E68" w:rsidRPr="008C3EFE" w:rsidTr="00BE7662">
        <w:trPr>
          <w:trHeight w:hRule="exact" w:val="847"/>
        </w:trPr>
        <w:tc>
          <w:tcPr>
            <w:tcW w:w="411"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t>3</w:t>
            </w:r>
          </w:p>
        </w:tc>
        <w:tc>
          <w:tcPr>
            <w:tcW w:w="6096" w:type="dxa"/>
            <w:shd w:val="clear" w:color="auto" w:fill="FFFFFF"/>
          </w:tcPr>
          <w:p w:rsidR="00535E68" w:rsidRDefault="00535E68" w:rsidP="00BE76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деятельности органов местного самоуправления в области охраны труда</w:t>
            </w:r>
          </w:p>
        </w:tc>
        <w:tc>
          <w:tcPr>
            <w:tcW w:w="1416" w:type="dxa"/>
            <w:shd w:val="clear" w:color="auto" w:fill="FFFFFF"/>
            <w:vAlign w:val="center"/>
          </w:tcPr>
          <w:p w:rsidR="00535E68"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61 245,00</w:t>
            </w:r>
          </w:p>
        </w:tc>
        <w:tc>
          <w:tcPr>
            <w:tcW w:w="1133" w:type="dxa"/>
            <w:shd w:val="clear" w:color="auto" w:fill="FFFFFF"/>
            <w:vAlign w:val="center"/>
          </w:tcPr>
          <w:p w:rsidR="00535E68" w:rsidRDefault="00535E68" w:rsidP="00BE766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61 245,00</w:t>
            </w:r>
          </w:p>
        </w:tc>
      </w:tr>
      <w:tr w:rsidR="00535E68" w:rsidRPr="008C3EFE" w:rsidTr="00BE7662">
        <w:trPr>
          <w:trHeight w:hRule="exact" w:val="847"/>
        </w:trPr>
        <w:tc>
          <w:tcPr>
            <w:tcW w:w="411" w:type="dxa"/>
            <w:shd w:val="clear" w:color="auto" w:fill="FFFFFF"/>
            <w:vAlign w:val="center"/>
          </w:tcPr>
          <w:p w:rsidR="00535E68" w:rsidRDefault="00535E68" w:rsidP="00BE7662">
            <w:pPr>
              <w:spacing w:after="0" w:line="240" w:lineRule="auto"/>
              <w:jc w:val="center"/>
              <w:rPr>
                <w:rFonts w:ascii="Times New Roman" w:eastAsia="Times New Roman" w:hAnsi="Times New Roman"/>
                <w:b/>
                <w:color w:val="000000"/>
                <w:spacing w:val="3"/>
                <w:sz w:val="24"/>
                <w:szCs w:val="24"/>
                <w:lang w:eastAsia="ru-RU"/>
              </w:rPr>
            </w:pPr>
            <w:r>
              <w:rPr>
                <w:rFonts w:ascii="Times New Roman" w:eastAsia="Times New Roman" w:hAnsi="Times New Roman"/>
                <w:b/>
                <w:color w:val="000000"/>
                <w:spacing w:val="3"/>
                <w:sz w:val="24"/>
                <w:szCs w:val="24"/>
                <w:lang w:eastAsia="ru-RU"/>
              </w:rPr>
              <w:lastRenderedPageBreak/>
              <w:t>4</w:t>
            </w:r>
          </w:p>
        </w:tc>
        <w:tc>
          <w:tcPr>
            <w:tcW w:w="6096" w:type="dxa"/>
            <w:shd w:val="clear" w:color="auto" w:fill="FFFFFF"/>
          </w:tcPr>
          <w:p w:rsidR="00535E68" w:rsidRDefault="00535E68" w:rsidP="00BE76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Повышение престижа муниципальной службы в органах местного самоуправления </w:t>
            </w:r>
            <w:proofErr w:type="spellStart"/>
            <w:r>
              <w:rPr>
                <w:rFonts w:ascii="Times New Roman" w:eastAsia="Times New Roman" w:hAnsi="Times New Roman"/>
                <w:color w:val="000000"/>
                <w:sz w:val="24"/>
                <w:szCs w:val="24"/>
                <w:lang w:eastAsia="ru-RU"/>
              </w:rPr>
              <w:t>Слюдянского</w:t>
            </w:r>
            <w:proofErr w:type="spellEnd"/>
            <w:r>
              <w:rPr>
                <w:rFonts w:ascii="Times New Roman" w:eastAsia="Times New Roman" w:hAnsi="Times New Roman"/>
                <w:color w:val="000000"/>
                <w:sz w:val="24"/>
                <w:szCs w:val="24"/>
                <w:lang w:eastAsia="ru-RU"/>
              </w:rPr>
              <w:t xml:space="preserve"> муниципального образования</w:t>
            </w:r>
          </w:p>
        </w:tc>
        <w:tc>
          <w:tcPr>
            <w:tcW w:w="1416" w:type="dxa"/>
            <w:shd w:val="clear" w:color="auto" w:fill="FFFFFF"/>
            <w:vAlign w:val="center"/>
          </w:tcPr>
          <w:p w:rsidR="00535E68"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362 853,00</w:t>
            </w:r>
          </w:p>
        </w:tc>
        <w:tc>
          <w:tcPr>
            <w:tcW w:w="1133" w:type="dxa"/>
            <w:shd w:val="clear" w:color="auto" w:fill="FFFFFF"/>
            <w:vAlign w:val="center"/>
          </w:tcPr>
          <w:p w:rsidR="00535E68" w:rsidRDefault="00535E68" w:rsidP="00BE766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332 467,88</w:t>
            </w:r>
          </w:p>
        </w:tc>
      </w:tr>
      <w:tr w:rsidR="00535E68" w:rsidRPr="008C3EFE" w:rsidTr="00BE7662">
        <w:trPr>
          <w:trHeight w:hRule="exact" w:val="286"/>
        </w:trPr>
        <w:tc>
          <w:tcPr>
            <w:tcW w:w="411"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color w:val="000000"/>
                <w:spacing w:val="3"/>
                <w:sz w:val="24"/>
                <w:szCs w:val="24"/>
                <w:lang w:eastAsia="ru-RU"/>
              </w:rPr>
            </w:pPr>
          </w:p>
        </w:tc>
        <w:tc>
          <w:tcPr>
            <w:tcW w:w="6096" w:type="dxa"/>
            <w:shd w:val="clear" w:color="auto" w:fill="FFFFFF"/>
            <w:vAlign w:val="center"/>
          </w:tcPr>
          <w:p w:rsidR="00535E68" w:rsidRPr="008C3EFE" w:rsidRDefault="00535E68" w:rsidP="00BE7662">
            <w:pPr>
              <w:spacing w:after="0" w:line="240" w:lineRule="auto"/>
              <w:jc w:val="right"/>
              <w:rPr>
                <w:rFonts w:ascii="Times New Roman" w:eastAsia="Times New Roman" w:hAnsi="Times New Roman"/>
                <w:b/>
                <w:bCs/>
                <w:color w:val="000000"/>
                <w:sz w:val="24"/>
                <w:szCs w:val="24"/>
                <w:lang w:eastAsia="ru-RU"/>
              </w:rPr>
            </w:pPr>
            <w:r w:rsidRPr="008C3EFE">
              <w:rPr>
                <w:rFonts w:ascii="Times New Roman" w:eastAsia="Times New Roman" w:hAnsi="Times New Roman"/>
                <w:b/>
                <w:bCs/>
                <w:color w:val="000000"/>
                <w:sz w:val="24"/>
                <w:szCs w:val="24"/>
                <w:lang w:eastAsia="ru-RU"/>
              </w:rPr>
              <w:t>ВСЕГО за счет средств местного бюджета:</w:t>
            </w:r>
          </w:p>
        </w:tc>
        <w:tc>
          <w:tcPr>
            <w:tcW w:w="1416" w:type="dxa"/>
            <w:shd w:val="clear" w:color="auto" w:fill="FFFFFF"/>
          </w:tcPr>
          <w:p w:rsidR="00535E68" w:rsidRPr="008C3EFE"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932 458</w:t>
            </w:r>
            <w:r w:rsidRPr="008C3EFE">
              <w:rPr>
                <w:rFonts w:ascii="Times New Roman" w:eastAsia="Times New Roman" w:hAnsi="Times New Roman"/>
                <w:b/>
                <w:bCs/>
                <w:color w:val="000000"/>
                <w:sz w:val="24"/>
                <w:szCs w:val="24"/>
                <w:lang w:eastAsia="ru-RU"/>
              </w:rPr>
              <w:t>,0</w:t>
            </w:r>
            <w:r>
              <w:rPr>
                <w:rFonts w:ascii="Times New Roman" w:eastAsia="Times New Roman" w:hAnsi="Times New Roman"/>
                <w:b/>
                <w:bCs/>
                <w:color w:val="000000"/>
                <w:sz w:val="24"/>
                <w:szCs w:val="24"/>
                <w:lang w:eastAsia="ru-RU"/>
              </w:rPr>
              <w:t>0</w:t>
            </w:r>
          </w:p>
        </w:tc>
        <w:tc>
          <w:tcPr>
            <w:tcW w:w="1133"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860</w:t>
            </w:r>
            <w:r w:rsidRPr="008C3EFE">
              <w:rPr>
                <w:rFonts w:ascii="Times New Roman" w:eastAsia="Times New Roman" w:hAnsi="Times New Roman"/>
                <w:b/>
                <w:bCs/>
                <w:color w:val="000000"/>
                <w:sz w:val="24"/>
                <w:szCs w:val="24"/>
                <w:lang w:eastAsia="ru-RU"/>
              </w:rPr>
              <w:t> </w:t>
            </w:r>
            <w:r>
              <w:rPr>
                <w:rFonts w:ascii="Times New Roman" w:eastAsia="Times New Roman" w:hAnsi="Times New Roman"/>
                <w:b/>
                <w:bCs/>
                <w:color w:val="000000"/>
                <w:sz w:val="24"/>
                <w:szCs w:val="24"/>
                <w:lang w:eastAsia="ru-RU"/>
              </w:rPr>
              <w:t>224</w:t>
            </w:r>
            <w:r w:rsidRPr="008C3EFE">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50</w:t>
            </w:r>
          </w:p>
        </w:tc>
      </w:tr>
    </w:tbl>
    <w:p w:rsidR="00535E68" w:rsidRDefault="00535E68" w:rsidP="00535E68">
      <w:pPr>
        <w:spacing w:after="0" w:line="240" w:lineRule="auto"/>
        <w:jc w:val="both"/>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2016 году повышение квалификации прошли 12 муниципальных служащих администрации </w:t>
      </w: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городского поселения.</w:t>
      </w:r>
    </w:p>
    <w:p w:rsidR="00535E68" w:rsidRDefault="00535E68" w:rsidP="00535E68">
      <w:pPr>
        <w:spacing w:after="0" w:line="240" w:lineRule="auto"/>
        <w:jc w:val="both"/>
        <w:rPr>
          <w:rFonts w:ascii="Times New Roman" w:eastAsia="Times New Roman" w:hAnsi="Times New Roman"/>
          <w:sz w:val="24"/>
          <w:szCs w:val="24"/>
          <w:lang w:eastAsia="ru-RU"/>
        </w:rPr>
      </w:pP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Опубликование нормативных правовых актов органов местного самоуправления </w:t>
      </w: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муниципального образования и информационных сообщений проводилось в соответствии с муниципальными контрактами.</w:t>
      </w:r>
    </w:p>
    <w:p w:rsidR="00535E68" w:rsidRDefault="00535E68" w:rsidP="00535E68">
      <w:pPr>
        <w:spacing w:after="0" w:line="240" w:lineRule="auto"/>
        <w:jc w:val="both"/>
        <w:rPr>
          <w:rFonts w:ascii="Times New Roman" w:eastAsia="Times New Roman" w:hAnsi="Times New Roman"/>
          <w:sz w:val="24"/>
          <w:szCs w:val="24"/>
          <w:lang w:eastAsia="ru-RU"/>
        </w:rPr>
      </w:pP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Проведена диспансеризация муниципальных служащих по мероприятию в области охраны труда.</w:t>
      </w:r>
    </w:p>
    <w:p w:rsidR="00535E68" w:rsidRDefault="00535E68" w:rsidP="00535E68">
      <w:pPr>
        <w:spacing w:after="0" w:line="240" w:lineRule="auto"/>
        <w:jc w:val="both"/>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Производилась  выплата</w:t>
      </w:r>
      <w:proofErr w:type="gramEnd"/>
      <w:r>
        <w:rPr>
          <w:rFonts w:ascii="Times New Roman" w:eastAsia="Times New Roman" w:hAnsi="Times New Roman"/>
          <w:sz w:val="24"/>
          <w:szCs w:val="24"/>
          <w:lang w:eastAsia="ru-RU"/>
        </w:rPr>
        <w:t xml:space="preserve"> пенсии за выслугу лет четырем  пенсионерам администрации </w:t>
      </w: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городского  поселения,  имеющим необходимый муниципальный стаж для начисления.</w:t>
      </w:r>
    </w:p>
    <w:p w:rsidR="00535E68" w:rsidRDefault="00535E68" w:rsidP="00535E68">
      <w:pPr>
        <w:spacing w:after="0" w:line="240" w:lineRule="auto"/>
        <w:jc w:val="both"/>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связи</w:t>
      </w:r>
      <w:proofErr w:type="gramEnd"/>
      <w:r>
        <w:rPr>
          <w:rFonts w:ascii="Times New Roman" w:eastAsia="Times New Roman" w:hAnsi="Times New Roman"/>
          <w:sz w:val="24"/>
          <w:szCs w:val="24"/>
          <w:lang w:eastAsia="ru-RU"/>
        </w:rPr>
        <w:t xml:space="preserve">  с  недостатком  собственных  денежных  средств  в  2016  году  исполнение подпрограммы  не  было  произведено  в  полном  объеме.</w:t>
      </w:r>
    </w:p>
    <w:p w:rsidR="00535E68"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Оплата за выполненные мероприятия 2016 года (публикация в средствах массовой информации, выплата пенсии за выслугу </w:t>
      </w:r>
      <w:proofErr w:type="gramStart"/>
      <w:r>
        <w:rPr>
          <w:rFonts w:ascii="Times New Roman" w:eastAsia="Times New Roman" w:hAnsi="Times New Roman"/>
          <w:sz w:val="24"/>
          <w:szCs w:val="24"/>
          <w:lang w:eastAsia="ru-RU"/>
        </w:rPr>
        <w:t>лет)  произведена</w:t>
      </w:r>
      <w:proofErr w:type="gramEnd"/>
      <w:r>
        <w:rPr>
          <w:rFonts w:ascii="Times New Roman" w:eastAsia="Times New Roman" w:hAnsi="Times New Roman"/>
          <w:sz w:val="24"/>
          <w:szCs w:val="24"/>
          <w:lang w:eastAsia="ru-RU"/>
        </w:rPr>
        <w:t xml:space="preserve">  в  2017 году.</w:t>
      </w:r>
    </w:p>
    <w:p w:rsidR="00535E68" w:rsidRDefault="00535E68" w:rsidP="00535E68">
      <w:pPr>
        <w:spacing w:after="0" w:line="240" w:lineRule="auto"/>
        <w:jc w:val="both"/>
        <w:rPr>
          <w:rFonts w:ascii="Times New Roman" w:eastAsia="Times New Roman" w:hAnsi="Times New Roman"/>
          <w:sz w:val="24"/>
          <w:szCs w:val="24"/>
          <w:lang w:eastAsia="ru-RU"/>
        </w:rPr>
      </w:pPr>
    </w:p>
    <w:p w:rsidR="00535E68" w:rsidRPr="008C3EFE"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- 92%</w:t>
      </w:r>
    </w:p>
    <w:p w:rsidR="00535E68" w:rsidRPr="008C3EFE" w:rsidRDefault="00535E68" w:rsidP="00535E68">
      <w:pPr>
        <w:spacing w:after="0" w:line="240" w:lineRule="auto"/>
        <w:rPr>
          <w:rFonts w:ascii="Times New Roman" w:eastAsia="Times New Roman" w:hAnsi="Times New Roman"/>
          <w:sz w:val="24"/>
          <w:szCs w:val="24"/>
          <w:lang w:eastAsia="ru-RU"/>
        </w:rPr>
      </w:pPr>
    </w:p>
    <w:p w:rsidR="00535E68" w:rsidRPr="008C3EFE" w:rsidRDefault="00535E68" w:rsidP="00535E68">
      <w:pPr>
        <w:spacing w:after="0" w:line="240" w:lineRule="auto"/>
        <w:jc w:val="both"/>
        <w:rPr>
          <w:rFonts w:ascii="Times New Roman" w:eastAsia="Times New Roman" w:hAnsi="Times New Roman"/>
          <w:sz w:val="24"/>
          <w:szCs w:val="24"/>
          <w:lang w:eastAsia="ru-RU"/>
        </w:rPr>
      </w:pPr>
    </w:p>
    <w:p w:rsidR="00535E68" w:rsidRPr="008C3EFE"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Заведующий отделом </w:t>
      </w:r>
      <w:r>
        <w:rPr>
          <w:rFonts w:ascii="Times New Roman" w:eastAsia="Times New Roman" w:hAnsi="Times New Roman"/>
          <w:sz w:val="24"/>
          <w:szCs w:val="24"/>
          <w:lang w:eastAsia="ru-RU"/>
        </w:rPr>
        <w:t>по организационной работе,</w:t>
      </w:r>
    </w:p>
    <w:p w:rsidR="00535E68" w:rsidRPr="008C3EFE"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кадровой политике и ведению архива</w:t>
      </w:r>
    </w:p>
    <w:p w:rsidR="00535E68" w:rsidRPr="008C3EFE" w:rsidRDefault="00535E68" w:rsidP="00535E68">
      <w:pPr>
        <w:spacing w:after="0" w:line="240" w:lineRule="auto"/>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администрации </w:t>
      </w:r>
      <w:proofErr w:type="spellStart"/>
      <w:r w:rsidRPr="008C3EFE">
        <w:rPr>
          <w:rFonts w:ascii="Times New Roman" w:eastAsia="Times New Roman" w:hAnsi="Times New Roman"/>
          <w:sz w:val="24"/>
          <w:szCs w:val="24"/>
          <w:lang w:eastAsia="ru-RU"/>
        </w:rPr>
        <w:t>Слюдянского</w:t>
      </w:r>
      <w:proofErr w:type="spellEnd"/>
      <w:r w:rsidRPr="008C3EFE">
        <w:rPr>
          <w:rFonts w:ascii="Times New Roman" w:eastAsia="Times New Roman" w:hAnsi="Times New Roman"/>
          <w:sz w:val="24"/>
          <w:szCs w:val="24"/>
          <w:lang w:eastAsia="ru-RU"/>
        </w:rPr>
        <w:t xml:space="preserve"> городского поселения                                    </w:t>
      </w:r>
      <w:r>
        <w:rPr>
          <w:rFonts w:ascii="Times New Roman" w:eastAsia="Times New Roman" w:hAnsi="Times New Roman"/>
          <w:sz w:val="24"/>
          <w:szCs w:val="24"/>
          <w:lang w:eastAsia="ru-RU"/>
        </w:rPr>
        <w:t>Е</w:t>
      </w:r>
      <w:r w:rsidRPr="008C3EFE">
        <w:rPr>
          <w:rFonts w:ascii="Times New Roman" w:eastAsia="Times New Roman" w:hAnsi="Times New Roman"/>
          <w:sz w:val="24"/>
          <w:szCs w:val="24"/>
          <w:lang w:eastAsia="ru-RU"/>
        </w:rPr>
        <w:t>.</w:t>
      </w:r>
      <w:r>
        <w:rPr>
          <w:rFonts w:ascii="Times New Roman" w:eastAsia="Times New Roman" w:hAnsi="Times New Roman"/>
          <w:sz w:val="24"/>
          <w:szCs w:val="24"/>
          <w:lang w:eastAsia="ru-RU"/>
        </w:rPr>
        <w:t>Б</w:t>
      </w:r>
      <w:r w:rsidRPr="008C3EFE">
        <w:rPr>
          <w:rFonts w:ascii="Times New Roman" w:eastAsia="Times New Roman" w:hAnsi="Times New Roman"/>
          <w:sz w:val="24"/>
          <w:szCs w:val="24"/>
          <w:lang w:eastAsia="ru-RU"/>
        </w:rPr>
        <w:t xml:space="preserve">. </w:t>
      </w:r>
      <w:proofErr w:type="spellStart"/>
      <w:r w:rsidRPr="008C3EFE">
        <w:rPr>
          <w:rFonts w:ascii="Times New Roman" w:eastAsia="Times New Roman" w:hAnsi="Times New Roman"/>
          <w:sz w:val="24"/>
          <w:szCs w:val="24"/>
          <w:lang w:eastAsia="ru-RU"/>
        </w:rPr>
        <w:t>Ба</w:t>
      </w:r>
      <w:r>
        <w:rPr>
          <w:rFonts w:ascii="Times New Roman" w:eastAsia="Times New Roman" w:hAnsi="Times New Roman"/>
          <w:sz w:val="24"/>
          <w:szCs w:val="24"/>
          <w:lang w:eastAsia="ru-RU"/>
        </w:rPr>
        <w:t>заржинова</w:t>
      </w:r>
      <w:proofErr w:type="spellEnd"/>
    </w:p>
    <w:p w:rsidR="00535E68" w:rsidRPr="008C3EFE" w:rsidRDefault="00535E68" w:rsidP="00535E68">
      <w:pPr>
        <w:spacing w:after="0" w:line="240" w:lineRule="auto"/>
        <w:rPr>
          <w:rFonts w:ascii="Times New Roman" w:eastAsia="Times New Roman" w:hAnsi="Times New Roman"/>
          <w:bCs/>
          <w:sz w:val="24"/>
          <w:szCs w:val="24"/>
          <w:lang w:eastAsia="ru-RU"/>
        </w:rPr>
      </w:pPr>
    </w:p>
    <w:p w:rsidR="00535E68" w:rsidRPr="00BC33FD" w:rsidRDefault="00535E68" w:rsidP="00535E68">
      <w:pPr>
        <w:spacing w:after="0" w:line="240" w:lineRule="auto"/>
        <w:jc w:val="center"/>
        <w:rPr>
          <w:rFonts w:ascii="Times New Roman" w:eastAsia="Times New Roman" w:hAnsi="Times New Roman"/>
          <w:sz w:val="24"/>
          <w:szCs w:val="24"/>
          <w:lang w:eastAsia="ru-RU"/>
        </w:rPr>
      </w:pPr>
    </w:p>
    <w:p w:rsidR="00535E68" w:rsidRDefault="00535E68" w:rsidP="00535E68">
      <w:pPr>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                                                                   </w:t>
      </w:r>
    </w:p>
    <w:p w:rsidR="00535E68" w:rsidRDefault="00535E68" w:rsidP="00535E68">
      <w:pPr>
        <w:jc w:val="center"/>
        <w:rPr>
          <w:rFonts w:ascii="Times New Roman" w:eastAsia="Times New Roman" w:hAnsi="Times New Roman"/>
          <w:sz w:val="24"/>
          <w:szCs w:val="24"/>
          <w:lang w:eastAsia="ru-RU"/>
        </w:rPr>
      </w:pPr>
    </w:p>
    <w:p w:rsidR="00535E68" w:rsidRDefault="00535E68" w:rsidP="00535E68">
      <w:pPr>
        <w:jc w:val="center"/>
        <w:rPr>
          <w:rFonts w:ascii="Times New Roman" w:eastAsia="Times New Roman" w:hAnsi="Times New Roman"/>
          <w:sz w:val="24"/>
          <w:szCs w:val="24"/>
          <w:lang w:eastAsia="ru-RU"/>
        </w:rPr>
      </w:pPr>
    </w:p>
    <w:p w:rsidR="00535E68" w:rsidRDefault="00535E68" w:rsidP="00535E68">
      <w:pPr>
        <w:jc w:val="center"/>
        <w:rPr>
          <w:rFonts w:ascii="Times New Roman" w:eastAsia="Times New Roman" w:hAnsi="Times New Roman"/>
          <w:sz w:val="24"/>
          <w:szCs w:val="24"/>
          <w:lang w:eastAsia="ru-RU"/>
        </w:rPr>
      </w:pPr>
    </w:p>
    <w:p w:rsidR="00535E68" w:rsidRDefault="00535E68" w:rsidP="00535E68">
      <w:pPr>
        <w:jc w:val="center"/>
        <w:rPr>
          <w:rFonts w:ascii="Times New Roman" w:eastAsia="Times New Roman" w:hAnsi="Times New Roman"/>
          <w:sz w:val="24"/>
          <w:szCs w:val="24"/>
          <w:lang w:eastAsia="ru-RU"/>
        </w:rPr>
      </w:pPr>
    </w:p>
    <w:p w:rsidR="00535E68" w:rsidRDefault="00535E68" w:rsidP="00535E68">
      <w:pPr>
        <w:jc w:val="center"/>
        <w:rPr>
          <w:rFonts w:ascii="Times New Roman" w:eastAsia="Times New Roman" w:hAnsi="Times New Roman"/>
          <w:sz w:val="24"/>
          <w:szCs w:val="24"/>
          <w:lang w:eastAsia="ru-RU"/>
        </w:rPr>
      </w:pPr>
    </w:p>
    <w:p w:rsidR="00535E68" w:rsidRDefault="00535E68" w:rsidP="00535E68">
      <w:pPr>
        <w:jc w:val="center"/>
        <w:rPr>
          <w:rFonts w:ascii="Times New Roman" w:eastAsia="Times New Roman" w:hAnsi="Times New Roman"/>
          <w:sz w:val="24"/>
          <w:szCs w:val="24"/>
          <w:lang w:eastAsia="ru-RU"/>
        </w:rPr>
      </w:pPr>
    </w:p>
    <w:p w:rsidR="00535E68" w:rsidRDefault="00535E68" w:rsidP="00535E68">
      <w:pPr>
        <w:jc w:val="center"/>
        <w:rPr>
          <w:rFonts w:ascii="Times New Roman" w:eastAsia="Times New Roman" w:hAnsi="Times New Roman"/>
          <w:sz w:val="24"/>
          <w:szCs w:val="24"/>
          <w:lang w:eastAsia="ru-RU"/>
        </w:rPr>
      </w:pPr>
    </w:p>
    <w:p w:rsidR="00535E68" w:rsidRDefault="00535E68" w:rsidP="00535E68">
      <w:pPr>
        <w:jc w:val="center"/>
        <w:rPr>
          <w:rFonts w:ascii="Times New Roman" w:eastAsia="Times New Roman" w:hAnsi="Times New Roman"/>
          <w:sz w:val="24"/>
          <w:szCs w:val="24"/>
          <w:lang w:eastAsia="ru-RU"/>
        </w:rPr>
      </w:pPr>
    </w:p>
    <w:p w:rsidR="00535E68" w:rsidRDefault="00535E68" w:rsidP="00535E68">
      <w:pPr>
        <w:jc w:val="center"/>
        <w:rPr>
          <w:rFonts w:ascii="Times New Roman" w:eastAsia="Times New Roman" w:hAnsi="Times New Roman"/>
          <w:sz w:val="24"/>
          <w:szCs w:val="24"/>
          <w:lang w:eastAsia="ru-RU"/>
        </w:rPr>
      </w:pPr>
    </w:p>
    <w:p w:rsidR="00535E68" w:rsidRDefault="00535E68" w:rsidP="00535E68">
      <w:pPr>
        <w:jc w:val="center"/>
        <w:rPr>
          <w:rFonts w:ascii="Times New Roman" w:eastAsia="Times New Roman" w:hAnsi="Times New Roman"/>
          <w:sz w:val="24"/>
          <w:szCs w:val="24"/>
          <w:lang w:eastAsia="ru-RU"/>
        </w:rPr>
      </w:pPr>
    </w:p>
    <w:p w:rsidR="00535E68" w:rsidRDefault="00535E68" w:rsidP="00535E68">
      <w:pPr>
        <w:jc w:val="center"/>
        <w:rPr>
          <w:rFonts w:ascii="Times New Roman" w:eastAsia="Times New Roman" w:hAnsi="Times New Roman"/>
          <w:sz w:val="24"/>
          <w:szCs w:val="24"/>
          <w:lang w:eastAsia="ru-RU"/>
        </w:rPr>
      </w:pPr>
    </w:p>
    <w:p w:rsidR="00535E68" w:rsidRPr="008C3EFE" w:rsidRDefault="00535E68" w:rsidP="00535E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5</w:t>
      </w:r>
    </w:p>
    <w:p w:rsidR="00535E68" w:rsidRPr="008C3EFE" w:rsidRDefault="00535E68" w:rsidP="00535E68">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w:t>
      </w:r>
      <w:proofErr w:type="spellStart"/>
      <w:r w:rsidRPr="008C3EFE">
        <w:rPr>
          <w:rFonts w:ascii="Times New Roman" w:eastAsia="Times New Roman" w:hAnsi="Times New Roman"/>
          <w:sz w:val="24"/>
          <w:szCs w:val="24"/>
          <w:lang w:eastAsia="ru-RU"/>
        </w:rPr>
        <w:t>Слюдянского</w:t>
      </w:r>
      <w:proofErr w:type="spellEnd"/>
    </w:p>
    <w:p w:rsidR="00535E68" w:rsidRPr="008C3EFE" w:rsidRDefault="00535E68" w:rsidP="00535E68">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rsidR="00535E68" w:rsidRPr="008C3EFE" w:rsidRDefault="00535E68" w:rsidP="00535E68">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от </w:t>
      </w:r>
      <w:r>
        <w:rPr>
          <w:rFonts w:ascii="Times New Roman" w:eastAsia="Times New Roman" w:hAnsi="Times New Roman"/>
          <w:bCs/>
          <w:sz w:val="24"/>
          <w:szCs w:val="24"/>
          <w:lang w:eastAsia="ru-RU"/>
        </w:rPr>
        <w:t>21.04.2017г.</w:t>
      </w:r>
      <w:r w:rsidRPr="008C3EFE">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19</w:t>
      </w:r>
      <w:r w:rsidRPr="008C3EFE">
        <w:rPr>
          <w:rFonts w:ascii="Times New Roman" w:eastAsia="Times New Roman" w:hAnsi="Times New Roman"/>
          <w:bCs/>
          <w:sz w:val="24"/>
          <w:szCs w:val="24"/>
          <w:lang w:val="en-US" w:eastAsia="ru-RU"/>
        </w:rPr>
        <w:t>III</w:t>
      </w:r>
      <w:r w:rsidRPr="008C3EFE">
        <w:rPr>
          <w:rFonts w:ascii="Times New Roman" w:eastAsia="Times New Roman" w:hAnsi="Times New Roman"/>
          <w:bCs/>
          <w:sz w:val="24"/>
          <w:szCs w:val="24"/>
          <w:lang w:eastAsia="ru-RU"/>
        </w:rPr>
        <w:t xml:space="preserve"> – ГД</w:t>
      </w:r>
    </w:p>
    <w:p w:rsidR="00535E68" w:rsidRDefault="00535E68" w:rsidP="00535E68">
      <w:pPr>
        <w:spacing w:after="0" w:line="240" w:lineRule="auto"/>
        <w:jc w:val="center"/>
        <w:rPr>
          <w:rFonts w:ascii="Times New Roman" w:eastAsia="Times New Roman" w:hAnsi="Times New Roman"/>
          <w:b/>
          <w:sz w:val="24"/>
          <w:szCs w:val="24"/>
          <w:lang w:eastAsia="ru-RU"/>
        </w:rPr>
      </w:pPr>
    </w:p>
    <w:p w:rsidR="00535E68" w:rsidRDefault="00535E68" w:rsidP="00535E68">
      <w:pPr>
        <w:spacing w:after="0" w:line="240" w:lineRule="auto"/>
        <w:jc w:val="center"/>
        <w:rPr>
          <w:rFonts w:ascii="Times New Roman" w:eastAsia="Times New Roman" w:hAnsi="Times New Roman"/>
          <w:b/>
          <w:sz w:val="24"/>
          <w:szCs w:val="24"/>
          <w:lang w:eastAsia="ru-RU"/>
        </w:rPr>
      </w:pPr>
    </w:p>
    <w:p w:rsidR="00535E68" w:rsidRPr="008C3EFE" w:rsidRDefault="00535E68" w:rsidP="00535E68">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b/>
          <w:sz w:val="24"/>
          <w:szCs w:val="24"/>
          <w:lang w:eastAsia="ru-RU"/>
        </w:rPr>
        <w:t xml:space="preserve">ОТЧЕТ О ВЫПОЛНЕНИИ МЕРОПРИЯТИЙ ПОДПРОГРАММЫ </w:t>
      </w:r>
    </w:p>
    <w:p w:rsidR="00535E68" w:rsidRDefault="00535E68" w:rsidP="00535E68">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Организация работы с документами</w:t>
      </w:r>
      <w:r w:rsidRPr="008C3EFE">
        <w:rPr>
          <w:rFonts w:ascii="Times New Roman" w:eastAsia="Times New Roman" w:hAnsi="Times New Roman"/>
          <w:b/>
          <w:sz w:val="24"/>
          <w:szCs w:val="24"/>
          <w:lang w:eastAsia="ru-RU"/>
        </w:rPr>
        <w:t xml:space="preserve"> </w:t>
      </w:r>
    </w:p>
    <w:p w:rsidR="00535E68" w:rsidRPr="008C3EFE" w:rsidRDefault="00535E68" w:rsidP="00535E6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администрации </w:t>
      </w:r>
      <w:proofErr w:type="spellStart"/>
      <w:r>
        <w:rPr>
          <w:rFonts w:ascii="Times New Roman" w:eastAsia="Times New Roman" w:hAnsi="Times New Roman"/>
          <w:b/>
          <w:sz w:val="24"/>
          <w:szCs w:val="24"/>
          <w:lang w:eastAsia="ru-RU"/>
        </w:rPr>
        <w:t>Слюдянского</w:t>
      </w:r>
      <w:proofErr w:type="spellEnd"/>
      <w:r>
        <w:rPr>
          <w:rFonts w:ascii="Times New Roman" w:eastAsia="Times New Roman" w:hAnsi="Times New Roman"/>
          <w:b/>
          <w:sz w:val="24"/>
          <w:szCs w:val="24"/>
          <w:lang w:eastAsia="ru-RU"/>
        </w:rPr>
        <w:t xml:space="preserve"> городского </w:t>
      </w:r>
      <w:proofErr w:type="gramStart"/>
      <w:r>
        <w:rPr>
          <w:rFonts w:ascii="Times New Roman" w:eastAsia="Times New Roman" w:hAnsi="Times New Roman"/>
          <w:b/>
          <w:sz w:val="24"/>
          <w:szCs w:val="24"/>
          <w:lang w:eastAsia="ru-RU"/>
        </w:rPr>
        <w:t>поселения  в</w:t>
      </w:r>
      <w:proofErr w:type="gramEnd"/>
      <w:r>
        <w:rPr>
          <w:rFonts w:ascii="Times New Roman" w:eastAsia="Times New Roman" w:hAnsi="Times New Roman"/>
          <w:b/>
          <w:sz w:val="24"/>
          <w:szCs w:val="24"/>
          <w:lang w:eastAsia="ru-RU"/>
        </w:rPr>
        <w:t xml:space="preserve">  2015-2020 годы</w:t>
      </w:r>
      <w:r w:rsidRPr="008C3EF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за</w:t>
      </w:r>
      <w:r w:rsidRPr="008C3EFE">
        <w:rPr>
          <w:rFonts w:ascii="Times New Roman" w:eastAsia="Times New Roman" w:hAnsi="Times New Roman"/>
          <w:b/>
          <w:sz w:val="24"/>
          <w:szCs w:val="24"/>
          <w:lang w:eastAsia="ru-RU"/>
        </w:rPr>
        <w:t xml:space="preserve"> 201</w:t>
      </w:r>
      <w:r>
        <w:rPr>
          <w:rFonts w:ascii="Times New Roman" w:eastAsia="Times New Roman" w:hAnsi="Times New Roman"/>
          <w:b/>
          <w:sz w:val="24"/>
          <w:szCs w:val="24"/>
          <w:lang w:eastAsia="ru-RU"/>
        </w:rPr>
        <w:t>6</w:t>
      </w:r>
      <w:r w:rsidRPr="008C3EF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год</w:t>
      </w:r>
    </w:p>
    <w:p w:rsidR="00535E68" w:rsidRDefault="00535E68" w:rsidP="00535E68">
      <w:pPr>
        <w:spacing w:after="0" w:line="240" w:lineRule="auto"/>
        <w:jc w:val="both"/>
        <w:rPr>
          <w:rFonts w:ascii="Times New Roman" w:eastAsia="Times New Roman" w:hAnsi="Times New Roman"/>
          <w:sz w:val="24"/>
          <w:szCs w:val="24"/>
          <w:lang w:eastAsia="ru-RU"/>
        </w:rPr>
      </w:pPr>
    </w:p>
    <w:p w:rsidR="00535E68" w:rsidRPr="00FF1049" w:rsidRDefault="00535E68" w:rsidP="00535E68">
      <w:pPr>
        <w:spacing w:after="0" w:line="240" w:lineRule="auto"/>
        <w:jc w:val="both"/>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Объем документации, создаваемой в о</w:t>
      </w:r>
      <w:r>
        <w:rPr>
          <w:rFonts w:ascii="Times New Roman" w:eastAsia="Times New Roman" w:hAnsi="Times New Roman"/>
          <w:sz w:val="24"/>
          <w:szCs w:val="24"/>
          <w:lang w:eastAsia="ru-RU"/>
        </w:rPr>
        <w:t xml:space="preserve">рганах местного самоуправления   </w:t>
      </w:r>
      <w:proofErr w:type="gramStart"/>
      <w:r w:rsidRPr="00FF1049">
        <w:rPr>
          <w:rFonts w:ascii="Times New Roman" w:eastAsia="Times New Roman" w:hAnsi="Times New Roman"/>
          <w:sz w:val="24"/>
          <w:szCs w:val="24"/>
          <w:lang w:eastAsia="ru-RU"/>
        </w:rPr>
        <w:t xml:space="preserve">и </w:t>
      </w:r>
      <w:r>
        <w:rPr>
          <w:rFonts w:ascii="Times New Roman" w:eastAsia="Times New Roman" w:hAnsi="Times New Roman"/>
          <w:sz w:val="24"/>
          <w:szCs w:val="24"/>
          <w:lang w:eastAsia="ru-RU"/>
        </w:rPr>
        <w:t xml:space="preserve"> </w:t>
      </w:r>
      <w:r w:rsidRPr="00FF1049">
        <w:rPr>
          <w:rFonts w:ascii="Times New Roman" w:eastAsia="Times New Roman" w:hAnsi="Times New Roman"/>
          <w:sz w:val="24"/>
          <w:szCs w:val="24"/>
          <w:lang w:eastAsia="ru-RU"/>
        </w:rPr>
        <w:t>в</w:t>
      </w:r>
      <w:proofErr w:type="gramEnd"/>
      <w:r w:rsidRPr="00FF104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FF1049">
        <w:rPr>
          <w:rFonts w:ascii="Times New Roman" w:eastAsia="Times New Roman" w:hAnsi="Times New Roman"/>
          <w:sz w:val="24"/>
          <w:szCs w:val="24"/>
          <w:lang w:eastAsia="ru-RU"/>
        </w:rPr>
        <w:t xml:space="preserve">организациях </w:t>
      </w:r>
      <w:r>
        <w:rPr>
          <w:rFonts w:ascii="Times New Roman" w:eastAsia="Times New Roman" w:hAnsi="Times New Roman"/>
          <w:sz w:val="24"/>
          <w:szCs w:val="24"/>
          <w:lang w:eastAsia="ru-RU"/>
        </w:rPr>
        <w:t>разных</w:t>
      </w:r>
      <w:r w:rsidRPr="00FF1049">
        <w:rPr>
          <w:rFonts w:ascii="Times New Roman" w:eastAsia="Times New Roman" w:hAnsi="Times New Roman"/>
          <w:sz w:val="24"/>
          <w:szCs w:val="24"/>
          <w:lang w:eastAsia="ru-RU"/>
        </w:rPr>
        <w:t xml:space="preserve"> форм собственности, имеет тенденцию к постоянному и все более ускоряющемуся росту. </w:t>
      </w:r>
    </w:p>
    <w:p w:rsidR="00535E68" w:rsidRPr="00FF1049" w:rsidRDefault="00535E68" w:rsidP="00535E68">
      <w:pPr>
        <w:spacing w:after="0" w:line="240" w:lineRule="auto"/>
        <w:ind w:firstLine="708"/>
        <w:jc w:val="both"/>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Причины роста объема документооборота разделяют</w:t>
      </w:r>
      <w:r>
        <w:rPr>
          <w:rFonts w:ascii="Times New Roman" w:eastAsia="Times New Roman" w:hAnsi="Times New Roman"/>
          <w:sz w:val="24"/>
          <w:szCs w:val="24"/>
          <w:lang w:eastAsia="ru-RU"/>
        </w:rPr>
        <w:t>ся</w:t>
      </w:r>
      <w:r w:rsidRPr="00FF1049">
        <w:rPr>
          <w:rFonts w:ascii="Times New Roman" w:eastAsia="Times New Roman" w:hAnsi="Times New Roman"/>
          <w:sz w:val="24"/>
          <w:szCs w:val="24"/>
          <w:lang w:eastAsia="ru-RU"/>
        </w:rPr>
        <w:t xml:space="preserve"> на объективные и субъективные</w:t>
      </w:r>
      <w:r>
        <w:rPr>
          <w:rFonts w:ascii="Times New Roman" w:eastAsia="Times New Roman" w:hAnsi="Times New Roman"/>
          <w:sz w:val="24"/>
          <w:szCs w:val="24"/>
          <w:lang w:eastAsia="ru-RU"/>
        </w:rPr>
        <w:t xml:space="preserve"> виды</w:t>
      </w:r>
      <w:r w:rsidRPr="00FF1049">
        <w:rPr>
          <w:rFonts w:ascii="Times New Roman" w:eastAsia="Times New Roman" w:hAnsi="Times New Roman"/>
          <w:sz w:val="24"/>
          <w:szCs w:val="24"/>
          <w:lang w:eastAsia="ru-RU"/>
        </w:rPr>
        <w:t>.</w:t>
      </w:r>
    </w:p>
    <w:p w:rsidR="00535E68" w:rsidRPr="00FF1049" w:rsidRDefault="00535E68" w:rsidP="00535E68">
      <w:pPr>
        <w:spacing w:after="0" w:line="240" w:lineRule="auto"/>
        <w:ind w:firstLine="708"/>
        <w:jc w:val="both"/>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 xml:space="preserve">Главными </w:t>
      </w:r>
      <w:r w:rsidRPr="00FF1049">
        <w:rPr>
          <w:rFonts w:ascii="Times New Roman" w:eastAsia="Times New Roman" w:hAnsi="Times New Roman"/>
          <w:iCs/>
          <w:color w:val="333333"/>
          <w:sz w:val="24"/>
          <w:szCs w:val="24"/>
          <w:lang w:eastAsia="ru-RU"/>
        </w:rPr>
        <w:t>объективными</w:t>
      </w:r>
      <w:r w:rsidRPr="00FF1049">
        <w:rPr>
          <w:rFonts w:ascii="Times New Roman" w:eastAsia="Times New Roman" w:hAnsi="Times New Roman"/>
          <w:i/>
          <w:sz w:val="24"/>
          <w:szCs w:val="24"/>
          <w:lang w:eastAsia="ru-RU"/>
        </w:rPr>
        <w:t xml:space="preserve"> </w:t>
      </w:r>
      <w:r w:rsidRPr="00FF1049">
        <w:rPr>
          <w:rFonts w:ascii="Times New Roman" w:eastAsia="Times New Roman" w:hAnsi="Times New Roman"/>
          <w:sz w:val="24"/>
          <w:szCs w:val="24"/>
          <w:lang w:eastAsia="ru-RU"/>
        </w:rPr>
        <w:t>причинами увеличения объемов до</w:t>
      </w:r>
      <w:r w:rsidRPr="00FF1049">
        <w:rPr>
          <w:rFonts w:ascii="Times New Roman" w:eastAsia="Times New Roman" w:hAnsi="Times New Roman"/>
          <w:sz w:val="24"/>
          <w:szCs w:val="24"/>
          <w:lang w:eastAsia="ru-RU"/>
        </w:rPr>
        <w:softHyphen/>
        <w:t>кументов являются влияние научно-технического прогресса, раз</w:t>
      </w:r>
      <w:r w:rsidRPr="00FF1049">
        <w:rPr>
          <w:rFonts w:ascii="Times New Roman" w:eastAsia="Times New Roman" w:hAnsi="Times New Roman"/>
          <w:sz w:val="24"/>
          <w:szCs w:val="24"/>
          <w:lang w:eastAsia="ru-RU"/>
        </w:rPr>
        <w:softHyphen/>
        <w:t>витие экономики, усложнение процессов управления. При этом объемы создаваемых документов увеличиваются с ростом количе</w:t>
      </w:r>
      <w:r w:rsidRPr="00FF1049">
        <w:rPr>
          <w:rFonts w:ascii="Times New Roman" w:eastAsia="Times New Roman" w:hAnsi="Times New Roman"/>
          <w:sz w:val="24"/>
          <w:szCs w:val="24"/>
          <w:lang w:eastAsia="ru-RU"/>
        </w:rPr>
        <w:softHyphen/>
        <w:t>ства документируемых действий и количества адресатов, которым эти действия направлены. Таким образом, возрастание или со</w:t>
      </w:r>
      <w:r w:rsidRPr="00FF1049">
        <w:rPr>
          <w:rFonts w:ascii="Times New Roman" w:eastAsia="Times New Roman" w:hAnsi="Times New Roman"/>
          <w:sz w:val="24"/>
          <w:szCs w:val="24"/>
          <w:lang w:eastAsia="ru-RU"/>
        </w:rPr>
        <w:softHyphen/>
        <w:t>кращение объемов документов значительным образом связано с процессами документирования.</w:t>
      </w:r>
    </w:p>
    <w:p w:rsidR="00535E68" w:rsidRPr="00FF1049" w:rsidRDefault="00535E68" w:rsidP="00535E68">
      <w:pPr>
        <w:spacing w:after="0" w:line="240" w:lineRule="auto"/>
        <w:ind w:firstLine="708"/>
        <w:jc w:val="both"/>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Среди многих субъективных причин следует выделить новые технологии подготовки документов, которые, со</w:t>
      </w:r>
      <w:r w:rsidRPr="00FF1049">
        <w:rPr>
          <w:rFonts w:ascii="Times New Roman" w:eastAsia="Times New Roman" w:hAnsi="Times New Roman"/>
          <w:sz w:val="24"/>
          <w:szCs w:val="24"/>
          <w:lang w:eastAsia="ru-RU"/>
        </w:rPr>
        <w:softHyphen/>
        <w:t xml:space="preserve">кратив время на создание текста, его распечатку и копирование, увеличили их потоки и видовое разнообразие, но не решили проблему управления этими потоками. </w:t>
      </w:r>
    </w:p>
    <w:p w:rsidR="00535E68" w:rsidRPr="00FF1049" w:rsidRDefault="00535E68" w:rsidP="00535E6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настоящее время</w:t>
      </w:r>
      <w:r w:rsidRPr="00FF1049">
        <w:rPr>
          <w:rFonts w:ascii="Times New Roman" w:eastAsia="Times New Roman" w:hAnsi="Times New Roman"/>
          <w:sz w:val="24"/>
          <w:szCs w:val="24"/>
          <w:lang w:eastAsia="ru-RU"/>
        </w:rPr>
        <w:t xml:space="preserve"> продолжается значительное увеличение документооборота</w:t>
      </w:r>
      <w:r w:rsidRPr="00F37960">
        <w:rPr>
          <w:rFonts w:ascii="Times New Roman" w:eastAsia="Times New Roman" w:hAnsi="Times New Roman"/>
          <w:sz w:val="24"/>
          <w:szCs w:val="24"/>
          <w:lang w:eastAsia="ru-RU"/>
        </w:rPr>
        <w:t xml:space="preserve"> </w:t>
      </w:r>
      <w:r w:rsidRPr="00FF1049">
        <w:rPr>
          <w:rFonts w:ascii="Times New Roman" w:eastAsia="Times New Roman" w:hAnsi="Times New Roman"/>
          <w:sz w:val="24"/>
          <w:szCs w:val="24"/>
          <w:lang w:eastAsia="ru-RU"/>
        </w:rPr>
        <w:t xml:space="preserve">администрации </w:t>
      </w:r>
      <w:proofErr w:type="spellStart"/>
      <w:r w:rsidRPr="00FF1049">
        <w:rPr>
          <w:rFonts w:ascii="Times New Roman" w:eastAsia="Times New Roman" w:hAnsi="Times New Roman"/>
          <w:sz w:val="24"/>
          <w:szCs w:val="24"/>
          <w:lang w:eastAsia="ru-RU"/>
        </w:rPr>
        <w:t>Слюдянского</w:t>
      </w:r>
      <w:proofErr w:type="spellEnd"/>
      <w:r w:rsidRPr="00FF1049">
        <w:rPr>
          <w:rFonts w:ascii="Times New Roman" w:eastAsia="Times New Roman" w:hAnsi="Times New Roman"/>
          <w:sz w:val="24"/>
          <w:szCs w:val="24"/>
          <w:lang w:eastAsia="ru-RU"/>
        </w:rPr>
        <w:t xml:space="preserve"> городского поселения</w:t>
      </w:r>
      <w:r>
        <w:rPr>
          <w:rFonts w:ascii="Times New Roman" w:eastAsia="Times New Roman" w:hAnsi="Times New Roman"/>
          <w:sz w:val="24"/>
          <w:szCs w:val="24"/>
          <w:lang w:eastAsia="ru-RU"/>
        </w:rPr>
        <w:t>.</w:t>
      </w:r>
    </w:p>
    <w:p w:rsidR="00535E68" w:rsidRPr="00FF1049" w:rsidRDefault="00535E68" w:rsidP="00535E68">
      <w:pPr>
        <w:spacing w:after="0" w:line="240" w:lineRule="auto"/>
        <w:jc w:val="both"/>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 xml:space="preserve">Количество зарегистрированных постановлений и распоряжений в администрации </w:t>
      </w:r>
      <w:proofErr w:type="spellStart"/>
      <w:r w:rsidRPr="00FF1049">
        <w:rPr>
          <w:rFonts w:ascii="Times New Roman" w:eastAsia="Times New Roman" w:hAnsi="Times New Roman"/>
          <w:sz w:val="24"/>
          <w:szCs w:val="24"/>
          <w:lang w:eastAsia="ru-RU"/>
        </w:rPr>
        <w:t>Слюдянского</w:t>
      </w:r>
      <w:proofErr w:type="spellEnd"/>
      <w:r w:rsidRPr="00FF1049">
        <w:rPr>
          <w:rFonts w:ascii="Times New Roman" w:eastAsia="Times New Roman" w:hAnsi="Times New Roman"/>
          <w:sz w:val="24"/>
          <w:szCs w:val="24"/>
          <w:lang w:eastAsia="ru-RU"/>
        </w:rPr>
        <w:t xml:space="preserve"> городского поселения представлено в таблице № 1.</w:t>
      </w:r>
    </w:p>
    <w:p w:rsidR="00535E68" w:rsidRPr="00FF1049" w:rsidRDefault="00535E68" w:rsidP="00535E68">
      <w:pPr>
        <w:spacing w:after="0" w:line="360" w:lineRule="exact"/>
        <w:ind w:firstLine="720"/>
        <w:jc w:val="right"/>
        <w:rPr>
          <w:rFonts w:ascii="Times New Roman" w:eastAsia="Times New Roman" w:hAnsi="Times New Roman"/>
          <w:sz w:val="24"/>
          <w:szCs w:val="24"/>
          <w:lang w:eastAsia="ru-RU"/>
        </w:rPr>
      </w:pP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1591"/>
        <w:gridCol w:w="1800"/>
      </w:tblGrid>
      <w:tr w:rsidR="00535E68" w:rsidRPr="00FF1049" w:rsidTr="00BE7662">
        <w:tc>
          <w:tcPr>
            <w:tcW w:w="2189" w:type="dxa"/>
          </w:tcPr>
          <w:p w:rsidR="00535E68" w:rsidRPr="00FF1049" w:rsidRDefault="00535E68" w:rsidP="00BE7662">
            <w:pPr>
              <w:spacing w:after="0" w:line="240" w:lineRule="auto"/>
              <w:jc w:val="center"/>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Вид документа</w:t>
            </w:r>
          </w:p>
        </w:tc>
        <w:tc>
          <w:tcPr>
            <w:tcW w:w="1591" w:type="dxa"/>
          </w:tcPr>
          <w:p w:rsidR="00535E68" w:rsidRPr="00FF1049"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1049">
              <w:rPr>
                <w:rFonts w:ascii="Times New Roman" w:eastAsia="Times New Roman" w:hAnsi="Times New Roman"/>
                <w:sz w:val="24"/>
                <w:szCs w:val="24"/>
                <w:lang w:eastAsia="ru-RU"/>
              </w:rPr>
              <w:t>201</w:t>
            </w:r>
            <w:r>
              <w:rPr>
                <w:rFonts w:ascii="Times New Roman" w:eastAsia="Times New Roman" w:hAnsi="Times New Roman"/>
                <w:sz w:val="24"/>
                <w:szCs w:val="24"/>
                <w:lang w:eastAsia="ru-RU"/>
              </w:rPr>
              <w:t>6</w:t>
            </w:r>
            <w:r w:rsidRPr="00FF1049">
              <w:rPr>
                <w:rFonts w:ascii="Times New Roman" w:eastAsia="Times New Roman" w:hAnsi="Times New Roman"/>
                <w:sz w:val="24"/>
                <w:szCs w:val="24"/>
                <w:lang w:eastAsia="ru-RU"/>
              </w:rPr>
              <w:t>г.</w:t>
            </w:r>
          </w:p>
        </w:tc>
        <w:tc>
          <w:tcPr>
            <w:tcW w:w="1800" w:type="dxa"/>
          </w:tcPr>
          <w:p w:rsidR="00535E68" w:rsidRPr="00FF1049"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F1049">
              <w:rPr>
                <w:rFonts w:ascii="Times New Roman" w:eastAsia="Times New Roman" w:hAnsi="Times New Roman"/>
                <w:sz w:val="24"/>
                <w:szCs w:val="24"/>
                <w:lang w:eastAsia="ru-RU"/>
              </w:rPr>
              <w:t>201</w:t>
            </w:r>
            <w:r>
              <w:rPr>
                <w:rFonts w:ascii="Times New Roman" w:eastAsia="Times New Roman" w:hAnsi="Times New Roman"/>
                <w:sz w:val="24"/>
                <w:szCs w:val="24"/>
                <w:lang w:eastAsia="ru-RU"/>
              </w:rPr>
              <w:t>5</w:t>
            </w:r>
            <w:r w:rsidRPr="00FF1049">
              <w:rPr>
                <w:rFonts w:ascii="Times New Roman" w:eastAsia="Times New Roman" w:hAnsi="Times New Roman"/>
                <w:sz w:val="24"/>
                <w:szCs w:val="24"/>
                <w:lang w:eastAsia="ru-RU"/>
              </w:rPr>
              <w:t>г.</w:t>
            </w:r>
          </w:p>
        </w:tc>
      </w:tr>
      <w:tr w:rsidR="00535E68" w:rsidRPr="00FF1049" w:rsidTr="00BE7662">
        <w:tc>
          <w:tcPr>
            <w:tcW w:w="2189" w:type="dxa"/>
          </w:tcPr>
          <w:p w:rsidR="00535E68" w:rsidRPr="00FF1049" w:rsidRDefault="00535E68" w:rsidP="00BE7662">
            <w:pPr>
              <w:spacing w:after="0" w:line="240" w:lineRule="auto"/>
              <w:jc w:val="both"/>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Постановление</w:t>
            </w:r>
          </w:p>
        </w:tc>
        <w:tc>
          <w:tcPr>
            <w:tcW w:w="1591" w:type="dxa"/>
          </w:tcPr>
          <w:p w:rsidR="00535E68" w:rsidRPr="00FF1049"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1915</w:t>
            </w:r>
          </w:p>
        </w:tc>
        <w:tc>
          <w:tcPr>
            <w:tcW w:w="1800" w:type="dxa"/>
          </w:tcPr>
          <w:p w:rsidR="00535E68" w:rsidRPr="00FF1049"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2387</w:t>
            </w:r>
          </w:p>
        </w:tc>
      </w:tr>
      <w:tr w:rsidR="00535E68" w:rsidRPr="00FF1049" w:rsidTr="00BE7662">
        <w:tc>
          <w:tcPr>
            <w:tcW w:w="2189" w:type="dxa"/>
          </w:tcPr>
          <w:p w:rsidR="00535E68" w:rsidRPr="00FF1049" w:rsidRDefault="00535E68" w:rsidP="00BE7662">
            <w:pPr>
              <w:spacing w:after="0" w:line="240" w:lineRule="auto"/>
              <w:jc w:val="both"/>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Распоряжение</w:t>
            </w:r>
          </w:p>
        </w:tc>
        <w:tc>
          <w:tcPr>
            <w:tcW w:w="1591" w:type="dxa"/>
          </w:tcPr>
          <w:p w:rsidR="00535E68" w:rsidRPr="00FF1049"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w:t>
            </w:r>
          </w:p>
        </w:tc>
        <w:tc>
          <w:tcPr>
            <w:tcW w:w="1800" w:type="dxa"/>
          </w:tcPr>
          <w:p w:rsidR="00535E68" w:rsidRPr="00FF1049"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614</w:t>
            </w:r>
          </w:p>
        </w:tc>
      </w:tr>
      <w:tr w:rsidR="00535E68" w:rsidRPr="00FF1049" w:rsidTr="00BE7662">
        <w:tc>
          <w:tcPr>
            <w:tcW w:w="2189" w:type="dxa"/>
          </w:tcPr>
          <w:p w:rsidR="00535E68" w:rsidRPr="00FF1049" w:rsidRDefault="00535E68" w:rsidP="00BE7662">
            <w:pPr>
              <w:spacing w:after="0" w:line="240" w:lineRule="auto"/>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Итого</w:t>
            </w:r>
          </w:p>
        </w:tc>
        <w:tc>
          <w:tcPr>
            <w:tcW w:w="1591" w:type="dxa"/>
          </w:tcPr>
          <w:p w:rsidR="00535E68" w:rsidRPr="00FF1049"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2555</w:t>
            </w:r>
          </w:p>
        </w:tc>
        <w:tc>
          <w:tcPr>
            <w:tcW w:w="1800" w:type="dxa"/>
          </w:tcPr>
          <w:p w:rsidR="00535E68" w:rsidRPr="00FF1049"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3001</w:t>
            </w:r>
          </w:p>
        </w:tc>
      </w:tr>
    </w:tbl>
    <w:p w:rsidR="00535E68" w:rsidRDefault="00535E68" w:rsidP="00535E68">
      <w:pPr>
        <w:spacing w:after="0" w:line="360" w:lineRule="exact"/>
        <w:ind w:firstLine="709"/>
        <w:jc w:val="both"/>
        <w:rPr>
          <w:rFonts w:ascii="Times New Roman" w:eastAsia="Times New Roman" w:hAnsi="Times New Roman"/>
          <w:sz w:val="24"/>
          <w:szCs w:val="24"/>
          <w:lang w:eastAsia="ru-RU"/>
        </w:rPr>
      </w:pPr>
    </w:p>
    <w:p w:rsidR="00535E68" w:rsidRPr="00FF1049" w:rsidRDefault="00535E68" w:rsidP="00535E68">
      <w:pPr>
        <w:spacing w:after="0" w:line="360" w:lineRule="exact"/>
        <w:ind w:firstLine="709"/>
        <w:jc w:val="both"/>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Объём входящей и исходящей корреспонденции на бумажных носителях представлен в таблице № 2.</w:t>
      </w:r>
    </w:p>
    <w:p w:rsidR="00535E68" w:rsidRPr="00FF1049" w:rsidRDefault="00535E68" w:rsidP="00535E68">
      <w:pPr>
        <w:spacing w:after="0" w:line="360" w:lineRule="exact"/>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784"/>
        <w:gridCol w:w="1948"/>
      </w:tblGrid>
      <w:tr w:rsidR="00535E68" w:rsidRPr="00FF1049" w:rsidTr="00BE7662">
        <w:tc>
          <w:tcPr>
            <w:tcW w:w="2047" w:type="dxa"/>
            <w:shd w:val="clear" w:color="auto" w:fill="auto"/>
          </w:tcPr>
          <w:p w:rsidR="00535E68" w:rsidRPr="00FF1049" w:rsidRDefault="00535E68" w:rsidP="00BE7662">
            <w:pPr>
              <w:spacing w:after="0" w:line="240" w:lineRule="auto"/>
              <w:jc w:val="center"/>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Вид документа</w:t>
            </w:r>
          </w:p>
        </w:tc>
        <w:tc>
          <w:tcPr>
            <w:tcW w:w="1784" w:type="dxa"/>
            <w:shd w:val="clear" w:color="auto" w:fill="auto"/>
          </w:tcPr>
          <w:p w:rsidR="00535E68" w:rsidRPr="00FF1049" w:rsidRDefault="00535E68" w:rsidP="00BE7662">
            <w:pPr>
              <w:spacing w:after="0" w:line="240" w:lineRule="auto"/>
              <w:ind w:right="-108"/>
              <w:jc w:val="center"/>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201</w:t>
            </w:r>
            <w:r>
              <w:rPr>
                <w:rFonts w:ascii="Times New Roman" w:eastAsia="Times New Roman" w:hAnsi="Times New Roman"/>
                <w:sz w:val="24"/>
                <w:szCs w:val="24"/>
                <w:lang w:eastAsia="ru-RU"/>
              </w:rPr>
              <w:t>6</w:t>
            </w:r>
            <w:r w:rsidRPr="00FF1049">
              <w:rPr>
                <w:rFonts w:ascii="Times New Roman" w:eastAsia="Times New Roman" w:hAnsi="Times New Roman"/>
                <w:sz w:val="24"/>
                <w:szCs w:val="24"/>
                <w:lang w:eastAsia="ru-RU"/>
              </w:rPr>
              <w:t>г.</w:t>
            </w:r>
          </w:p>
        </w:tc>
        <w:tc>
          <w:tcPr>
            <w:tcW w:w="1948" w:type="dxa"/>
            <w:shd w:val="clear" w:color="auto" w:fill="auto"/>
            <w:vAlign w:val="center"/>
          </w:tcPr>
          <w:p w:rsidR="00535E68" w:rsidRPr="00FF1049" w:rsidRDefault="00535E68" w:rsidP="00BE7662">
            <w:pPr>
              <w:spacing w:after="0" w:line="240" w:lineRule="auto"/>
              <w:ind w:right="-108"/>
              <w:jc w:val="center"/>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201</w:t>
            </w:r>
            <w:r>
              <w:rPr>
                <w:rFonts w:ascii="Times New Roman" w:eastAsia="Times New Roman" w:hAnsi="Times New Roman"/>
                <w:sz w:val="24"/>
                <w:szCs w:val="24"/>
                <w:lang w:eastAsia="ru-RU"/>
              </w:rPr>
              <w:t>5</w:t>
            </w:r>
            <w:r w:rsidRPr="00FF1049">
              <w:rPr>
                <w:rFonts w:ascii="Times New Roman" w:eastAsia="Times New Roman" w:hAnsi="Times New Roman"/>
                <w:sz w:val="24"/>
                <w:szCs w:val="24"/>
                <w:lang w:eastAsia="ru-RU"/>
              </w:rPr>
              <w:t>г.</w:t>
            </w:r>
          </w:p>
        </w:tc>
      </w:tr>
      <w:tr w:rsidR="00535E68" w:rsidRPr="00FF1049" w:rsidTr="00BE7662">
        <w:tc>
          <w:tcPr>
            <w:tcW w:w="2047" w:type="dxa"/>
            <w:shd w:val="clear" w:color="auto" w:fill="auto"/>
          </w:tcPr>
          <w:p w:rsidR="00535E68" w:rsidRPr="00FF1049" w:rsidRDefault="00535E68" w:rsidP="00BE7662">
            <w:pPr>
              <w:spacing w:after="0" w:line="240" w:lineRule="auto"/>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Входящие</w:t>
            </w:r>
          </w:p>
        </w:tc>
        <w:tc>
          <w:tcPr>
            <w:tcW w:w="1784" w:type="dxa"/>
            <w:shd w:val="clear" w:color="auto" w:fill="auto"/>
          </w:tcPr>
          <w:p w:rsidR="00535E68" w:rsidRPr="00FF1049" w:rsidRDefault="00535E68" w:rsidP="00BE766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5744</w:t>
            </w:r>
          </w:p>
        </w:tc>
        <w:tc>
          <w:tcPr>
            <w:tcW w:w="1948" w:type="dxa"/>
            <w:shd w:val="clear" w:color="auto" w:fill="auto"/>
          </w:tcPr>
          <w:p w:rsidR="00535E68" w:rsidRPr="00FF1049" w:rsidRDefault="00535E68" w:rsidP="00BE766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5278</w:t>
            </w:r>
          </w:p>
        </w:tc>
      </w:tr>
      <w:tr w:rsidR="00535E68" w:rsidRPr="00FF1049" w:rsidTr="00BE7662">
        <w:tc>
          <w:tcPr>
            <w:tcW w:w="2047" w:type="dxa"/>
            <w:shd w:val="clear" w:color="auto" w:fill="auto"/>
          </w:tcPr>
          <w:p w:rsidR="00535E68" w:rsidRPr="00FF1049" w:rsidRDefault="00535E68" w:rsidP="00BE7662">
            <w:pPr>
              <w:spacing w:after="0" w:line="240" w:lineRule="auto"/>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Исходящие</w:t>
            </w:r>
          </w:p>
        </w:tc>
        <w:tc>
          <w:tcPr>
            <w:tcW w:w="1784" w:type="dxa"/>
            <w:shd w:val="clear" w:color="auto" w:fill="auto"/>
          </w:tcPr>
          <w:p w:rsidR="00535E68" w:rsidRPr="00FF1049" w:rsidRDefault="00535E68" w:rsidP="00BE766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4639</w:t>
            </w:r>
          </w:p>
        </w:tc>
        <w:tc>
          <w:tcPr>
            <w:tcW w:w="1948" w:type="dxa"/>
            <w:shd w:val="clear" w:color="auto" w:fill="auto"/>
          </w:tcPr>
          <w:p w:rsidR="00535E68" w:rsidRPr="00FF1049" w:rsidRDefault="00535E68" w:rsidP="00BE766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3878</w:t>
            </w:r>
          </w:p>
        </w:tc>
      </w:tr>
      <w:tr w:rsidR="00535E68" w:rsidRPr="00FF1049" w:rsidTr="00BE7662">
        <w:tc>
          <w:tcPr>
            <w:tcW w:w="2047" w:type="dxa"/>
            <w:shd w:val="clear" w:color="auto" w:fill="auto"/>
          </w:tcPr>
          <w:p w:rsidR="00535E68" w:rsidRPr="00FF1049" w:rsidRDefault="00535E68" w:rsidP="00BE7662">
            <w:pPr>
              <w:spacing w:after="0" w:line="240" w:lineRule="auto"/>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Итого</w:t>
            </w:r>
          </w:p>
        </w:tc>
        <w:tc>
          <w:tcPr>
            <w:tcW w:w="1784" w:type="dxa"/>
            <w:shd w:val="clear" w:color="auto" w:fill="auto"/>
          </w:tcPr>
          <w:p w:rsidR="00535E68" w:rsidRPr="00FF1049" w:rsidRDefault="00535E68" w:rsidP="00BE766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10 383</w:t>
            </w:r>
          </w:p>
        </w:tc>
        <w:tc>
          <w:tcPr>
            <w:tcW w:w="1948" w:type="dxa"/>
            <w:shd w:val="clear" w:color="auto" w:fill="auto"/>
          </w:tcPr>
          <w:p w:rsidR="00535E68" w:rsidRPr="00FF1049" w:rsidRDefault="00535E68" w:rsidP="00BE7662">
            <w:pPr>
              <w:tabs>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9156</w:t>
            </w:r>
          </w:p>
        </w:tc>
      </w:tr>
    </w:tbl>
    <w:p w:rsidR="00535E68" w:rsidRDefault="00535E68" w:rsidP="00535E68">
      <w:pPr>
        <w:spacing w:after="0" w:line="360" w:lineRule="exact"/>
        <w:ind w:firstLine="709"/>
        <w:jc w:val="both"/>
        <w:rPr>
          <w:rFonts w:ascii="Times New Roman" w:eastAsia="Times New Roman" w:hAnsi="Times New Roman"/>
          <w:sz w:val="24"/>
          <w:szCs w:val="24"/>
          <w:lang w:eastAsia="ru-RU"/>
        </w:rPr>
      </w:pPr>
    </w:p>
    <w:p w:rsidR="00535E68" w:rsidRPr="00FF1049" w:rsidRDefault="00535E68" w:rsidP="00535E68">
      <w:pPr>
        <w:spacing w:after="0" w:line="360" w:lineRule="exact"/>
        <w:ind w:firstLine="709"/>
        <w:jc w:val="both"/>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lastRenderedPageBreak/>
        <w:t>С каждым годом в документообороте увеличивается доля электронных документов. Объём входящей и исходящей корреспонденции в электронном виде представлен в таблице № 3.</w:t>
      </w: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31"/>
        <w:gridCol w:w="1620"/>
      </w:tblGrid>
      <w:tr w:rsidR="00535E68" w:rsidRPr="00FF1049" w:rsidTr="00BE7662">
        <w:tc>
          <w:tcPr>
            <w:tcW w:w="3969" w:type="dxa"/>
          </w:tcPr>
          <w:p w:rsidR="00535E68" w:rsidRPr="00FF1049" w:rsidRDefault="00535E68" w:rsidP="00BE7662">
            <w:pPr>
              <w:keepNext/>
              <w:spacing w:after="0" w:line="240" w:lineRule="auto"/>
              <w:jc w:val="center"/>
              <w:outlineLvl w:val="2"/>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Вид документа</w:t>
            </w:r>
          </w:p>
        </w:tc>
        <w:tc>
          <w:tcPr>
            <w:tcW w:w="1431" w:type="dxa"/>
          </w:tcPr>
          <w:p w:rsidR="00535E68" w:rsidRPr="00FF1049" w:rsidRDefault="00535E68" w:rsidP="00BE7662">
            <w:pPr>
              <w:spacing w:after="0" w:line="240" w:lineRule="auto"/>
              <w:ind w:right="-108"/>
              <w:jc w:val="center"/>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201</w:t>
            </w:r>
            <w:r>
              <w:rPr>
                <w:rFonts w:ascii="Times New Roman" w:eastAsia="Times New Roman" w:hAnsi="Times New Roman"/>
                <w:sz w:val="24"/>
                <w:szCs w:val="24"/>
                <w:lang w:eastAsia="ru-RU"/>
              </w:rPr>
              <w:t>6</w:t>
            </w:r>
            <w:r w:rsidRPr="00FF1049">
              <w:rPr>
                <w:rFonts w:ascii="Times New Roman" w:eastAsia="Times New Roman" w:hAnsi="Times New Roman"/>
                <w:sz w:val="24"/>
                <w:szCs w:val="24"/>
                <w:lang w:eastAsia="ru-RU"/>
              </w:rPr>
              <w:t>г.</w:t>
            </w:r>
          </w:p>
        </w:tc>
        <w:tc>
          <w:tcPr>
            <w:tcW w:w="1620" w:type="dxa"/>
            <w:vAlign w:val="center"/>
          </w:tcPr>
          <w:p w:rsidR="00535E68" w:rsidRPr="00FF1049" w:rsidRDefault="00535E68" w:rsidP="00BE7662">
            <w:pPr>
              <w:spacing w:after="0" w:line="240" w:lineRule="auto"/>
              <w:ind w:right="-108"/>
              <w:jc w:val="center"/>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201</w:t>
            </w:r>
            <w:r>
              <w:rPr>
                <w:rFonts w:ascii="Times New Roman" w:eastAsia="Times New Roman" w:hAnsi="Times New Roman"/>
                <w:sz w:val="24"/>
                <w:szCs w:val="24"/>
                <w:lang w:eastAsia="ru-RU"/>
              </w:rPr>
              <w:t>5</w:t>
            </w:r>
            <w:r w:rsidRPr="00FF1049">
              <w:rPr>
                <w:rFonts w:ascii="Times New Roman" w:eastAsia="Times New Roman" w:hAnsi="Times New Roman"/>
                <w:sz w:val="24"/>
                <w:szCs w:val="24"/>
                <w:lang w:eastAsia="ru-RU"/>
              </w:rPr>
              <w:t>г.</w:t>
            </w:r>
          </w:p>
        </w:tc>
      </w:tr>
      <w:tr w:rsidR="00535E68" w:rsidRPr="00FF1049" w:rsidTr="00BE7662">
        <w:tc>
          <w:tcPr>
            <w:tcW w:w="3969" w:type="dxa"/>
            <w:tcBorders>
              <w:bottom w:val="nil"/>
            </w:tcBorders>
          </w:tcPr>
          <w:p w:rsidR="00535E68" w:rsidRPr="00FF1049" w:rsidRDefault="00535E68" w:rsidP="00BE7662">
            <w:pPr>
              <w:spacing w:after="0" w:line="240" w:lineRule="auto"/>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Входящие</w:t>
            </w:r>
          </w:p>
        </w:tc>
        <w:tc>
          <w:tcPr>
            <w:tcW w:w="1431" w:type="dxa"/>
          </w:tcPr>
          <w:p w:rsidR="00535E68" w:rsidRPr="00FF1049"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5493</w:t>
            </w:r>
          </w:p>
        </w:tc>
        <w:tc>
          <w:tcPr>
            <w:tcW w:w="1620" w:type="dxa"/>
          </w:tcPr>
          <w:p w:rsidR="00535E68" w:rsidRPr="00FF1049"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4879</w:t>
            </w:r>
          </w:p>
        </w:tc>
      </w:tr>
      <w:tr w:rsidR="00535E68" w:rsidRPr="00FF1049" w:rsidTr="00BE7662">
        <w:tc>
          <w:tcPr>
            <w:tcW w:w="3969" w:type="dxa"/>
            <w:tcBorders>
              <w:top w:val="single" w:sz="4" w:space="0" w:color="auto"/>
              <w:left w:val="single" w:sz="4" w:space="0" w:color="auto"/>
              <w:bottom w:val="single" w:sz="4" w:space="0" w:color="auto"/>
              <w:right w:val="single" w:sz="4" w:space="0" w:color="auto"/>
            </w:tcBorders>
          </w:tcPr>
          <w:p w:rsidR="00535E68" w:rsidRPr="00FF1049" w:rsidRDefault="00535E68" w:rsidP="00BE7662">
            <w:pPr>
              <w:spacing w:after="0" w:line="240" w:lineRule="auto"/>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Исходящие</w:t>
            </w:r>
          </w:p>
        </w:tc>
        <w:tc>
          <w:tcPr>
            <w:tcW w:w="1431" w:type="dxa"/>
            <w:tcBorders>
              <w:left w:val="nil"/>
              <w:right w:val="single" w:sz="4" w:space="0" w:color="auto"/>
            </w:tcBorders>
          </w:tcPr>
          <w:p w:rsidR="00535E68" w:rsidRPr="00FF1049"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4278</w:t>
            </w:r>
          </w:p>
        </w:tc>
        <w:tc>
          <w:tcPr>
            <w:tcW w:w="1620" w:type="dxa"/>
            <w:tcBorders>
              <w:left w:val="single" w:sz="4" w:space="0" w:color="auto"/>
              <w:right w:val="single" w:sz="4" w:space="0" w:color="auto"/>
            </w:tcBorders>
          </w:tcPr>
          <w:p w:rsidR="00535E68" w:rsidRPr="00FF1049"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3646</w:t>
            </w:r>
          </w:p>
        </w:tc>
      </w:tr>
      <w:tr w:rsidR="00535E68" w:rsidRPr="00FF1049" w:rsidTr="00BE7662">
        <w:trPr>
          <w:cantSplit/>
        </w:trPr>
        <w:tc>
          <w:tcPr>
            <w:tcW w:w="3969" w:type="dxa"/>
            <w:tcBorders>
              <w:top w:val="single" w:sz="4" w:space="0" w:color="auto"/>
              <w:left w:val="single" w:sz="4" w:space="0" w:color="auto"/>
              <w:bottom w:val="single" w:sz="4" w:space="0" w:color="auto"/>
              <w:right w:val="single" w:sz="4" w:space="0" w:color="auto"/>
            </w:tcBorders>
          </w:tcPr>
          <w:p w:rsidR="00535E68" w:rsidRPr="00FF1049" w:rsidRDefault="00535E68" w:rsidP="00BE7662">
            <w:pPr>
              <w:spacing w:after="0" w:line="240" w:lineRule="auto"/>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Итого</w:t>
            </w:r>
          </w:p>
        </w:tc>
        <w:tc>
          <w:tcPr>
            <w:tcW w:w="1431" w:type="dxa"/>
            <w:tcBorders>
              <w:left w:val="nil"/>
              <w:right w:val="single" w:sz="4" w:space="0" w:color="auto"/>
            </w:tcBorders>
          </w:tcPr>
          <w:p w:rsidR="00535E68" w:rsidRPr="00FF1049"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9771</w:t>
            </w:r>
          </w:p>
        </w:tc>
        <w:tc>
          <w:tcPr>
            <w:tcW w:w="1620" w:type="dxa"/>
            <w:tcBorders>
              <w:left w:val="single" w:sz="4" w:space="0" w:color="auto"/>
              <w:right w:val="single" w:sz="4" w:space="0" w:color="auto"/>
            </w:tcBorders>
          </w:tcPr>
          <w:p w:rsidR="00535E68" w:rsidRPr="00FF1049" w:rsidRDefault="00535E68" w:rsidP="00BE76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8525</w:t>
            </w:r>
          </w:p>
        </w:tc>
      </w:tr>
    </w:tbl>
    <w:p w:rsidR="00535E68" w:rsidRDefault="00535E68" w:rsidP="00535E68">
      <w:pPr>
        <w:spacing w:after="0" w:line="240" w:lineRule="auto"/>
        <w:ind w:firstLine="709"/>
        <w:jc w:val="both"/>
        <w:rPr>
          <w:rFonts w:ascii="Times New Roman" w:eastAsia="Times New Roman" w:hAnsi="Times New Roman"/>
          <w:sz w:val="24"/>
          <w:szCs w:val="24"/>
          <w:lang w:eastAsia="ru-RU"/>
        </w:rPr>
      </w:pPr>
    </w:p>
    <w:p w:rsidR="00535E68" w:rsidRPr="00FF1049" w:rsidRDefault="00535E68" w:rsidP="00535E68">
      <w:pPr>
        <w:spacing w:after="0" w:line="240" w:lineRule="auto"/>
        <w:ind w:firstLine="709"/>
        <w:jc w:val="both"/>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 xml:space="preserve">При таких объемах документооборота важно обеспечить единый порядок документирования. В целях совершенствования документационного обеспечения управления, повышения его эффективности путем унификации состава и форм управленческих документов и обеспечения контроля за исполнением документов в администрации </w:t>
      </w:r>
      <w:proofErr w:type="spellStart"/>
      <w:r w:rsidRPr="00FF1049">
        <w:rPr>
          <w:rFonts w:ascii="Times New Roman" w:eastAsia="Times New Roman" w:hAnsi="Times New Roman"/>
          <w:sz w:val="24"/>
          <w:szCs w:val="24"/>
          <w:lang w:eastAsia="ru-RU"/>
        </w:rPr>
        <w:t>Слюдянского</w:t>
      </w:r>
      <w:proofErr w:type="spellEnd"/>
      <w:r w:rsidRPr="00FF1049">
        <w:rPr>
          <w:rFonts w:ascii="Times New Roman" w:eastAsia="Times New Roman" w:hAnsi="Times New Roman"/>
          <w:sz w:val="24"/>
          <w:szCs w:val="24"/>
          <w:lang w:eastAsia="ru-RU"/>
        </w:rPr>
        <w:t xml:space="preserve"> городского поселения разработана Инструкция по делопроизводству в администрации </w:t>
      </w:r>
      <w:proofErr w:type="spellStart"/>
      <w:r w:rsidRPr="00FF1049">
        <w:rPr>
          <w:rFonts w:ascii="Times New Roman" w:eastAsia="Times New Roman" w:hAnsi="Times New Roman"/>
          <w:sz w:val="24"/>
          <w:szCs w:val="24"/>
          <w:lang w:eastAsia="ru-RU"/>
        </w:rPr>
        <w:t>Слюдянского</w:t>
      </w:r>
      <w:proofErr w:type="spellEnd"/>
      <w:r w:rsidRPr="00FF1049">
        <w:rPr>
          <w:rFonts w:ascii="Times New Roman" w:eastAsia="Times New Roman" w:hAnsi="Times New Roman"/>
          <w:sz w:val="24"/>
          <w:szCs w:val="24"/>
          <w:lang w:eastAsia="ru-RU"/>
        </w:rPr>
        <w:t xml:space="preserve"> городского поселения.</w:t>
      </w:r>
    </w:p>
    <w:p w:rsidR="00535E68" w:rsidRPr="00FF1049" w:rsidRDefault="00535E68" w:rsidP="00535E68">
      <w:pPr>
        <w:spacing w:after="0" w:line="240" w:lineRule="auto"/>
        <w:ind w:firstLine="709"/>
        <w:jc w:val="both"/>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О</w:t>
      </w:r>
      <w:r>
        <w:rPr>
          <w:rFonts w:ascii="Times New Roman" w:eastAsia="Times New Roman" w:hAnsi="Times New Roman"/>
          <w:sz w:val="24"/>
          <w:szCs w:val="24"/>
          <w:lang w:eastAsia="ru-RU"/>
        </w:rPr>
        <w:t>рганизационный</w:t>
      </w:r>
      <w:r w:rsidRPr="00FF1049">
        <w:rPr>
          <w:rFonts w:ascii="Times New Roman" w:eastAsia="Times New Roman" w:hAnsi="Times New Roman"/>
          <w:sz w:val="24"/>
          <w:szCs w:val="24"/>
          <w:lang w:eastAsia="ru-RU"/>
        </w:rPr>
        <w:t xml:space="preserve"> отдел администрации </w:t>
      </w:r>
      <w:proofErr w:type="spellStart"/>
      <w:r w:rsidRPr="00FF1049">
        <w:rPr>
          <w:rFonts w:ascii="Times New Roman" w:eastAsia="Times New Roman" w:hAnsi="Times New Roman"/>
          <w:sz w:val="24"/>
          <w:szCs w:val="24"/>
          <w:lang w:eastAsia="ru-RU"/>
        </w:rPr>
        <w:t>Слюдянского</w:t>
      </w:r>
      <w:proofErr w:type="spellEnd"/>
      <w:r w:rsidRPr="00FF1049">
        <w:rPr>
          <w:rFonts w:ascii="Times New Roman" w:eastAsia="Times New Roman" w:hAnsi="Times New Roman"/>
          <w:sz w:val="24"/>
          <w:szCs w:val="24"/>
          <w:lang w:eastAsia="ru-RU"/>
        </w:rPr>
        <w:t xml:space="preserve"> городского поселения обеспечивает учет правовых актов администрации </w:t>
      </w:r>
      <w:proofErr w:type="spellStart"/>
      <w:r w:rsidRPr="00FF1049">
        <w:rPr>
          <w:rFonts w:ascii="Times New Roman" w:eastAsia="Times New Roman" w:hAnsi="Times New Roman"/>
          <w:sz w:val="24"/>
          <w:szCs w:val="24"/>
          <w:lang w:eastAsia="ru-RU"/>
        </w:rPr>
        <w:t>Слюдянского</w:t>
      </w:r>
      <w:proofErr w:type="spellEnd"/>
      <w:r w:rsidRPr="00FF1049">
        <w:rPr>
          <w:rFonts w:ascii="Times New Roman" w:eastAsia="Times New Roman" w:hAnsi="Times New Roman"/>
          <w:sz w:val="24"/>
          <w:szCs w:val="24"/>
          <w:lang w:eastAsia="ru-RU"/>
        </w:rPr>
        <w:t xml:space="preserve"> городского поселения, решений городской Думы, поручений главы </w:t>
      </w:r>
      <w:proofErr w:type="spellStart"/>
      <w:r w:rsidRPr="00FF1049">
        <w:rPr>
          <w:rFonts w:ascii="Times New Roman" w:eastAsia="Times New Roman" w:hAnsi="Times New Roman"/>
          <w:sz w:val="24"/>
          <w:szCs w:val="24"/>
          <w:lang w:eastAsia="ru-RU"/>
        </w:rPr>
        <w:t>Слюдянского</w:t>
      </w:r>
      <w:proofErr w:type="spellEnd"/>
      <w:r w:rsidRPr="00FF1049">
        <w:rPr>
          <w:rFonts w:ascii="Times New Roman" w:eastAsia="Times New Roman" w:hAnsi="Times New Roman"/>
          <w:sz w:val="24"/>
          <w:szCs w:val="24"/>
          <w:lang w:eastAsia="ru-RU"/>
        </w:rPr>
        <w:t xml:space="preserve"> муниципального образования, данных на заседаниях, совещаниях, встречах с населением и других мероприятиях, поручений главы </w:t>
      </w:r>
      <w:proofErr w:type="spellStart"/>
      <w:r w:rsidRPr="00FF1049">
        <w:rPr>
          <w:rFonts w:ascii="Times New Roman" w:eastAsia="Times New Roman" w:hAnsi="Times New Roman"/>
          <w:sz w:val="24"/>
          <w:szCs w:val="24"/>
          <w:lang w:eastAsia="ru-RU"/>
        </w:rPr>
        <w:t>Слюдянского</w:t>
      </w:r>
      <w:proofErr w:type="spellEnd"/>
      <w:r w:rsidRPr="00FF1049">
        <w:rPr>
          <w:rFonts w:ascii="Times New Roman" w:eastAsia="Times New Roman" w:hAnsi="Times New Roman"/>
          <w:sz w:val="24"/>
          <w:szCs w:val="24"/>
          <w:lang w:eastAsia="ru-RU"/>
        </w:rPr>
        <w:t xml:space="preserve"> муниципального образования и его заместителя, указанных в резолюциях по исполнению входящей корреспонденции, контроль сроков исполнения. </w:t>
      </w:r>
    </w:p>
    <w:p w:rsidR="00535E68" w:rsidRPr="00FF1049" w:rsidRDefault="00535E68" w:rsidP="00535E68">
      <w:pPr>
        <w:spacing w:after="0" w:line="240" w:lineRule="auto"/>
        <w:ind w:firstLine="709"/>
        <w:jc w:val="both"/>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 xml:space="preserve">Для хранения, учета и использования документов постоянного срока хранения и документов по личному составу создан архив администрации. Документы администрации постоянного срока хранения по </w:t>
      </w:r>
      <w:r>
        <w:rPr>
          <w:rFonts w:ascii="Times New Roman" w:eastAsia="Times New Roman" w:hAnsi="Times New Roman"/>
          <w:sz w:val="24"/>
          <w:szCs w:val="24"/>
          <w:lang w:eastAsia="ru-RU"/>
        </w:rPr>
        <w:t>истечению</w:t>
      </w:r>
      <w:r w:rsidRPr="00FF1049">
        <w:rPr>
          <w:rFonts w:ascii="Times New Roman" w:eastAsia="Times New Roman" w:hAnsi="Times New Roman"/>
          <w:sz w:val="24"/>
          <w:szCs w:val="24"/>
          <w:lang w:eastAsia="ru-RU"/>
        </w:rPr>
        <w:t xml:space="preserve"> 5 лет и после проведения экспертизы их ценности подлежат обязательной передаче на государственное хранение в архив муниципального образования </w:t>
      </w:r>
      <w:proofErr w:type="spellStart"/>
      <w:r w:rsidRPr="00FF1049">
        <w:rPr>
          <w:rFonts w:ascii="Times New Roman" w:eastAsia="Times New Roman" w:hAnsi="Times New Roman"/>
          <w:sz w:val="24"/>
          <w:szCs w:val="24"/>
          <w:lang w:eastAsia="ru-RU"/>
        </w:rPr>
        <w:t>Слюдянского</w:t>
      </w:r>
      <w:proofErr w:type="spellEnd"/>
      <w:r w:rsidRPr="00FF1049">
        <w:rPr>
          <w:rFonts w:ascii="Times New Roman" w:eastAsia="Times New Roman" w:hAnsi="Times New Roman"/>
          <w:sz w:val="24"/>
          <w:szCs w:val="24"/>
          <w:lang w:eastAsia="ru-RU"/>
        </w:rPr>
        <w:t xml:space="preserve"> района. Документы по личному составу хранятся</w:t>
      </w:r>
      <w:r>
        <w:rPr>
          <w:rFonts w:ascii="Times New Roman" w:eastAsia="Times New Roman" w:hAnsi="Times New Roman"/>
          <w:sz w:val="24"/>
          <w:szCs w:val="24"/>
          <w:lang w:eastAsia="ru-RU"/>
        </w:rPr>
        <w:t xml:space="preserve"> 75 лет в архиве администрации городского поселения.</w:t>
      </w:r>
    </w:p>
    <w:p w:rsidR="00535E68" w:rsidRDefault="00535E68" w:rsidP="00535E68">
      <w:pPr>
        <w:spacing w:after="0" w:line="240" w:lineRule="auto"/>
        <w:ind w:firstLine="709"/>
        <w:jc w:val="both"/>
        <w:rPr>
          <w:rFonts w:ascii="Times New Roman" w:eastAsia="Times New Roman" w:hAnsi="Times New Roman"/>
          <w:sz w:val="24"/>
          <w:szCs w:val="24"/>
          <w:lang w:eastAsia="ru-RU"/>
        </w:rPr>
      </w:pPr>
      <w:r w:rsidRPr="00FF1049">
        <w:rPr>
          <w:rFonts w:ascii="Times New Roman" w:eastAsia="Times New Roman" w:hAnsi="Times New Roman"/>
          <w:sz w:val="24"/>
          <w:szCs w:val="24"/>
          <w:lang w:eastAsia="ru-RU"/>
        </w:rPr>
        <w:t>О</w:t>
      </w:r>
      <w:r>
        <w:rPr>
          <w:rFonts w:ascii="Times New Roman" w:eastAsia="Times New Roman" w:hAnsi="Times New Roman"/>
          <w:sz w:val="24"/>
          <w:szCs w:val="24"/>
          <w:lang w:eastAsia="ru-RU"/>
        </w:rPr>
        <w:t>рганизационным</w:t>
      </w:r>
      <w:r w:rsidRPr="00FF1049">
        <w:rPr>
          <w:rFonts w:ascii="Times New Roman" w:eastAsia="Times New Roman" w:hAnsi="Times New Roman"/>
          <w:sz w:val="24"/>
          <w:szCs w:val="24"/>
          <w:lang w:eastAsia="ru-RU"/>
        </w:rPr>
        <w:t xml:space="preserve"> отделом осуществля</w:t>
      </w:r>
      <w:r>
        <w:rPr>
          <w:rFonts w:ascii="Times New Roman" w:eastAsia="Times New Roman" w:hAnsi="Times New Roman"/>
          <w:sz w:val="24"/>
          <w:szCs w:val="24"/>
          <w:lang w:eastAsia="ru-RU"/>
        </w:rPr>
        <w:t>л</w:t>
      </w:r>
      <w:r w:rsidRPr="00FF1049">
        <w:rPr>
          <w:rFonts w:ascii="Times New Roman" w:eastAsia="Times New Roman" w:hAnsi="Times New Roman"/>
          <w:sz w:val="24"/>
          <w:szCs w:val="24"/>
          <w:lang w:eastAsia="ru-RU"/>
        </w:rPr>
        <w:t xml:space="preserve">ся комплекс мероприятий по соблюдению протокольных норм: сбор информации о деятельности и достижениях организаций, учреждений и предприятий </w:t>
      </w:r>
      <w:proofErr w:type="spellStart"/>
      <w:r w:rsidRPr="00FF1049">
        <w:rPr>
          <w:rFonts w:ascii="Times New Roman" w:eastAsia="Times New Roman" w:hAnsi="Times New Roman"/>
          <w:sz w:val="24"/>
          <w:szCs w:val="24"/>
          <w:lang w:eastAsia="ru-RU"/>
        </w:rPr>
        <w:t>Слюдянского</w:t>
      </w:r>
      <w:proofErr w:type="spellEnd"/>
      <w:r w:rsidRPr="00FF1049">
        <w:rPr>
          <w:rFonts w:ascii="Times New Roman" w:eastAsia="Times New Roman" w:hAnsi="Times New Roman"/>
          <w:sz w:val="24"/>
          <w:szCs w:val="24"/>
          <w:lang w:eastAsia="ru-RU"/>
        </w:rPr>
        <w:t xml:space="preserve"> городского поселения для написания Приветственных адресов и поздравительных </w:t>
      </w:r>
      <w:proofErr w:type="gramStart"/>
      <w:r w:rsidRPr="00FF1049">
        <w:rPr>
          <w:rFonts w:ascii="Times New Roman" w:eastAsia="Times New Roman" w:hAnsi="Times New Roman"/>
          <w:sz w:val="24"/>
          <w:szCs w:val="24"/>
          <w:lang w:eastAsia="ru-RU"/>
        </w:rPr>
        <w:t>открыток,  рассылки</w:t>
      </w:r>
      <w:proofErr w:type="gramEnd"/>
      <w:r w:rsidRPr="00FF1049">
        <w:rPr>
          <w:rFonts w:ascii="Times New Roman" w:eastAsia="Times New Roman" w:hAnsi="Times New Roman"/>
          <w:sz w:val="24"/>
          <w:szCs w:val="24"/>
          <w:lang w:eastAsia="ru-RU"/>
        </w:rPr>
        <w:t xml:space="preserve"> поздравлений с праздниками, организация подготовки и проведения приема граждан в здании администрации </w:t>
      </w:r>
      <w:proofErr w:type="spellStart"/>
      <w:r w:rsidRPr="00FF1049">
        <w:rPr>
          <w:rFonts w:ascii="Times New Roman" w:eastAsia="Times New Roman" w:hAnsi="Times New Roman"/>
          <w:sz w:val="24"/>
          <w:szCs w:val="24"/>
          <w:lang w:eastAsia="ru-RU"/>
        </w:rPr>
        <w:t>Слюдянского</w:t>
      </w:r>
      <w:proofErr w:type="spellEnd"/>
      <w:r w:rsidRPr="00FF1049">
        <w:rPr>
          <w:rFonts w:ascii="Times New Roman" w:eastAsia="Times New Roman" w:hAnsi="Times New Roman"/>
          <w:sz w:val="24"/>
          <w:szCs w:val="24"/>
          <w:lang w:eastAsia="ru-RU"/>
        </w:rPr>
        <w:t xml:space="preserve"> городского поселения.</w:t>
      </w:r>
      <w:r>
        <w:rPr>
          <w:rFonts w:ascii="Times New Roman" w:eastAsia="Times New Roman" w:hAnsi="Times New Roman"/>
          <w:sz w:val="24"/>
          <w:szCs w:val="24"/>
          <w:lang w:eastAsia="ru-RU"/>
        </w:rPr>
        <w:t xml:space="preserve">  </w:t>
      </w:r>
    </w:p>
    <w:p w:rsidR="00535E68" w:rsidRPr="008C3EFE" w:rsidRDefault="00535E68" w:rsidP="00535E6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6096"/>
        <w:gridCol w:w="1544"/>
        <w:gridCol w:w="1432"/>
      </w:tblGrid>
      <w:tr w:rsidR="00535E68" w:rsidRPr="008C3EFE" w:rsidTr="00BE7662">
        <w:trPr>
          <w:trHeight w:hRule="exact" w:val="616"/>
        </w:trPr>
        <w:tc>
          <w:tcPr>
            <w:tcW w:w="567" w:type="dxa"/>
            <w:vMerge w:val="restart"/>
            <w:shd w:val="clear" w:color="auto" w:fill="FFFFFF"/>
            <w:vAlign w:val="center"/>
          </w:tcPr>
          <w:p w:rsidR="00535E68" w:rsidRPr="008C3EFE" w:rsidRDefault="00535E68" w:rsidP="00BE7662">
            <w:pPr>
              <w:widowControl w:val="0"/>
              <w:spacing w:after="0" w:line="274" w:lineRule="exact"/>
              <w:jc w:val="center"/>
              <w:rPr>
                <w:rFonts w:ascii="Times New Roman" w:hAnsi="Times New Roman"/>
                <w:color w:val="000000"/>
                <w:spacing w:val="3"/>
                <w:sz w:val="24"/>
                <w:szCs w:val="24"/>
                <w:lang w:eastAsia="ru-RU"/>
              </w:rPr>
            </w:pPr>
            <w:r w:rsidRPr="008C3EFE">
              <w:rPr>
                <w:rFonts w:ascii="Times New Roman" w:hAnsi="Times New Roman"/>
                <w:color w:val="000000"/>
                <w:spacing w:val="3"/>
                <w:sz w:val="24"/>
                <w:szCs w:val="24"/>
                <w:lang w:eastAsia="ru-RU"/>
              </w:rPr>
              <w:t xml:space="preserve">№ </w:t>
            </w:r>
          </w:p>
          <w:p w:rsidR="00535E68" w:rsidRPr="008C3EFE" w:rsidRDefault="00535E68" w:rsidP="00BE7662">
            <w:pPr>
              <w:spacing w:after="0" w:line="240" w:lineRule="auto"/>
              <w:jc w:val="center"/>
              <w:rPr>
                <w:rFonts w:ascii="Times New Roman" w:eastAsia="Times New Roman" w:hAnsi="Times New Roman"/>
                <w:b/>
                <w:color w:val="000000"/>
                <w:spacing w:val="3"/>
                <w:sz w:val="24"/>
                <w:szCs w:val="24"/>
                <w:lang w:eastAsia="ru-RU"/>
              </w:rPr>
            </w:pPr>
            <w:r w:rsidRPr="008C3EFE">
              <w:rPr>
                <w:rFonts w:ascii="Times New Roman" w:hAnsi="Times New Roman"/>
                <w:color w:val="000000"/>
                <w:spacing w:val="3"/>
                <w:sz w:val="24"/>
                <w:szCs w:val="24"/>
                <w:lang w:eastAsia="ru-RU"/>
              </w:rPr>
              <w:t>п/п</w:t>
            </w:r>
          </w:p>
        </w:tc>
        <w:tc>
          <w:tcPr>
            <w:tcW w:w="6096" w:type="dxa"/>
            <w:vMerge w:val="restart"/>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bCs/>
                <w:color w:val="000000"/>
                <w:sz w:val="24"/>
                <w:szCs w:val="24"/>
                <w:lang w:eastAsia="ru-RU"/>
              </w:rPr>
            </w:pPr>
            <w:r w:rsidRPr="008C3EFE">
              <w:rPr>
                <w:rFonts w:ascii="Times New Roman" w:eastAsia="Times New Roman" w:hAnsi="Times New Roman"/>
                <w:sz w:val="24"/>
                <w:szCs w:val="24"/>
                <w:lang w:eastAsia="ru-RU"/>
              </w:rPr>
              <w:t>Наименование мероприятий</w:t>
            </w:r>
          </w:p>
        </w:tc>
        <w:tc>
          <w:tcPr>
            <w:tcW w:w="2976" w:type="dxa"/>
            <w:gridSpan w:val="2"/>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bCs/>
                <w:color w:val="000000"/>
                <w:sz w:val="24"/>
                <w:szCs w:val="24"/>
                <w:lang w:eastAsia="ru-RU"/>
              </w:rPr>
            </w:pPr>
            <w:r w:rsidRPr="008C3EFE">
              <w:rPr>
                <w:rFonts w:ascii="Times New Roman" w:hAnsi="Times New Roman"/>
                <w:color w:val="000000"/>
                <w:spacing w:val="3"/>
                <w:sz w:val="24"/>
                <w:szCs w:val="24"/>
                <w:lang w:eastAsia="ru-RU"/>
              </w:rPr>
              <w:t>Источники финансирования (руб.)</w:t>
            </w:r>
          </w:p>
        </w:tc>
      </w:tr>
      <w:tr w:rsidR="00535E68" w:rsidRPr="008C3EFE" w:rsidTr="00BE7662">
        <w:trPr>
          <w:trHeight w:hRule="exact" w:val="286"/>
        </w:trPr>
        <w:tc>
          <w:tcPr>
            <w:tcW w:w="567" w:type="dxa"/>
            <w:vMerge/>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color w:val="000000"/>
                <w:spacing w:val="3"/>
                <w:sz w:val="24"/>
                <w:szCs w:val="24"/>
                <w:lang w:eastAsia="ru-RU"/>
              </w:rPr>
            </w:pPr>
          </w:p>
        </w:tc>
        <w:tc>
          <w:tcPr>
            <w:tcW w:w="6096" w:type="dxa"/>
            <w:vMerge/>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bCs/>
                <w:color w:val="000000"/>
                <w:sz w:val="24"/>
                <w:szCs w:val="24"/>
                <w:lang w:eastAsia="ru-RU"/>
              </w:rPr>
            </w:pPr>
          </w:p>
        </w:tc>
        <w:tc>
          <w:tcPr>
            <w:tcW w:w="1544" w:type="dxa"/>
            <w:shd w:val="clear" w:color="auto" w:fill="FFFFFF"/>
            <w:vAlign w:val="center"/>
          </w:tcPr>
          <w:p w:rsidR="00535E68" w:rsidRPr="008C3EFE" w:rsidRDefault="00535E68" w:rsidP="00BE7662">
            <w:pPr>
              <w:widowControl w:val="0"/>
              <w:spacing w:after="0" w:line="210" w:lineRule="exact"/>
              <w:ind w:left="140"/>
              <w:jc w:val="center"/>
              <w:rPr>
                <w:rFonts w:ascii="Times New Roman" w:eastAsia="Times New Roman" w:hAnsi="Times New Roman"/>
                <w:spacing w:val="4"/>
                <w:sz w:val="24"/>
                <w:szCs w:val="24"/>
                <w:lang w:eastAsia="ru-RU"/>
              </w:rPr>
            </w:pPr>
            <w:r w:rsidRPr="008C3EFE">
              <w:rPr>
                <w:rFonts w:ascii="Times New Roman" w:hAnsi="Times New Roman"/>
                <w:color w:val="000000"/>
                <w:spacing w:val="3"/>
                <w:sz w:val="24"/>
                <w:szCs w:val="24"/>
                <w:lang w:eastAsia="ru-RU"/>
              </w:rPr>
              <w:t>План 201</w:t>
            </w:r>
            <w:r>
              <w:rPr>
                <w:rFonts w:ascii="Times New Roman" w:hAnsi="Times New Roman"/>
                <w:color w:val="000000"/>
                <w:spacing w:val="3"/>
                <w:sz w:val="24"/>
                <w:szCs w:val="24"/>
                <w:lang w:eastAsia="ru-RU"/>
              </w:rPr>
              <w:t>6г.</w:t>
            </w:r>
          </w:p>
        </w:tc>
        <w:tc>
          <w:tcPr>
            <w:tcW w:w="1432" w:type="dxa"/>
            <w:shd w:val="clear" w:color="auto" w:fill="FFFFFF"/>
            <w:vAlign w:val="center"/>
          </w:tcPr>
          <w:p w:rsidR="00535E68" w:rsidRPr="008C3EFE" w:rsidRDefault="00535E68" w:rsidP="00BE7662">
            <w:pPr>
              <w:widowControl w:val="0"/>
              <w:spacing w:after="0" w:line="210" w:lineRule="exact"/>
              <w:ind w:left="140"/>
              <w:jc w:val="center"/>
              <w:rPr>
                <w:rFonts w:ascii="Times New Roman" w:eastAsia="Times New Roman" w:hAnsi="Times New Roman"/>
                <w:spacing w:val="4"/>
                <w:sz w:val="24"/>
                <w:szCs w:val="24"/>
                <w:lang w:eastAsia="ru-RU"/>
              </w:rPr>
            </w:pPr>
            <w:r w:rsidRPr="008C3EFE">
              <w:rPr>
                <w:rFonts w:ascii="Times New Roman" w:eastAsia="Times New Roman" w:hAnsi="Times New Roman"/>
                <w:spacing w:val="4"/>
                <w:sz w:val="24"/>
                <w:szCs w:val="24"/>
                <w:lang w:eastAsia="ru-RU"/>
              </w:rPr>
              <w:t>Факт 201</w:t>
            </w:r>
            <w:r>
              <w:rPr>
                <w:rFonts w:ascii="Times New Roman" w:eastAsia="Times New Roman" w:hAnsi="Times New Roman"/>
                <w:spacing w:val="4"/>
                <w:sz w:val="24"/>
                <w:szCs w:val="24"/>
                <w:lang w:eastAsia="ru-RU"/>
              </w:rPr>
              <w:t>6г.</w:t>
            </w:r>
          </w:p>
        </w:tc>
      </w:tr>
      <w:tr w:rsidR="00535E68" w:rsidRPr="008C3EFE" w:rsidTr="00BE7662">
        <w:trPr>
          <w:trHeight w:hRule="exact" w:val="1535"/>
        </w:trPr>
        <w:tc>
          <w:tcPr>
            <w:tcW w:w="567"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color w:val="000000"/>
                <w:spacing w:val="3"/>
                <w:sz w:val="24"/>
                <w:szCs w:val="24"/>
                <w:lang w:eastAsia="ru-RU"/>
              </w:rPr>
            </w:pPr>
            <w:r w:rsidRPr="008C3EFE">
              <w:rPr>
                <w:rFonts w:ascii="Times New Roman" w:eastAsia="Times New Roman" w:hAnsi="Times New Roman"/>
                <w:b/>
                <w:color w:val="000000"/>
                <w:spacing w:val="3"/>
                <w:sz w:val="24"/>
                <w:szCs w:val="24"/>
                <w:lang w:eastAsia="ru-RU"/>
              </w:rPr>
              <w:t>1</w:t>
            </w:r>
          </w:p>
        </w:tc>
        <w:tc>
          <w:tcPr>
            <w:tcW w:w="6096" w:type="dxa"/>
            <w:shd w:val="clear" w:color="auto" w:fill="FFFFFF"/>
          </w:tcPr>
          <w:p w:rsidR="00535E68" w:rsidRPr="008C3EFE" w:rsidRDefault="00535E68" w:rsidP="00BE76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единого порядка документирования (отправление корреспонденции, приобретение конвертов, оформление подписки на печатные издания,</w:t>
            </w:r>
            <w:r w:rsidRPr="008C3EF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информационно-консультационное обслуживание - АС «Смета», АС «Бюджет», Консультант плюс</w:t>
            </w:r>
          </w:p>
        </w:tc>
        <w:tc>
          <w:tcPr>
            <w:tcW w:w="1544"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644 200,68</w:t>
            </w:r>
          </w:p>
        </w:tc>
        <w:tc>
          <w:tcPr>
            <w:tcW w:w="1432"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561 762,17</w:t>
            </w:r>
          </w:p>
        </w:tc>
      </w:tr>
      <w:tr w:rsidR="00535E68" w:rsidRPr="008C3EFE" w:rsidTr="00BE7662">
        <w:trPr>
          <w:trHeight w:hRule="exact" w:val="1456"/>
        </w:trPr>
        <w:tc>
          <w:tcPr>
            <w:tcW w:w="567"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color w:val="000000"/>
                <w:spacing w:val="3"/>
                <w:sz w:val="24"/>
                <w:szCs w:val="24"/>
                <w:lang w:eastAsia="ru-RU"/>
              </w:rPr>
            </w:pPr>
            <w:r w:rsidRPr="008C3EFE">
              <w:rPr>
                <w:rFonts w:ascii="Times New Roman" w:eastAsia="Times New Roman" w:hAnsi="Times New Roman"/>
                <w:b/>
                <w:color w:val="000000"/>
                <w:spacing w:val="3"/>
                <w:sz w:val="24"/>
                <w:szCs w:val="24"/>
                <w:lang w:eastAsia="ru-RU"/>
              </w:rPr>
              <w:t>2</w:t>
            </w:r>
          </w:p>
        </w:tc>
        <w:tc>
          <w:tcPr>
            <w:tcW w:w="6096" w:type="dxa"/>
            <w:shd w:val="clear" w:color="auto" w:fill="FFFFFF"/>
          </w:tcPr>
          <w:p w:rsidR="00535E68" w:rsidRPr="008C3EFE" w:rsidRDefault="00535E68" w:rsidP="00BE766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Подготовка протокольных мероприятий с участием главы </w:t>
            </w:r>
            <w:proofErr w:type="spellStart"/>
            <w:r>
              <w:rPr>
                <w:rFonts w:ascii="Times New Roman" w:eastAsia="Times New Roman" w:hAnsi="Times New Roman"/>
                <w:color w:val="000000"/>
                <w:sz w:val="24"/>
                <w:szCs w:val="24"/>
                <w:lang w:eastAsia="ru-RU"/>
              </w:rPr>
              <w:t>Слюдянского</w:t>
            </w:r>
            <w:proofErr w:type="spellEnd"/>
            <w:r>
              <w:rPr>
                <w:rFonts w:ascii="Times New Roman" w:eastAsia="Times New Roman" w:hAnsi="Times New Roman"/>
                <w:color w:val="000000"/>
                <w:sz w:val="24"/>
                <w:szCs w:val="24"/>
                <w:lang w:eastAsia="ru-RU"/>
              </w:rPr>
              <w:t xml:space="preserve"> муниципального образования(приобретение открыток, рамок, грамот, приветственных адресов, благодарственных писем, подарочной продукции, цветов, бутилированной воды)</w:t>
            </w:r>
          </w:p>
        </w:tc>
        <w:tc>
          <w:tcPr>
            <w:tcW w:w="1544"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263 620,00</w:t>
            </w:r>
          </w:p>
        </w:tc>
        <w:tc>
          <w:tcPr>
            <w:tcW w:w="1432"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263 620</w:t>
            </w:r>
            <w:r w:rsidRPr="008C3EFE">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00</w:t>
            </w:r>
          </w:p>
        </w:tc>
      </w:tr>
      <w:tr w:rsidR="00535E68" w:rsidRPr="008C3EFE" w:rsidTr="00BE7662">
        <w:trPr>
          <w:trHeight w:hRule="exact" w:val="286"/>
        </w:trPr>
        <w:tc>
          <w:tcPr>
            <w:tcW w:w="567"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color w:val="000000"/>
                <w:spacing w:val="3"/>
                <w:sz w:val="24"/>
                <w:szCs w:val="24"/>
                <w:lang w:eastAsia="ru-RU"/>
              </w:rPr>
            </w:pPr>
          </w:p>
        </w:tc>
        <w:tc>
          <w:tcPr>
            <w:tcW w:w="6096" w:type="dxa"/>
            <w:shd w:val="clear" w:color="auto" w:fill="FFFFFF"/>
            <w:vAlign w:val="center"/>
          </w:tcPr>
          <w:p w:rsidR="00535E68" w:rsidRPr="008C3EFE" w:rsidRDefault="00535E68" w:rsidP="00BE7662">
            <w:pPr>
              <w:spacing w:after="0" w:line="240" w:lineRule="auto"/>
              <w:jc w:val="right"/>
              <w:rPr>
                <w:rFonts w:ascii="Times New Roman" w:eastAsia="Times New Roman" w:hAnsi="Times New Roman"/>
                <w:b/>
                <w:bCs/>
                <w:color w:val="000000"/>
                <w:sz w:val="24"/>
                <w:szCs w:val="24"/>
                <w:lang w:eastAsia="ru-RU"/>
              </w:rPr>
            </w:pPr>
            <w:r w:rsidRPr="008C3EFE">
              <w:rPr>
                <w:rFonts w:ascii="Times New Roman" w:eastAsia="Times New Roman" w:hAnsi="Times New Roman"/>
                <w:b/>
                <w:bCs/>
                <w:color w:val="000000"/>
                <w:sz w:val="24"/>
                <w:szCs w:val="24"/>
                <w:lang w:eastAsia="ru-RU"/>
              </w:rPr>
              <w:t>ВСЕГО за счет средств местного бюджета:</w:t>
            </w:r>
          </w:p>
        </w:tc>
        <w:tc>
          <w:tcPr>
            <w:tcW w:w="1544" w:type="dxa"/>
            <w:shd w:val="clear" w:color="auto" w:fill="FFFFFF"/>
          </w:tcPr>
          <w:p w:rsidR="00535E68" w:rsidRPr="008C3EFE"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907 820</w:t>
            </w:r>
            <w:r w:rsidRPr="008C3EFE">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68</w:t>
            </w:r>
          </w:p>
        </w:tc>
        <w:tc>
          <w:tcPr>
            <w:tcW w:w="1432" w:type="dxa"/>
            <w:shd w:val="clear" w:color="auto" w:fill="FFFFFF"/>
            <w:vAlign w:val="center"/>
          </w:tcPr>
          <w:p w:rsidR="00535E68" w:rsidRPr="008C3EFE"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825 382</w:t>
            </w:r>
            <w:r w:rsidRPr="008C3EFE">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17</w:t>
            </w:r>
          </w:p>
        </w:tc>
      </w:tr>
    </w:tbl>
    <w:p w:rsidR="00535E68" w:rsidRPr="008C3EFE" w:rsidRDefault="00535E68" w:rsidP="00535E68">
      <w:pPr>
        <w:spacing w:after="0" w:line="240" w:lineRule="auto"/>
        <w:jc w:val="both"/>
        <w:rPr>
          <w:rFonts w:ascii="Times New Roman" w:eastAsia="Times New Roman" w:hAnsi="Times New Roman"/>
          <w:sz w:val="24"/>
          <w:szCs w:val="24"/>
          <w:lang w:eastAsia="ru-RU"/>
        </w:rPr>
      </w:pP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недостатком собственных денежных средств в 2016 году исполнение подпрограммы не было произведено в полном объеме.</w:t>
      </w:r>
    </w:p>
    <w:p w:rsidR="00535E68" w:rsidRPr="008C3EFE"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Исполнение подпрограммы - 91%</w:t>
      </w:r>
    </w:p>
    <w:p w:rsidR="00535E68"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Заведующий отделом </w:t>
      </w:r>
      <w:r>
        <w:rPr>
          <w:rFonts w:ascii="Times New Roman" w:eastAsia="Times New Roman" w:hAnsi="Times New Roman"/>
          <w:sz w:val="24"/>
          <w:szCs w:val="24"/>
          <w:lang w:eastAsia="ru-RU"/>
        </w:rPr>
        <w:t>по организационной работе,</w:t>
      </w:r>
    </w:p>
    <w:p w:rsidR="00535E68" w:rsidRPr="008C3EFE"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кадровой политике и ведению архива</w:t>
      </w:r>
    </w:p>
    <w:p w:rsidR="00535E68" w:rsidRPr="00BC33FD" w:rsidRDefault="00535E68" w:rsidP="00535E68">
      <w:pPr>
        <w:spacing w:after="0" w:line="240" w:lineRule="auto"/>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администрации </w:t>
      </w:r>
      <w:proofErr w:type="spellStart"/>
      <w:r w:rsidRPr="008C3EFE">
        <w:rPr>
          <w:rFonts w:ascii="Times New Roman" w:eastAsia="Times New Roman" w:hAnsi="Times New Roman"/>
          <w:sz w:val="24"/>
          <w:szCs w:val="24"/>
          <w:lang w:eastAsia="ru-RU"/>
        </w:rPr>
        <w:t>Слюдян</w:t>
      </w:r>
      <w:r>
        <w:rPr>
          <w:rFonts w:ascii="Times New Roman" w:eastAsia="Times New Roman" w:hAnsi="Times New Roman"/>
          <w:sz w:val="24"/>
          <w:szCs w:val="24"/>
          <w:lang w:eastAsia="ru-RU"/>
        </w:rPr>
        <w:t>ского</w:t>
      </w:r>
      <w:proofErr w:type="spellEnd"/>
      <w:r>
        <w:rPr>
          <w:rFonts w:ascii="Times New Roman" w:eastAsia="Times New Roman" w:hAnsi="Times New Roman"/>
          <w:sz w:val="24"/>
          <w:szCs w:val="24"/>
          <w:lang w:eastAsia="ru-RU"/>
        </w:rPr>
        <w:t xml:space="preserve"> городского поселения      </w:t>
      </w: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w:t>
      </w:r>
      <w:r w:rsidRPr="008C3EFE">
        <w:rPr>
          <w:rFonts w:ascii="Times New Roman" w:eastAsia="Times New Roman" w:hAnsi="Times New Roman"/>
          <w:sz w:val="24"/>
          <w:szCs w:val="24"/>
          <w:lang w:eastAsia="ru-RU"/>
        </w:rPr>
        <w:t>.</w:t>
      </w:r>
      <w:r>
        <w:rPr>
          <w:rFonts w:ascii="Times New Roman" w:eastAsia="Times New Roman" w:hAnsi="Times New Roman"/>
          <w:sz w:val="24"/>
          <w:szCs w:val="24"/>
          <w:lang w:eastAsia="ru-RU"/>
        </w:rPr>
        <w:t>Б</w:t>
      </w:r>
      <w:r w:rsidRPr="008C3EFE">
        <w:rPr>
          <w:rFonts w:ascii="Times New Roman" w:eastAsia="Times New Roman" w:hAnsi="Times New Roman"/>
          <w:sz w:val="24"/>
          <w:szCs w:val="24"/>
          <w:lang w:eastAsia="ru-RU"/>
        </w:rPr>
        <w:t xml:space="preserve">. </w:t>
      </w:r>
      <w:proofErr w:type="spellStart"/>
      <w:r w:rsidRPr="008C3EFE">
        <w:rPr>
          <w:rFonts w:ascii="Times New Roman" w:eastAsia="Times New Roman" w:hAnsi="Times New Roman"/>
          <w:sz w:val="24"/>
          <w:szCs w:val="24"/>
          <w:lang w:eastAsia="ru-RU"/>
        </w:rPr>
        <w:t>Ба</w:t>
      </w:r>
      <w:r>
        <w:rPr>
          <w:rFonts w:ascii="Times New Roman" w:eastAsia="Times New Roman" w:hAnsi="Times New Roman"/>
          <w:sz w:val="24"/>
          <w:szCs w:val="24"/>
          <w:lang w:eastAsia="ru-RU"/>
        </w:rPr>
        <w:t>заржинова</w:t>
      </w:r>
      <w:proofErr w:type="spellEnd"/>
    </w:p>
    <w:p w:rsidR="00535E68" w:rsidRDefault="00535E68" w:rsidP="00535E68">
      <w:pPr>
        <w:spacing w:after="0" w:line="240" w:lineRule="auto"/>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535E68" w:rsidRPr="000466AC" w:rsidRDefault="00535E68" w:rsidP="00535E68">
      <w:pPr>
        <w:spacing w:after="0" w:line="240" w:lineRule="auto"/>
        <w:rPr>
          <w:rFonts w:ascii="Times New Roman" w:eastAsia="Times New Roman" w:hAnsi="Times New Roman"/>
          <w:bCs/>
          <w:sz w:val="24"/>
          <w:szCs w:val="24"/>
          <w:lang w:eastAsia="ru-RU"/>
        </w:rPr>
      </w:pPr>
    </w:p>
    <w:p w:rsidR="00535E68" w:rsidRPr="00BC33FD"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C33FD">
        <w:rPr>
          <w:rFonts w:ascii="Times New Roman" w:eastAsia="Times New Roman" w:hAnsi="Times New Roman"/>
          <w:sz w:val="24"/>
          <w:szCs w:val="24"/>
          <w:lang w:eastAsia="ru-RU"/>
        </w:rPr>
        <w:t>Приложение №</w:t>
      </w:r>
      <w:r>
        <w:rPr>
          <w:rFonts w:ascii="Times New Roman" w:eastAsia="Times New Roman" w:hAnsi="Times New Roman"/>
          <w:sz w:val="24"/>
          <w:szCs w:val="24"/>
          <w:lang w:eastAsia="ru-RU"/>
        </w:rPr>
        <w:t>6</w:t>
      </w:r>
    </w:p>
    <w:p w:rsidR="00535E68" w:rsidRPr="00BC33FD" w:rsidRDefault="00535E68" w:rsidP="00535E68">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к решению Думы </w:t>
      </w:r>
      <w:proofErr w:type="spellStart"/>
      <w:r w:rsidRPr="00BC33FD">
        <w:rPr>
          <w:rFonts w:ascii="Times New Roman" w:eastAsia="Times New Roman" w:hAnsi="Times New Roman"/>
          <w:sz w:val="24"/>
          <w:szCs w:val="24"/>
          <w:lang w:eastAsia="ru-RU"/>
        </w:rPr>
        <w:t>Слюдянского</w:t>
      </w:r>
      <w:proofErr w:type="spellEnd"/>
    </w:p>
    <w:p w:rsidR="00535E68" w:rsidRPr="00BC33FD" w:rsidRDefault="00535E68" w:rsidP="00535E68">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муниципального образования </w:t>
      </w:r>
    </w:p>
    <w:p w:rsidR="00535E68" w:rsidRPr="00BC33FD" w:rsidRDefault="00535E68" w:rsidP="00535E68">
      <w:pPr>
        <w:spacing w:after="0" w:line="240" w:lineRule="auto"/>
        <w:ind w:left="5761"/>
        <w:rPr>
          <w:rFonts w:ascii="Times New Roman" w:eastAsia="Times New Roman" w:hAnsi="Times New Roman"/>
          <w:bCs/>
          <w:sz w:val="24"/>
          <w:szCs w:val="24"/>
          <w:lang w:eastAsia="ru-RU"/>
        </w:rPr>
      </w:pPr>
      <w:r w:rsidRPr="00BC33FD">
        <w:rPr>
          <w:rFonts w:ascii="Times New Roman" w:eastAsia="Times New Roman" w:hAnsi="Times New Roman"/>
          <w:sz w:val="24"/>
          <w:szCs w:val="24"/>
          <w:lang w:eastAsia="ru-RU"/>
        </w:rPr>
        <w:t xml:space="preserve">от </w:t>
      </w:r>
      <w:r>
        <w:rPr>
          <w:rFonts w:ascii="Times New Roman" w:eastAsia="Times New Roman" w:hAnsi="Times New Roman"/>
          <w:bCs/>
          <w:sz w:val="24"/>
          <w:szCs w:val="24"/>
          <w:lang w:eastAsia="ru-RU"/>
        </w:rPr>
        <w:t>21.04.2017</w:t>
      </w:r>
      <w:proofErr w:type="gramStart"/>
      <w:r>
        <w:rPr>
          <w:rFonts w:ascii="Times New Roman" w:eastAsia="Times New Roman" w:hAnsi="Times New Roman"/>
          <w:bCs/>
          <w:sz w:val="24"/>
          <w:szCs w:val="24"/>
          <w:lang w:eastAsia="ru-RU"/>
        </w:rPr>
        <w:t xml:space="preserve">г </w:t>
      </w:r>
      <w:r w:rsidRPr="00BC33FD">
        <w:rPr>
          <w:rFonts w:ascii="Times New Roman" w:eastAsia="Times New Roman" w:hAnsi="Times New Roman"/>
          <w:bCs/>
          <w:sz w:val="24"/>
          <w:szCs w:val="24"/>
          <w:lang w:eastAsia="ru-RU"/>
        </w:rPr>
        <w:t xml:space="preserve"> №</w:t>
      </w:r>
      <w:proofErr w:type="gramEnd"/>
      <w:r w:rsidRPr="00BC33F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19 </w:t>
      </w:r>
      <w:r w:rsidRPr="00BC33FD">
        <w:rPr>
          <w:rFonts w:ascii="Times New Roman" w:eastAsia="Times New Roman" w:hAnsi="Times New Roman"/>
          <w:bCs/>
          <w:sz w:val="24"/>
          <w:szCs w:val="24"/>
          <w:lang w:eastAsia="ru-RU"/>
        </w:rPr>
        <w:t xml:space="preserve"> </w:t>
      </w:r>
      <w:r w:rsidRPr="00BC33FD">
        <w:rPr>
          <w:rFonts w:ascii="Times New Roman" w:eastAsia="Times New Roman" w:hAnsi="Times New Roman"/>
          <w:bCs/>
          <w:sz w:val="24"/>
          <w:szCs w:val="24"/>
          <w:lang w:val="en-US" w:eastAsia="ru-RU"/>
        </w:rPr>
        <w:t>III</w:t>
      </w:r>
      <w:r w:rsidRPr="00BC33FD">
        <w:rPr>
          <w:rFonts w:ascii="Times New Roman" w:eastAsia="Times New Roman" w:hAnsi="Times New Roman"/>
          <w:bCs/>
          <w:sz w:val="24"/>
          <w:szCs w:val="24"/>
          <w:lang w:eastAsia="ru-RU"/>
        </w:rPr>
        <w:t xml:space="preserve"> – ГД</w:t>
      </w:r>
    </w:p>
    <w:p w:rsidR="00535E68" w:rsidRDefault="00535E68" w:rsidP="00535E68">
      <w:pPr>
        <w:spacing w:after="0" w:line="240" w:lineRule="auto"/>
        <w:ind w:left="5761"/>
        <w:rPr>
          <w:rFonts w:ascii="Times New Roman" w:eastAsia="Times New Roman" w:hAnsi="Times New Roman"/>
          <w:sz w:val="24"/>
          <w:szCs w:val="24"/>
          <w:lang w:eastAsia="ru-RU"/>
        </w:rPr>
      </w:pPr>
    </w:p>
    <w:p w:rsidR="00535E68" w:rsidRDefault="00535E68" w:rsidP="00535E68">
      <w:pPr>
        <w:spacing w:after="0" w:line="240" w:lineRule="auto"/>
        <w:ind w:left="5761"/>
        <w:rPr>
          <w:rFonts w:ascii="Times New Roman" w:eastAsia="Times New Roman" w:hAnsi="Times New Roman"/>
          <w:sz w:val="24"/>
          <w:szCs w:val="24"/>
          <w:lang w:eastAsia="ru-RU"/>
        </w:rPr>
      </w:pPr>
    </w:p>
    <w:p w:rsidR="00535E68" w:rsidRPr="00BC33FD" w:rsidRDefault="00535E68" w:rsidP="00535E68">
      <w:pPr>
        <w:spacing w:after="0" w:line="240" w:lineRule="auto"/>
        <w:ind w:left="5761"/>
        <w:rPr>
          <w:rFonts w:ascii="Times New Roman" w:eastAsia="Times New Roman" w:hAnsi="Times New Roman"/>
          <w:sz w:val="24"/>
          <w:szCs w:val="24"/>
          <w:lang w:eastAsia="ru-RU"/>
        </w:rPr>
      </w:pPr>
    </w:p>
    <w:p w:rsidR="00535E68" w:rsidRDefault="00535E68" w:rsidP="00535E68">
      <w:pPr>
        <w:spacing w:after="120" w:line="240" w:lineRule="auto"/>
        <w:jc w:val="center"/>
        <w:rPr>
          <w:rFonts w:ascii="Times New Roman" w:eastAsia="Times New Roman" w:hAnsi="Times New Roman"/>
          <w:b/>
          <w:sz w:val="24"/>
          <w:szCs w:val="24"/>
          <w:lang w:eastAsia="ru-RU"/>
        </w:rPr>
      </w:pPr>
      <w:r w:rsidRPr="00BC33FD">
        <w:rPr>
          <w:rFonts w:ascii="Times New Roman" w:eastAsia="Times New Roman" w:hAnsi="Times New Roman"/>
          <w:b/>
          <w:sz w:val="24"/>
          <w:szCs w:val="24"/>
          <w:lang w:eastAsia="ru-RU"/>
        </w:rPr>
        <w:t xml:space="preserve">ОТЧЕТ О ВЫПОЛНЕНИИ МЕРОПРИЯТИЙ ПОДПРОГРАММЫ </w:t>
      </w:r>
    </w:p>
    <w:p w:rsidR="00535E68" w:rsidRDefault="00535E68" w:rsidP="00535E68">
      <w:pPr>
        <w:spacing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«Материально-техническое обеспечение деятельности </w:t>
      </w:r>
    </w:p>
    <w:p w:rsidR="00535E68" w:rsidRDefault="00535E68" w:rsidP="00535E68">
      <w:pPr>
        <w:spacing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органов местного самоуправления </w:t>
      </w:r>
      <w:proofErr w:type="spellStart"/>
      <w:r>
        <w:rPr>
          <w:rFonts w:ascii="Times New Roman" w:eastAsia="Times New Roman" w:hAnsi="Times New Roman"/>
          <w:b/>
          <w:sz w:val="24"/>
          <w:szCs w:val="24"/>
          <w:lang w:eastAsia="ru-RU"/>
        </w:rPr>
        <w:t>Слюдянского</w:t>
      </w:r>
      <w:proofErr w:type="spellEnd"/>
      <w:r>
        <w:rPr>
          <w:rFonts w:ascii="Times New Roman" w:eastAsia="Times New Roman" w:hAnsi="Times New Roman"/>
          <w:b/>
          <w:sz w:val="24"/>
          <w:szCs w:val="24"/>
          <w:lang w:eastAsia="ru-RU"/>
        </w:rPr>
        <w:t xml:space="preserve"> муниципального образования </w:t>
      </w:r>
    </w:p>
    <w:p w:rsidR="00535E68" w:rsidRPr="00BC33FD" w:rsidRDefault="00535E68" w:rsidP="00535E68">
      <w:pPr>
        <w:spacing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 2015-2020 годы» за 2016 год</w:t>
      </w:r>
    </w:p>
    <w:p w:rsidR="00535E68"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35E68" w:rsidRDefault="00535E68" w:rsidP="00535E68">
      <w:pPr>
        <w:spacing w:after="0" w:line="240" w:lineRule="auto"/>
        <w:rPr>
          <w:rFonts w:ascii="Times New Roman" w:eastAsia="Times New Roman" w:hAnsi="Times New Roman"/>
          <w:sz w:val="24"/>
          <w:szCs w:val="24"/>
          <w:lang w:eastAsia="ru-RU"/>
        </w:rPr>
      </w:pPr>
    </w:p>
    <w:p w:rsidR="00535E68" w:rsidRPr="004F1282" w:rsidRDefault="00535E68" w:rsidP="00535E68">
      <w:pPr>
        <w:spacing w:after="0" w:line="240" w:lineRule="auto"/>
        <w:ind w:firstLine="708"/>
        <w:rPr>
          <w:rFonts w:ascii="Times New Roman" w:eastAsia="Times New Roman" w:hAnsi="Times New Roman"/>
          <w:sz w:val="24"/>
          <w:szCs w:val="24"/>
          <w:lang w:eastAsia="ru-RU"/>
        </w:rPr>
      </w:pPr>
      <w:r w:rsidRPr="004F1282">
        <w:rPr>
          <w:rFonts w:ascii="Times New Roman" w:eastAsia="Times New Roman" w:hAnsi="Times New Roman"/>
          <w:sz w:val="24"/>
          <w:szCs w:val="24"/>
          <w:lang w:eastAsia="ru-RU"/>
        </w:rPr>
        <w:t>Целью подпрограммы является:</w:t>
      </w:r>
    </w:p>
    <w:p w:rsidR="00535E68" w:rsidRPr="004F1282" w:rsidRDefault="00535E68" w:rsidP="00535E68">
      <w:pPr>
        <w:spacing w:after="0" w:line="240" w:lineRule="auto"/>
        <w:ind w:right="141"/>
        <w:rPr>
          <w:rFonts w:ascii="Times New Roman" w:eastAsia="Times New Roman" w:hAnsi="Times New Roman"/>
          <w:sz w:val="24"/>
          <w:szCs w:val="24"/>
          <w:lang w:eastAsia="ru-RU"/>
        </w:rPr>
      </w:pPr>
      <w:r w:rsidRPr="004F1282">
        <w:rPr>
          <w:rFonts w:ascii="Times New Roman" w:eastAsia="Times New Roman" w:hAnsi="Times New Roman"/>
          <w:sz w:val="24"/>
          <w:szCs w:val="24"/>
          <w:lang w:eastAsia="ru-RU"/>
        </w:rPr>
        <w:tab/>
        <w:t>Поддержание здания</w:t>
      </w:r>
      <w:r>
        <w:rPr>
          <w:rFonts w:ascii="Times New Roman" w:eastAsia="Times New Roman" w:hAnsi="Times New Roman"/>
          <w:sz w:val="24"/>
          <w:szCs w:val="24"/>
          <w:lang w:eastAsia="ru-RU"/>
        </w:rPr>
        <w:t xml:space="preserve"> администрации </w:t>
      </w: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городского поселения</w:t>
      </w:r>
      <w:r w:rsidRPr="004F1282">
        <w:rPr>
          <w:rFonts w:ascii="Times New Roman" w:eastAsia="Times New Roman" w:hAnsi="Times New Roman"/>
          <w:sz w:val="24"/>
          <w:szCs w:val="24"/>
          <w:lang w:eastAsia="ru-RU"/>
        </w:rPr>
        <w:t xml:space="preserve">, его </w:t>
      </w:r>
      <w:proofErr w:type="gramStart"/>
      <w:r w:rsidRPr="004F1282">
        <w:rPr>
          <w:rFonts w:ascii="Times New Roman" w:eastAsia="Times New Roman" w:hAnsi="Times New Roman"/>
          <w:sz w:val="24"/>
          <w:szCs w:val="24"/>
          <w:lang w:eastAsia="ru-RU"/>
        </w:rPr>
        <w:t xml:space="preserve">конструктивных </w:t>
      </w:r>
      <w:r>
        <w:rPr>
          <w:rFonts w:ascii="Times New Roman" w:eastAsia="Times New Roman" w:hAnsi="Times New Roman"/>
          <w:sz w:val="24"/>
          <w:szCs w:val="24"/>
          <w:lang w:eastAsia="ru-RU"/>
        </w:rPr>
        <w:t xml:space="preserve"> </w:t>
      </w:r>
      <w:r w:rsidRPr="004F1282">
        <w:rPr>
          <w:rFonts w:ascii="Times New Roman" w:eastAsia="Times New Roman" w:hAnsi="Times New Roman"/>
          <w:sz w:val="24"/>
          <w:szCs w:val="24"/>
          <w:lang w:eastAsia="ru-RU"/>
        </w:rPr>
        <w:t>элементов</w:t>
      </w:r>
      <w:proofErr w:type="gramEnd"/>
      <w:r w:rsidRPr="004F12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F1282">
        <w:rPr>
          <w:rFonts w:ascii="Times New Roman" w:eastAsia="Times New Roman" w:hAnsi="Times New Roman"/>
          <w:sz w:val="24"/>
          <w:szCs w:val="24"/>
          <w:lang w:eastAsia="ru-RU"/>
        </w:rPr>
        <w:t>инж</w:t>
      </w:r>
      <w:r>
        <w:rPr>
          <w:rFonts w:ascii="Times New Roman" w:eastAsia="Times New Roman" w:hAnsi="Times New Roman"/>
          <w:sz w:val="24"/>
          <w:szCs w:val="24"/>
          <w:lang w:eastAsia="ru-RU"/>
        </w:rPr>
        <w:t xml:space="preserve">енерных  систем и оборудования в </w:t>
      </w:r>
      <w:r w:rsidRPr="004F1282">
        <w:rPr>
          <w:rFonts w:ascii="Times New Roman" w:eastAsia="Times New Roman" w:hAnsi="Times New Roman"/>
          <w:sz w:val="24"/>
          <w:szCs w:val="24"/>
          <w:lang w:eastAsia="ru-RU"/>
        </w:rPr>
        <w:t xml:space="preserve">надлежащем состоянии, совершенствование организационно-технических мероприятий, улучшение производственных </w:t>
      </w:r>
      <w:r>
        <w:rPr>
          <w:rFonts w:ascii="Times New Roman" w:eastAsia="Times New Roman" w:hAnsi="Times New Roman"/>
          <w:sz w:val="24"/>
          <w:szCs w:val="24"/>
          <w:lang w:eastAsia="ru-RU"/>
        </w:rPr>
        <w:t xml:space="preserve"> </w:t>
      </w:r>
      <w:r w:rsidRPr="004F1282">
        <w:rPr>
          <w:rFonts w:ascii="Times New Roman" w:eastAsia="Times New Roman" w:hAnsi="Times New Roman"/>
          <w:sz w:val="24"/>
          <w:szCs w:val="24"/>
          <w:lang w:eastAsia="ru-RU"/>
        </w:rPr>
        <w:t xml:space="preserve">и </w:t>
      </w:r>
      <w:r>
        <w:rPr>
          <w:rFonts w:ascii="Times New Roman" w:eastAsia="Times New Roman" w:hAnsi="Times New Roman"/>
          <w:sz w:val="24"/>
          <w:szCs w:val="24"/>
          <w:lang w:eastAsia="ru-RU"/>
        </w:rPr>
        <w:t xml:space="preserve"> </w:t>
      </w:r>
      <w:r w:rsidRPr="004F1282">
        <w:rPr>
          <w:rFonts w:ascii="Times New Roman" w:eastAsia="Times New Roman" w:hAnsi="Times New Roman"/>
          <w:sz w:val="24"/>
          <w:szCs w:val="24"/>
          <w:lang w:eastAsia="ru-RU"/>
        </w:rPr>
        <w:t xml:space="preserve">хозяйственно-бытовых </w:t>
      </w:r>
      <w:r>
        <w:rPr>
          <w:rFonts w:ascii="Times New Roman" w:eastAsia="Times New Roman" w:hAnsi="Times New Roman"/>
          <w:sz w:val="24"/>
          <w:szCs w:val="24"/>
          <w:lang w:eastAsia="ru-RU"/>
        </w:rPr>
        <w:t xml:space="preserve"> </w:t>
      </w:r>
      <w:r w:rsidRPr="004F1282">
        <w:rPr>
          <w:rFonts w:ascii="Times New Roman" w:eastAsia="Times New Roman" w:hAnsi="Times New Roman"/>
          <w:sz w:val="24"/>
          <w:szCs w:val="24"/>
          <w:lang w:eastAsia="ru-RU"/>
        </w:rPr>
        <w:t xml:space="preserve">условий </w:t>
      </w:r>
      <w:r>
        <w:rPr>
          <w:rFonts w:ascii="Times New Roman" w:eastAsia="Times New Roman" w:hAnsi="Times New Roman"/>
          <w:sz w:val="24"/>
          <w:szCs w:val="24"/>
          <w:lang w:eastAsia="ru-RU"/>
        </w:rPr>
        <w:t xml:space="preserve"> </w:t>
      </w:r>
      <w:r w:rsidRPr="004F1282">
        <w:rPr>
          <w:rFonts w:ascii="Times New Roman" w:eastAsia="Times New Roman" w:hAnsi="Times New Roman"/>
          <w:sz w:val="24"/>
          <w:szCs w:val="24"/>
          <w:lang w:eastAsia="ru-RU"/>
        </w:rPr>
        <w:t xml:space="preserve">труда </w:t>
      </w:r>
      <w:r>
        <w:rPr>
          <w:rFonts w:ascii="Times New Roman" w:eastAsia="Times New Roman" w:hAnsi="Times New Roman"/>
          <w:sz w:val="24"/>
          <w:szCs w:val="24"/>
          <w:lang w:eastAsia="ru-RU"/>
        </w:rPr>
        <w:t xml:space="preserve"> </w:t>
      </w:r>
      <w:r w:rsidRPr="004F1282">
        <w:rPr>
          <w:rFonts w:ascii="Times New Roman" w:eastAsia="Times New Roman" w:hAnsi="Times New Roman"/>
          <w:sz w:val="24"/>
          <w:szCs w:val="24"/>
          <w:lang w:eastAsia="ru-RU"/>
        </w:rPr>
        <w:t xml:space="preserve">для  повышения эффективности </w:t>
      </w:r>
      <w:r>
        <w:rPr>
          <w:rFonts w:ascii="Times New Roman" w:eastAsia="Times New Roman" w:hAnsi="Times New Roman"/>
          <w:sz w:val="24"/>
          <w:szCs w:val="24"/>
          <w:lang w:eastAsia="ru-RU"/>
        </w:rPr>
        <w:t xml:space="preserve"> </w:t>
      </w:r>
      <w:r w:rsidRPr="004F1282">
        <w:rPr>
          <w:rFonts w:ascii="Times New Roman" w:eastAsia="Times New Roman" w:hAnsi="Times New Roman"/>
          <w:sz w:val="24"/>
          <w:szCs w:val="24"/>
          <w:lang w:eastAsia="ru-RU"/>
        </w:rPr>
        <w:t xml:space="preserve">деятельности  органов </w:t>
      </w:r>
      <w:r>
        <w:rPr>
          <w:rFonts w:ascii="Times New Roman" w:eastAsia="Times New Roman" w:hAnsi="Times New Roman"/>
          <w:sz w:val="24"/>
          <w:szCs w:val="24"/>
          <w:lang w:eastAsia="ru-RU"/>
        </w:rPr>
        <w:t xml:space="preserve"> </w:t>
      </w:r>
      <w:r w:rsidRPr="004F1282">
        <w:rPr>
          <w:rFonts w:ascii="Times New Roman" w:eastAsia="Times New Roman" w:hAnsi="Times New Roman"/>
          <w:sz w:val="24"/>
          <w:szCs w:val="24"/>
          <w:lang w:eastAsia="ru-RU"/>
        </w:rPr>
        <w:t xml:space="preserve">местного </w:t>
      </w:r>
      <w:r>
        <w:rPr>
          <w:rFonts w:ascii="Times New Roman" w:eastAsia="Times New Roman" w:hAnsi="Times New Roman"/>
          <w:sz w:val="24"/>
          <w:szCs w:val="24"/>
          <w:lang w:eastAsia="ru-RU"/>
        </w:rPr>
        <w:t xml:space="preserve"> </w:t>
      </w:r>
      <w:r w:rsidRPr="004F1282">
        <w:rPr>
          <w:rFonts w:ascii="Times New Roman" w:eastAsia="Times New Roman" w:hAnsi="Times New Roman"/>
          <w:sz w:val="24"/>
          <w:szCs w:val="24"/>
          <w:lang w:eastAsia="ru-RU"/>
        </w:rPr>
        <w:t xml:space="preserve">самоуправления </w:t>
      </w:r>
      <w:r>
        <w:rPr>
          <w:rFonts w:ascii="Times New Roman" w:eastAsia="Times New Roman" w:hAnsi="Times New Roman"/>
          <w:sz w:val="24"/>
          <w:szCs w:val="24"/>
          <w:lang w:eastAsia="ru-RU"/>
        </w:rPr>
        <w:t xml:space="preserve"> </w:t>
      </w:r>
      <w:proofErr w:type="spellStart"/>
      <w:r w:rsidRPr="004F1282">
        <w:rPr>
          <w:rFonts w:ascii="Times New Roman" w:eastAsia="Times New Roman" w:hAnsi="Times New Roman"/>
          <w:sz w:val="24"/>
          <w:szCs w:val="24"/>
          <w:lang w:eastAsia="ru-RU"/>
        </w:rPr>
        <w:t>Слюдянского</w:t>
      </w:r>
      <w:proofErr w:type="spellEnd"/>
      <w:r w:rsidRPr="004F1282">
        <w:rPr>
          <w:rFonts w:ascii="Times New Roman" w:eastAsia="Times New Roman" w:hAnsi="Times New Roman"/>
          <w:sz w:val="24"/>
          <w:szCs w:val="24"/>
          <w:lang w:eastAsia="ru-RU"/>
        </w:rPr>
        <w:t xml:space="preserve"> муниципального </w:t>
      </w:r>
      <w:r>
        <w:rPr>
          <w:rFonts w:ascii="Times New Roman" w:eastAsia="Times New Roman" w:hAnsi="Times New Roman"/>
          <w:sz w:val="24"/>
          <w:szCs w:val="24"/>
          <w:lang w:eastAsia="ru-RU"/>
        </w:rPr>
        <w:t xml:space="preserve"> </w:t>
      </w:r>
      <w:r w:rsidRPr="004F1282">
        <w:rPr>
          <w:rFonts w:ascii="Times New Roman" w:eastAsia="Times New Roman" w:hAnsi="Times New Roman"/>
          <w:sz w:val="24"/>
          <w:szCs w:val="24"/>
          <w:lang w:eastAsia="ru-RU"/>
        </w:rPr>
        <w:t>образования.</w:t>
      </w:r>
    </w:p>
    <w:p w:rsidR="00535E68" w:rsidRPr="004F1282" w:rsidRDefault="00535E68" w:rsidP="00535E6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w:t>
      </w:r>
      <w:r w:rsidRPr="004F1282">
        <w:rPr>
          <w:rFonts w:ascii="Times New Roman" w:eastAsia="Times New Roman" w:hAnsi="Times New Roman"/>
          <w:sz w:val="24"/>
          <w:szCs w:val="24"/>
          <w:lang w:eastAsia="ru-RU"/>
        </w:rPr>
        <w:t xml:space="preserve"> подпрограммы:</w:t>
      </w:r>
    </w:p>
    <w:p w:rsidR="00535E68" w:rsidRPr="004F1282" w:rsidRDefault="00535E68" w:rsidP="00535E68">
      <w:pPr>
        <w:spacing w:after="0" w:line="240" w:lineRule="auto"/>
        <w:jc w:val="both"/>
        <w:rPr>
          <w:rFonts w:ascii="Times New Roman" w:eastAsia="Times New Roman" w:hAnsi="Times New Roman"/>
          <w:sz w:val="24"/>
          <w:szCs w:val="24"/>
          <w:lang w:eastAsia="ru-RU"/>
        </w:rPr>
      </w:pPr>
      <w:r w:rsidRPr="004F1282">
        <w:rPr>
          <w:rFonts w:ascii="Times New Roman" w:eastAsia="Times New Roman" w:hAnsi="Times New Roman"/>
          <w:sz w:val="24"/>
          <w:szCs w:val="24"/>
          <w:lang w:eastAsia="ru-RU"/>
        </w:rPr>
        <w:tab/>
      </w:r>
      <w:r>
        <w:rPr>
          <w:rFonts w:ascii="Times New Roman" w:eastAsia="Times New Roman" w:hAnsi="Times New Roman"/>
          <w:sz w:val="24"/>
          <w:szCs w:val="24"/>
          <w:lang w:eastAsia="ru-RU"/>
        </w:rPr>
        <w:t>-</w:t>
      </w:r>
      <w:r w:rsidRPr="004F1282">
        <w:rPr>
          <w:rFonts w:ascii="Times New Roman" w:eastAsia="Times New Roman" w:hAnsi="Times New Roman"/>
          <w:sz w:val="24"/>
          <w:szCs w:val="24"/>
          <w:lang w:eastAsia="ru-RU"/>
        </w:rPr>
        <w:t xml:space="preserve"> Обеспечение деятельности администрации </w:t>
      </w:r>
      <w:proofErr w:type="spellStart"/>
      <w:r w:rsidRPr="004F1282">
        <w:rPr>
          <w:rFonts w:ascii="Times New Roman" w:eastAsia="Times New Roman" w:hAnsi="Times New Roman"/>
          <w:sz w:val="24"/>
          <w:szCs w:val="24"/>
          <w:lang w:eastAsia="ru-RU"/>
        </w:rPr>
        <w:t>Слюдянского</w:t>
      </w:r>
      <w:proofErr w:type="spellEnd"/>
      <w:r w:rsidRPr="004F1282">
        <w:rPr>
          <w:rFonts w:ascii="Times New Roman" w:eastAsia="Times New Roman" w:hAnsi="Times New Roman"/>
          <w:sz w:val="24"/>
          <w:szCs w:val="24"/>
          <w:lang w:eastAsia="ru-RU"/>
        </w:rPr>
        <w:t xml:space="preserve"> городского поселения органов услугами связи. </w:t>
      </w:r>
    </w:p>
    <w:p w:rsidR="00535E68" w:rsidRPr="004F1282" w:rsidRDefault="00535E68" w:rsidP="00535E68">
      <w:pPr>
        <w:spacing w:after="0" w:line="240" w:lineRule="auto"/>
        <w:jc w:val="both"/>
        <w:rPr>
          <w:rFonts w:ascii="Times New Roman" w:eastAsia="Times New Roman" w:hAnsi="Times New Roman"/>
          <w:sz w:val="24"/>
          <w:szCs w:val="24"/>
          <w:lang w:eastAsia="ru-RU"/>
        </w:rPr>
      </w:pPr>
      <w:r w:rsidRPr="004F1282">
        <w:rPr>
          <w:rFonts w:ascii="Times New Roman" w:eastAsia="Times New Roman" w:hAnsi="Times New Roman"/>
          <w:sz w:val="24"/>
          <w:szCs w:val="24"/>
          <w:lang w:eastAsia="ru-RU"/>
        </w:rPr>
        <w:tab/>
      </w:r>
      <w:r>
        <w:rPr>
          <w:rFonts w:ascii="Times New Roman" w:eastAsia="Times New Roman" w:hAnsi="Times New Roman"/>
          <w:sz w:val="24"/>
          <w:szCs w:val="24"/>
          <w:lang w:eastAsia="ru-RU"/>
        </w:rPr>
        <w:t>-</w:t>
      </w:r>
      <w:r w:rsidRPr="004F1282">
        <w:rPr>
          <w:rFonts w:ascii="Times New Roman" w:eastAsia="Times New Roman" w:hAnsi="Times New Roman"/>
          <w:sz w:val="24"/>
          <w:szCs w:val="24"/>
          <w:lang w:eastAsia="ru-RU"/>
        </w:rPr>
        <w:t xml:space="preserve"> Обеспечение деятельности администрации </w:t>
      </w:r>
      <w:proofErr w:type="spellStart"/>
      <w:r w:rsidRPr="004F1282">
        <w:rPr>
          <w:rFonts w:ascii="Times New Roman" w:eastAsia="Times New Roman" w:hAnsi="Times New Roman"/>
          <w:sz w:val="24"/>
          <w:szCs w:val="24"/>
          <w:lang w:eastAsia="ru-RU"/>
        </w:rPr>
        <w:t>Слюдянского</w:t>
      </w:r>
      <w:proofErr w:type="spellEnd"/>
      <w:r w:rsidRPr="004F1282">
        <w:rPr>
          <w:rFonts w:ascii="Times New Roman" w:eastAsia="Times New Roman" w:hAnsi="Times New Roman"/>
          <w:sz w:val="24"/>
          <w:szCs w:val="24"/>
          <w:lang w:eastAsia="ru-RU"/>
        </w:rPr>
        <w:t xml:space="preserve"> городского поселения транспортными услугами.</w:t>
      </w:r>
    </w:p>
    <w:p w:rsidR="00535E68" w:rsidRPr="004F1282" w:rsidRDefault="00535E68" w:rsidP="00535E68">
      <w:pPr>
        <w:spacing w:after="0" w:line="240" w:lineRule="auto"/>
        <w:ind w:right="141"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4F1282">
        <w:rPr>
          <w:rFonts w:ascii="Times New Roman" w:eastAsia="Times New Roman" w:hAnsi="Times New Roman"/>
          <w:sz w:val="24"/>
          <w:szCs w:val="24"/>
          <w:lang w:eastAsia="ru-RU"/>
        </w:rPr>
        <w:t xml:space="preserve"> Обеспечение здания электроэнергией, теплом, водой.</w:t>
      </w:r>
    </w:p>
    <w:p w:rsidR="00535E68" w:rsidRPr="004F1282" w:rsidRDefault="00535E68" w:rsidP="00535E68">
      <w:pPr>
        <w:spacing w:after="0" w:line="240" w:lineRule="auto"/>
        <w:jc w:val="both"/>
        <w:rPr>
          <w:rFonts w:ascii="Times New Roman" w:eastAsia="Times New Roman" w:hAnsi="Times New Roman"/>
          <w:bCs/>
          <w:iCs/>
          <w:sz w:val="24"/>
          <w:szCs w:val="24"/>
          <w:lang w:eastAsia="ru-RU"/>
        </w:rPr>
      </w:pPr>
      <w:r w:rsidRPr="004F1282">
        <w:rPr>
          <w:rFonts w:ascii="Times New Roman" w:eastAsia="Times New Roman" w:hAnsi="Times New Roman"/>
          <w:sz w:val="24"/>
          <w:szCs w:val="24"/>
          <w:lang w:eastAsia="ru-RU"/>
        </w:rPr>
        <w:tab/>
      </w:r>
      <w:r>
        <w:rPr>
          <w:rFonts w:ascii="Times New Roman" w:eastAsia="Times New Roman" w:hAnsi="Times New Roman"/>
          <w:sz w:val="24"/>
          <w:szCs w:val="24"/>
          <w:lang w:eastAsia="ru-RU"/>
        </w:rPr>
        <w:t>-</w:t>
      </w:r>
      <w:r w:rsidRPr="004F1282">
        <w:rPr>
          <w:rFonts w:ascii="Times New Roman" w:eastAsia="Times New Roman" w:hAnsi="Times New Roman"/>
          <w:sz w:val="24"/>
          <w:szCs w:val="24"/>
          <w:lang w:eastAsia="ru-RU"/>
        </w:rPr>
        <w:t xml:space="preserve"> </w:t>
      </w:r>
      <w:r w:rsidRPr="004F1282">
        <w:rPr>
          <w:rFonts w:ascii="Times New Roman" w:eastAsia="Times New Roman" w:hAnsi="Times New Roman"/>
          <w:bCs/>
          <w:iCs/>
          <w:sz w:val="24"/>
          <w:szCs w:val="24"/>
          <w:lang w:eastAsia="ru-RU"/>
        </w:rPr>
        <w:t>Содержание имущества,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и соответствующем требованиям нормативных документов.</w:t>
      </w:r>
    </w:p>
    <w:p w:rsidR="00535E68" w:rsidRPr="004F1282" w:rsidRDefault="00535E68" w:rsidP="00535E68">
      <w:pPr>
        <w:spacing w:after="0" w:line="240" w:lineRule="auto"/>
        <w:jc w:val="both"/>
        <w:rPr>
          <w:rFonts w:ascii="Times New Roman" w:eastAsia="Times New Roman" w:hAnsi="Times New Roman"/>
          <w:sz w:val="24"/>
          <w:szCs w:val="24"/>
          <w:lang w:eastAsia="ru-RU"/>
        </w:rPr>
      </w:pPr>
      <w:r w:rsidRPr="004F1282">
        <w:rPr>
          <w:rFonts w:ascii="Times New Roman" w:eastAsia="Times New Roman" w:hAnsi="Times New Roman"/>
          <w:sz w:val="24"/>
          <w:szCs w:val="24"/>
          <w:lang w:eastAsia="ru-RU"/>
        </w:rPr>
        <w:tab/>
      </w:r>
      <w:r>
        <w:rPr>
          <w:rFonts w:ascii="Times New Roman" w:eastAsia="Times New Roman" w:hAnsi="Times New Roman"/>
          <w:sz w:val="24"/>
          <w:szCs w:val="24"/>
          <w:lang w:eastAsia="ru-RU"/>
        </w:rPr>
        <w:t>-</w:t>
      </w:r>
      <w:r w:rsidRPr="004F1282">
        <w:rPr>
          <w:rFonts w:ascii="Times New Roman" w:eastAsia="Times New Roman" w:hAnsi="Times New Roman"/>
          <w:sz w:val="24"/>
          <w:szCs w:val="24"/>
          <w:lang w:eastAsia="ru-RU"/>
        </w:rPr>
        <w:t xml:space="preserve">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rsidR="00535E68" w:rsidRPr="004F1282" w:rsidRDefault="00535E68" w:rsidP="00535E68">
      <w:pPr>
        <w:spacing w:after="0" w:line="240" w:lineRule="auto"/>
        <w:jc w:val="both"/>
        <w:rPr>
          <w:rFonts w:ascii="Times New Roman" w:eastAsia="Times New Roman" w:hAnsi="Times New Roman"/>
          <w:sz w:val="24"/>
          <w:szCs w:val="24"/>
          <w:lang w:eastAsia="ru-RU"/>
        </w:rPr>
      </w:pPr>
      <w:r w:rsidRPr="004F1282">
        <w:rPr>
          <w:rFonts w:ascii="Times New Roman" w:eastAsia="Times New Roman" w:hAnsi="Times New Roman"/>
          <w:sz w:val="24"/>
          <w:szCs w:val="24"/>
          <w:lang w:eastAsia="ru-RU"/>
        </w:rPr>
        <w:tab/>
      </w:r>
      <w:r>
        <w:rPr>
          <w:rFonts w:ascii="Times New Roman" w:eastAsia="Times New Roman" w:hAnsi="Times New Roman"/>
          <w:bCs/>
          <w:sz w:val="24"/>
          <w:szCs w:val="24"/>
          <w:lang w:eastAsia="ru-RU"/>
        </w:rPr>
        <w:t>-</w:t>
      </w:r>
      <w:r w:rsidRPr="004F1282">
        <w:rPr>
          <w:rFonts w:ascii="Times New Roman" w:eastAsia="Times New Roman" w:hAnsi="Times New Roman"/>
          <w:bCs/>
          <w:sz w:val="24"/>
          <w:szCs w:val="24"/>
          <w:lang w:eastAsia="ru-RU"/>
        </w:rPr>
        <w:t xml:space="preserve"> П</w:t>
      </w:r>
      <w:r w:rsidRPr="004F1282">
        <w:rPr>
          <w:rFonts w:ascii="Times New Roman" w:eastAsia="Times New Roman" w:hAnsi="Times New Roman"/>
          <w:sz w:val="24"/>
          <w:szCs w:val="24"/>
          <w:lang w:eastAsia="ru-RU"/>
        </w:rPr>
        <w:t>риобретен</w:t>
      </w:r>
      <w:r>
        <w:rPr>
          <w:rFonts w:ascii="Times New Roman" w:eastAsia="Times New Roman" w:hAnsi="Times New Roman"/>
          <w:sz w:val="24"/>
          <w:szCs w:val="24"/>
          <w:lang w:eastAsia="ru-RU"/>
        </w:rPr>
        <w:t>ие бланков, печатной продукции</w:t>
      </w:r>
      <w:r w:rsidRPr="004F1282">
        <w:rPr>
          <w:rFonts w:ascii="Times New Roman" w:eastAsia="Times New Roman" w:hAnsi="Times New Roman"/>
          <w:sz w:val="24"/>
          <w:szCs w:val="24"/>
          <w:lang w:eastAsia="ru-RU"/>
        </w:rPr>
        <w:t>, оплата прочих расходов.</w:t>
      </w:r>
    </w:p>
    <w:p w:rsidR="00535E68" w:rsidRPr="004F1282" w:rsidRDefault="00535E68" w:rsidP="00535E68">
      <w:pPr>
        <w:spacing w:after="0" w:line="240" w:lineRule="auto"/>
        <w:jc w:val="both"/>
        <w:rPr>
          <w:rFonts w:ascii="Times New Roman" w:eastAsia="Times New Roman" w:hAnsi="Times New Roman"/>
          <w:sz w:val="24"/>
          <w:szCs w:val="24"/>
          <w:lang w:eastAsia="ru-RU"/>
        </w:rPr>
      </w:pPr>
      <w:r w:rsidRPr="004F1282">
        <w:rPr>
          <w:rFonts w:ascii="Times New Roman" w:eastAsia="Times New Roman" w:hAnsi="Times New Roman"/>
          <w:sz w:val="24"/>
          <w:szCs w:val="24"/>
          <w:lang w:eastAsia="ru-RU"/>
        </w:rPr>
        <w:tab/>
      </w:r>
      <w:r>
        <w:rPr>
          <w:rFonts w:ascii="Times New Roman" w:eastAsia="Times New Roman" w:hAnsi="Times New Roman"/>
          <w:sz w:val="24"/>
          <w:szCs w:val="24"/>
          <w:lang w:eastAsia="ru-RU"/>
        </w:rPr>
        <w:t>-</w:t>
      </w:r>
      <w:r w:rsidRPr="004F1282">
        <w:rPr>
          <w:rFonts w:ascii="Times New Roman" w:eastAsia="Times New Roman" w:hAnsi="Times New Roman"/>
          <w:sz w:val="24"/>
          <w:szCs w:val="24"/>
          <w:lang w:eastAsia="ru-RU"/>
        </w:rPr>
        <w:t xml:space="preserve"> Приобретение машин, оборудования, инструмента и других основных средств для обеспечения деятельности администрации </w:t>
      </w:r>
      <w:proofErr w:type="spellStart"/>
      <w:r w:rsidRPr="004F1282">
        <w:rPr>
          <w:rFonts w:ascii="Times New Roman" w:eastAsia="Times New Roman" w:hAnsi="Times New Roman"/>
          <w:sz w:val="24"/>
          <w:szCs w:val="24"/>
          <w:lang w:eastAsia="ru-RU"/>
        </w:rPr>
        <w:t>Слюдянского</w:t>
      </w:r>
      <w:proofErr w:type="spellEnd"/>
      <w:r w:rsidRPr="004F1282">
        <w:rPr>
          <w:rFonts w:ascii="Times New Roman" w:eastAsia="Times New Roman" w:hAnsi="Times New Roman"/>
          <w:sz w:val="24"/>
          <w:szCs w:val="24"/>
          <w:lang w:eastAsia="ru-RU"/>
        </w:rPr>
        <w:t xml:space="preserve"> городского поселения, создания надлежащих производственных и хозяйственно-бытовых условий труда муниц</w:t>
      </w:r>
      <w:r>
        <w:rPr>
          <w:rFonts w:ascii="Times New Roman" w:eastAsia="Times New Roman" w:hAnsi="Times New Roman"/>
          <w:sz w:val="24"/>
          <w:szCs w:val="24"/>
          <w:lang w:eastAsia="ru-RU"/>
        </w:rPr>
        <w:t>ипальных служащих и работников.</w:t>
      </w:r>
    </w:p>
    <w:p w:rsidR="00535E68" w:rsidRPr="00525D29" w:rsidRDefault="00535E68" w:rsidP="00535E68">
      <w:pPr>
        <w:spacing w:after="0" w:line="240" w:lineRule="auto"/>
        <w:ind w:right="141" w:firstLine="72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w:t>
      </w:r>
      <w:r w:rsidRPr="004F1282">
        <w:rPr>
          <w:rFonts w:ascii="Times New Roman" w:eastAsia="Times New Roman" w:hAnsi="Times New Roman"/>
          <w:bCs/>
          <w:sz w:val="24"/>
          <w:szCs w:val="24"/>
          <w:lang w:eastAsia="ru-RU"/>
        </w:rPr>
        <w:t xml:space="preserve"> Обеспечение работников муниципальной службы </w:t>
      </w:r>
      <w:r w:rsidRPr="004F1282">
        <w:rPr>
          <w:rFonts w:ascii="Times New Roman" w:eastAsia="Times New Roman" w:hAnsi="Times New Roman"/>
          <w:sz w:val="24"/>
          <w:szCs w:val="24"/>
          <w:lang w:eastAsia="ru-RU"/>
        </w:rPr>
        <w:t xml:space="preserve">администрации </w:t>
      </w:r>
      <w:proofErr w:type="spellStart"/>
      <w:r w:rsidRPr="004F1282">
        <w:rPr>
          <w:rFonts w:ascii="Times New Roman" w:eastAsia="Times New Roman" w:hAnsi="Times New Roman"/>
          <w:sz w:val="24"/>
          <w:szCs w:val="24"/>
          <w:lang w:eastAsia="ru-RU"/>
        </w:rPr>
        <w:t>Слюдянского</w:t>
      </w:r>
      <w:proofErr w:type="spellEnd"/>
      <w:r w:rsidRPr="004F1282">
        <w:rPr>
          <w:rFonts w:ascii="Times New Roman" w:eastAsia="Times New Roman" w:hAnsi="Times New Roman"/>
          <w:sz w:val="24"/>
          <w:szCs w:val="24"/>
          <w:lang w:eastAsia="ru-RU"/>
        </w:rPr>
        <w:t xml:space="preserve"> городского поселения и </w:t>
      </w:r>
      <w:r w:rsidRPr="004F1282">
        <w:rPr>
          <w:rFonts w:ascii="Times New Roman" w:eastAsia="Times New Roman" w:hAnsi="Times New Roman"/>
          <w:bCs/>
          <w:sz w:val="24"/>
          <w:szCs w:val="24"/>
          <w:lang w:eastAsia="ru-RU"/>
        </w:rPr>
        <w:t>работников администрации мягким инвентарем, хозяйственными материалами, канцелярскими принадлежностями и прочими материальными запасами.</w:t>
      </w:r>
    </w:p>
    <w:p w:rsidR="00535E68"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autoSpaceDE w:val="0"/>
        <w:autoSpaceDN w:val="0"/>
        <w:adjustRightInd w:val="0"/>
        <w:spacing w:after="0" w:line="240" w:lineRule="auto"/>
        <w:rPr>
          <w:rFonts w:ascii="Times New Roman" w:eastAsia="Times New Roman" w:hAnsi="Times New Roman"/>
          <w:sz w:val="24"/>
          <w:szCs w:val="24"/>
          <w:lang w:eastAsia="ru-RU"/>
        </w:rPr>
      </w:pPr>
      <w:r w:rsidRPr="004F1282">
        <w:rPr>
          <w:rFonts w:ascii="Times New Roman" w:eastAsia="Times New Roman" w:hAnsi="Times New Roman"/>
          <w:sz w:val="24"/>
          <w:szCs w:val="24"/>
          <w:lang w:eastAsia="ru-RU"/>
        </w:rPr>
        <w:lastRenderedPageBreak/>
        <w:t xml:space="preserve">Содержание </w:t>
      </w:r>
      <w:r>
        <w:rPr>
          <w:rFonts w:ascii="Times New Roman" w:eastAsia="Times New Roman" w:hAnsi="Times New Roman"/>
          <w:sz w:val="24"/>
          <w:szCs w:val="24"/>
          <w:lang w:eastAsia="ru-RU"/>
        </w:rPr>
        <w:t xml:space="preserve">  </w:t>
      </w:r>
      <w:r w:rsidRPr="004F1282">
        <w:rPr>
          <w:rFonts w:ascii="Times New Roman" w:eastAsia="Times New Roman" w:hAnsi="Times New Roman"/>
          <w:sz w:val="24"/>
          <w:szCs w:val="24"/>
          <w:lang w:eastAsia="ru-RU"/>
        </w:rPr>
        <w:t xml:space="preserve">здания - одно из </w:t>
      </w:r>
      <w:proofErr w:type="gramStart"/>
      <w:r w:rsidRPr="004F1282">
        <w:rPr>
          <w:rFonts w:ascii="Times New Roman" w:eastAsia="Times New Roman" w:hAnsi="Times New Roman"/>
          <w:sz w:val="24"/>
          <w:szCs w:val="24"/>
          <w:lang w:eastAsia="ru-RU"/>
        </w:rPr>
        <w:t xml:space="preserve">приоритетных </w:t>
      </w:r>
      <w:r>
        <w:rPr>
          <w:rFonts w:ascii="Times New Roman" w:eastAsia="Times New Roman" w:hAnsi="Times New Roman"/>
          <w:sz w:val="24"/>
          <w:szCs w:val="24"/>
          <w:lang w:eastAsia="ru-RU"/>
        </w:rPr>
        <w:t xml:space="preserve"> </w:t>
      </w:r>
      <w:r w:rsidRPr="004F1282">
        <w:rPr>
          <w:rFonts w:ascii="Times New Roman" w:eastAsia="Times New Roman" w:hAnsi="Times New Roman"/>
          <w:sz w:val="24"/>
          <w:szCs w:val="24"/>
          <w:lang w:eastAsia="ru-RU"/>
        </w:rPr>
        <w:t>направлений</w:t>
      </w:r>
      <w:proofErr w:type="gramEnd"/>
      <w:r w:rsidRPr="004F12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F1282">
        <w:rPr>
          <w:rFonts w:ascii="Times New Roman" w:eastAsia="Times New Roman" w:hAnsi="Times New Roman"/>
          <w:sz w:val="24"/>
          <w:szCs w:val="24"/>
          <w:lang w:eastAsia="ru-RU"/>
        </w:rPr>
        <w:t xml:space="preserve">работы </w:t>
      </w:r>
      <w:r>
        <w:rPr>
          <w:rFonts w:ascii="Times New Roman" w:eastAsia="Times New Roman" w:hAnsi="Times New Roman"/>
          <w:sz w:val="24"/>
          <w:szCs w:val="24"/>
          <w:lang w:eastAsia="ru-RU"/>
        </w:rPr>
        <w:t xml:space="preserve"> </w:t>
      </w:r>
      <w:r w:rsidRPr="004F1282">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 xml:space="preserve"> </w:t>
      </w:r>
      <w:r w:rsidRPr="004F1282">
        <w:rPr>
          <w:rFonts w:ascii="Times New Roman" w:eastAsia="Times New Roman" w:hAnsi="Times New Roman"/>
          <w:sz w:val="24"/>
          <w:szCs w:val="24"/>
          <w:lang w:eastAsia="ru-RU"/>
        </w:rPr>
        <w:t xml:space="preserve">содержанию имущества. Основная часть здания администрации </w:t>
      </w:r>
      <w:proofErr w:type="spellStart"/>
      <w:r w:rsidRPr="004F1282">
        <w:rPr>
          <w:rFonts w:ascii="Times New Roman" w:eastAsia="Times New Roman" w:hAnsi="Times New Roman"/>
          <w:sz w:val="24"/>
          <w:szCs w:val="24"/>
          <w:lang w:eastAsia="ru-RU"/>
        </w:rPr>
        <w:t>Слюдянского</w:t>
      </w:r>
      <w:proofErr w:type="spellEnd"/>
      <w:r w:rsidRPr="004F1282">
        <w:rPr>
          <w:rFonts w:ascii="Times New Roman" w:eastAsia="Times New Roman" w:hAnsi="Times New Roman"/>
          <w:sz w:val="24"/>
          <w:szCs w:val="24"/>
          <w:lang w:eastAsia="ru-RU"/>
        </w:rPr>
        <w:t xml:space="preserve"> городского </w:t>
      </w:r>
      <w:proofErr w:type="gramStart"/>
      <w:r w:rsidRPr="004F1282">
        <w:rPr>
          <w:rFonts w:ascii="Times New Roman" w:eastAsia="Times New Roman" w:hAnsi="Times New Roman"/>
          <w:sz w:val="24"/>
          <w:szCs w:val="24"/>
          <w:lang w:eastAsia="ru-RU"/>
        </w:rPr>
        <w:t>поселения  построено</w:t>
      </w:r>
      <w:proofErr w:type="gramEnd"/>
      <w:r>
        <w:rPr>
          <w:rFonts w:ascii="Times New Roman" w:eastAsia="Times New Roman" w:hAnsi="Times New Roman"/>
          <w:sz w:val="24"/>
          <w:szCs w:val="24"/>
          <w:lang w:eastAsia="ru-RU"/>
        </w:rPr>
        <w:t xml:space="preserve"> </w:t>
      </w:r>
      <w:r w:rsidRPr="004F1282">
        <w:rPr>
          <w:rFonts w:ascii="Times New Roman" w:eastAsia="Times New Roman" w:hAnsi="Times New Roman"/>
          <w:sz w:val="24"/>
          <w:szCs w:val="24"/>
          <w:lang w:eastAsia="ru-RU"/>
        </w:rPr>
        <w:t xml:space="preserve"> в 1962 году, 5</w:t>
      </w:r>
      <w:r>
        <w:rPr>
          <w:rFonts w:ascii="Times New Roman" w:eastAsia="Times New Roman" w:hAnsi="Times New Roman"/>
          <w:sz w:val="24"/>
          <w:szCs w:val="24"/>
          <w:lang w:eastAsia="ru-RU"/>
        </w:rPr>
        <w:t>5</w:t>
      </w:r>
      <w:r w:rsidRPr="004F12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лет</w:t>
      </w:r>
      <w:r w:rsidRPr="004F1282">
        <w:rPr>
          <w:rFonts w:ascii="Times New Roman" w:eastAsia="Times New Roman" w:hAnsi="Times New Roman"/>
          <w:sz w:val="24"/>
          <w:szCs w:val="24"/>
          <w:lang w:eastAsia="ru-RU"/>
        </w:rPr>
        <w:t xml:space="preserve"> назад. Многие инженерные системы и оборудование устарели (система тепло и водоснабжения, и пр.), отсутствует система централизованного кондици</w:t>
      </w:r>
      <w:r>
        <w:rPr>
          <w:rFonts w:ascii="Times New Roman" w:eastAsia="Times New Roman" w:hAnsi="Times New Roman"/>
          <w:sz w:val="24"/>
          <w:szCs w:val="24"/>
          <w:lang w:eastAsia="ru-RU"/>
        </w:rPr>
        <w:t>онирования воздуха в помещениях.</w:t>
      </w:r>
      <w:r w:rsidRPr="004F12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Здание </w:t>
      </w:r>
      <w:proofErr w:type="gramStart"/>
      <w:r>
        <w:rPr>
          <w:rFonts w:ascii="Times New Roman" w:eastAsia="Times New Roman" w:hAnsi="Times New Roman"/>
          <w:sz w:val="24"/>
          <w:szCs w:val="24"/>
          <w:lang w:eastAsia="ru-RU"/>
        </w:rPr>
        <w:t xml:space="preserve">гаража </w:t>
      </w:r>
      <w:r w:rsidRPr="004F1282">
        <w:rPr>
          <w:rFonts w:ascii="Times New Roman" w:eastAsia="Times New Roman" w:hAnsi="Times New Roman"/>
          <w:sz w:val="24"/>
          <w:szCs w:val="24"/>
          <w:lang w:eastAsia="ru-RU"/>
        </w:rPr>
        <w:t xml:space="preserve"> пришло</w:t>
      </w:r>
      <w:proofErr w:type="gramEnd"/>
      <w:r w:rsidRPr="004F1282">
        <w:rPr>
          <w:rFonts w:ascii="Times New Roman" w:eastAsia="Times New Roman" w:hAnsi="Times New Roman"/>
          <w:sz w:val="24"/>
          <w:szCs w:val="24"/>
          <w:lang w:eastAsia="ru-RU"/>
        </w:rPr>
        <w:t xml:space="preserve"> в негодность.</w:t>
      </w:r>
    </w:p>
    <w:p w:rsidR="00535E68" w:rsidRDefault="00535E68" w:rsidP="00535E68">
      <w:pPr>
        <w:autoSpaceDE w:val="0"/>
        <w:autoSpaceDN w:val="0"/>
        <w:adjustRightInd w:val="0"/>
        <w:spacing w:after="0" w:line="240" w:lineRule="auto"/>
        <w:jc w:val="both"/>
        <w:rPr>
          <w:rFonts w:ascii="Times New Roman" w:eastAsia="Times New Roman" w:hAnsi="Times New Roman"/>
          <w:bCs/>
          <w:sz w:val="24"/>
          <w:szCs w:val="24"/>
          <w:lang w:eastAsia="ru-RU"/>
        </w:rPr>
      </w:pPr>
    </w:p>
    <w:p w:rsidR="00535E68" w:rsidRDefault="00535E68" w:rsidP="00535E68">
      <w:pPr>
        <w:autoSpaceDE w:val="0"/>
        <w:autoSpaceDN w:val="0"/>
        <w:adjustRightInd w:val="0"/>
        <w:spacing w:after="0" w:line="240" w:lineRule="auto"/>
        <w:jc w:val="both"/>
        <w:rPr>
          <w:rFonts w:ascii="Times New Roman" w:eastAsia="Times New Roman" w:hAnsi="Times New Roman"/>
          <w:bCs/>
          <w:sz w:val="24"/>
          <w:szCs w:val="24"/>
          <w:lang w:eastAsia="ru-RU"/>
        </w:rPr>
      </w:pPr>
    </w:p>
    <w:p w:rsidR="00535E68" w:rsidRPr="004F1282" w:rsidRDefault="00535E68" w:rsidP="00535E68">
      <w:pPr>
        <w:autoSpaceDE w:val="0"/>
        <w:autoSpaceDN w:val="0"/>
        <w:adjustRightInd w:val="0"/>
        <w:spacing w:after="0" w:line="240" w:lineRule="auto"/>
        <w:jc w:val="both"/>
        <w:rPr>
          <w:rFonts w:ascii="Times New Roman" w:eastAsia="Times New Roman" w:hAnsi="Times New Roman"/>
          <w:bCs/>
          <w:sz w:val="24"/>
          <w:szCs w:val="24"/>
          <w:lang w:eastAsia="ru-RU"/>
        </w:rPr>
      </w:pPr>
    </w:p>
    <w:p w:rsidR="00535E68" w:rsidRPr="004F1282" w:rsidRDefault="00535E68" w:rsidP="00535E68">
      <w:pPr>
        <w:autoSpaceDE w:val="0"/>
        <w:autoSpaceDN w:val="0"/>
        <w:adjustRightInd w:val="0"/>
        <w:spacing w:after="0" w:line="240" w:lineRule="auto"/>
        <w:jc w:val="both"/>
        <w:rPr>
          <w:rFonts w:ascii="Times New Roman" w:hAnsi="Times New Roman"/>
          <w:sz w:val="24"/>
          <w:szCs w:val="24"/>
          <w:lang w:eastAsia="ru-RU"/>
        </w:rPr>
      </w:pPr>
      <w:r w:rsidRPr="004F1282">
        <w:rPr>
          <w:rFonts w:ascii="Times New Roman" w:hAnsi="Times New Roman"/>
          <w:sz w:val="24"/>
          <w:szCs w:val="24"/>
          <w:lang w:eastAsia="ru-RU"/>
        </w:rPr>
        <w:tab/>
        <w:t xml:space="preserve">Решение задачи осуществляется также путем оплаты соответствующих услуг, работ по содержанию имущества: </w:t>
      </w:r>
    </w:p>
    <w:p w:rsidR="00535E68" w:rsidRPr="004F1282" w:rsidRDefault="00535E68" w:rsidP="00535E68">
      <w:pPr>
        <w:spacing w:after="0" w:line="240" w:lineRule="auto"/>
        <w:jc w:val="both"/>
        <w:rPr>
          <w:rFonts w:ascii="Times New Roman" w:eastAsia="Times New Roman" w:hAnsi="Times New Roman"/>
          <w:sz w:val="24"/>
          <w:szCs w:val="24"/>
          <w:lang w:eastAsia="ru-RU"/>
        </w:rPr>
      </w:pPr>
      <w:r w:rsidRPr="004F1282">
        <w:rPr>
          <w:rFonts w:ascii="Times New Roman" w:eastAsia="Times New Roman" w:hAnsi="Times New Roman"/>
          <w:sz w:val="24"/>
          <w:szCs w:val="24"/>
          <w:lang w:eastAsia="ru-RU"/>
        </w:rPr>
        <w:tab/>
        <w:t xml:space="preserve">-оплата услуг по ежемесячному техническому обслуживанию систем безопасности в здании администрации </w:t>
      </w:r>
      <w:proofErr w:type="spellStart"/>
      <w:r w:rsidRPr="004F1282">
        <w:rPr>
          <w:rFonts w:ascii="Times New Roman" w:eastAsia="Times New Roman" w:hAnsi="Times New Roman"/>
          <w:sz w:val="24"/>
          <w:szCs w:val="24"/>
          <w:lang w:eastAsia="ru-RU"/>
        </w:rPr>
        <w:t>Слюдянского</w:t>
      </w:r>
      <w:proofErr w:type="spellEnd"/>
      <w:r w:rsidRPr="004F1282">
        <w:rPr>
          <w:rFonts w:ascii="Times New Roman" w:eastAsia="Times New Roman" w:hAnsi="Times New Roman"/>
          <w:sz w:val="24"/>
          <w:szCs w:val="24"/>
          <w:lang w:eastAsia="ru-RU"/>
        </w:rPr>
        <w:t xml:space="preserve"> городского поселения: система автоматической пожарной сигнализации (АПС) и система оповещения о пожаре и управления эвакуацией (СОУЭ);</w:t>
      </w:r>
    </w:p>
    <w:p w:rsidR="00535E68" w:rsidRPr="004F1282" w:rsidRDefault="00535E68" w:rsidP="00535E68">
      <w:pPr>
        <w:spacing w:after="0" w:line="240" w:lineRule="auto"/>
        <w:jc w:val="both"/>
        <w:rPr>
          <w:rFonts w:ascii="Times New Roman" w:eastAsia="Times New Roman" w:hAnsi="Times New Roman"/>
          <w:sz w:val="24"/>
          <w:szCs w:val="24"/>
          <w:lang w:eastAsia="ru-RU"/>
        </w:rPr>
      </w:pPr>
      <w:r w:rsidRPr="004F1282">
        <w:rPr>
          <w:rFonts w:ascii="Times New Roman" w:eastAsia="Times New Roman" w:hAnsi="Times New Roman"/>
          <w:sz w:val="24"/>
          <w:szCs w:val="24"/>
          <w:lang w:eastAsia="ru-RU"/>
        </w:rPr>
        <w:tab/>
        <w:t>-оплата услуг по устранению аварий на инженерных сетях и оборудовании;</w:t>
      </w:r>
    </w:p>
    <w:p w:rsidR="00535E68" w:rsidRPr="004F1282" w:rsidRDefault="00535E68" w:rsidP="00535E68">
      <w:pPr>
        <w:spacing w:after="0" w:line="240" w:lineRule="auto"/>
        <w:jc w:val="both"/>
        <w:rPr>
          <w:rFonts w:ascii="Times New Roman" w:eastAsia="Times New Roman" w:hAnsi="Times New Roman"/>
          <w:sz w:val="24"/>
          <w:szCs w:val="24"/>
          <w:lang w:eastAsia="ru-RU"/>
        </w:rPr>
      </w:pPr>
      <w:r w:rsidRPr="004F1282">
        <w:rPr>
          <w:rFonts w:ascii="Times New Roman" w:eastAsia="Times New Roman" w:hAnsi="Times New Roman"/>
          <w:sz w:val="24"/>
          <w:szCs w:val="24"/>
          <w:lang w:eastAsia="ru-RU"/>
        </w:rPr>
        <w:tab/>
        <w:t xml:space="preserve">-оплатой услуг по </w:t>
      </w:r>
      <w:r>
        <w:rPr>
          <w:rFonts w:ascii="Times New Roman" w:eastAsia="Times New Roman" w:hAnsi="Times New Roman"/>
          <w:sz w:val="24"/>
          <w:szCs w:val="24"/>
          <w:lang w:eastAsia="ru-RU"/>
        </w:rPr>
        <w:t>ремонту</w:t>
      </w:r>
      <w:r w:rsidRPr="004F1282">
        <w:rPr>
          <w:rFonts w:ascii="Times New Roman" w:eastAsia="Times New Roman" w:hAnsi="Times New Roman"/>
          <w:sz w:val="24"/>
          <w:szCs w:val="24"/>
          <w:lang w:eastAsia="ru-RU"/>
        </w:rPr>
        <w:t xml:space="preserve"> помещений и другими работами, услугами. </w:t>
      </w:r>
    </w:p>
    <w:p w:rsidR="00535E68" w:rsidRPr="00EF78F1" w:rsidRDefault="00535E68" w:rsidP="00535E68">
      <w:pPr>
        <w:spacing w:after="0" w:line="240" w:lineRule="auto"/>
        <w:jc w:val="both"/>
        <w:rPr>
          <w:rFonts w:ascii="Times New Roman" w:eastAsia="Times New Roman" w:hAnsi="Times New Roman"/>
          <w:i/>
          <w:sz w:val="24"/>
          <w:szCs w:val="24"/>
          <w:lang w:eastAsia="ru-RU"/>
        </w:rPr>
      </w:pPr>
      <w:r w:rsidRPr="004F1282">
        <w:rPr>
          <w:rFonts w:ascii="Times New Roman" w:eastAsia="Times New Roman" w:hAnsi="Times New Roman"/>
          <w:sz w:val="24"/>
          <w:szCs w:val="24"/>
          <w:lang w:eastAsia="ru-RU"/>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r>
        <w:rPr>
          <w:rFonts w:ascii="Times New Roman" w:eastAsia="Times New Roman" w:hAnsi="Times New Roman"/>
          <w:sz w:val="24"/>
          <w:szCs w:val="24"/>
          <w:lang w:eastAsia="ru-RU"/>
        </w:rPr>
        <w:t xml:space="preserve">                                                                             </w:t>
      </w:r>
    </w:p>
    <w:p w:rsidR="00535E68" w:rsidRPr="00BC33FD" w:rsidRDefault="00535E68" w:rsidP="00535E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35E68" w:rsidRPr="00BC33FD" w:rsidRDefault="00535E68" w:rsidP="00535E68">
      <w:pPr>
        <w:tabs>
          <w:tab w:val="left" w:pos="1500"/>
        </w:tabs>
        <w:spacing w:after="0" w:line="240" w:lineRule="auto"/>
        <w:ind w:firstLine="709"/>
        <w:jc w:val="both"/>
        <w:rPr>
          <w:rFonts w:ascii="Times New Roman" w:eastAsia="Times New Roman" w:hAnsi="Times New Roman"/>
          <w:sz w:val="24"/>
          <w:szCs w:val="24"/>
          <w:lang w:eastAsia="ru-RU"/>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5466"/>
        <w:gridCol w:w="1711"/>
        <w:gridCol w:w="1397"/>
      </w:tblGrid>
      <w:tr w:rsidR="00535E68" w:rsidRPr="00BC33FD" w:rsidTr="00BE7662">
        <w:trPr>
          <w:cantSplit/>
          <w:trHeight w:val="70"/>
        </w:trPr>
        <w:tc>
          <w:tcPr>
            <w:tcW w:w="280" w:type="pct"/>
            <w:vMerge w:val="restart"/>
            <w:vAlign w:val="center"/>
          </w:tcPr>
          <w:p w:rsidR="00535E68" w:rsidRPr="00BC33FD" w:rsidRDefault="00535E68" w:rsidP="00BE7662">
            <w:pPr>
              <w:tabs>
                <w:tab w:val="left" w:pos="1500"/>
              </w:tabs>
              <w:spacing w:after="0" w:line="240" w:lineRule="auto"/>
              <w:ind w:left="-250" w:firstLine="250"/>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w:t>
            </w:r>
          </w:p>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п/п</w:t>
            </w:r>
          </w:p>
        </w:tc>
        <w:tc>
          <w:tcPr>
            <w:tcW w:w="3009" w:type="pct"/>
            <w:vMerge w:val="restar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Наименование мероприятий</w:t>
            </w:r>
          </w:p>
        </w:tc>
        <w:tc>
          <w:tcPr>
            <w:tcW w:w="1711" w:type="pct"/>
            <w:gridSpan w:val="2"/>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Источники финансирования мероприятий, руб.</w:t>
            </w:r>
          </w:p>
        </w:tc>
      </w:tr>
      <w:tr w:rsidR="00535E68" w:rsidRPr="00BC33FD" w:rsidTr="00BE7662">
        <w:tc>
          <w:tcPr>
            <w:tcW w:w="280" w:type="pct"/>
            <w:vMerge/>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p>
        </w:tc>
        <w:tc>
          <w:tcPr>
            <w:tcW w:w="3009" w:type="pct"/>
            <w:vMerge/>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p>
        </w:tc>
        <w:tc>
          <w:tcPr>
            <w:tcW w:w="942" w:type="pct"/>
            <w:vAlign w:val="center"/>
          </w:tcPr>
          <w:p w:rsidR="00535E68" w:rsidRPr="00BC33FD" w:rsidRDefault="00535E68" w:rsidP="00BE7662">
            <w:pPr>
              <w:widowControl w:val="0"/>
              <w:spacing w:after="0" w:line="210" w:lineRule="exact"/>
              <w:ind w:left="140"/>
              <w:jc w:val="center"/>
              <w:rPr>
                <w:rFonts w:ascii="Times New Roman" w:eastAsia="Times New Roman" w:hAnsi="Times New Roman"/>
                <w:spacing w:val="4"/>
                <w:sz w:val="24"/>
                <w:szCs w:val="24"/>
                <w:lang w:eastAsia="ru-RU"/>
              </w:rPr>
            </w:pPr>
            <w:r w:rsidRPr="00BC33FD">
              <w:rPr>
                <w:rFonts w:ascii="Times New Roman" w:hAnsi="Times New Roman"/>
                <w:color w:val="000000"/>
                <w:spacing w:val="3"/>
                <w:sz w:val="24"/>
                <w:szCs w:val="24"/>
                <w:lang w:eastAsia="ru-RU"/>
              </w:rPr>
              <w:t>План 201</w:t>
            </w:r>
            <w:r>
              <w:rPr>
                <w:rFonts w:ascii="Times New Roman" w:hAnsi="Times New Roman"/>
                <w:color w:val="000000"/>
                <w:spacing w:val="3"/>
                <w:sz w:val="24"/>
                <w:szCs w:val="24"/>
                <w:lang w:eastAsia="ru-RU"/>
              </w:rPr>
              <w:t>6г.</w:t>
            </w:r>
          </w:p>
        </w:tc>
        <w:tc>
          <w:tcPr>
            <w:tcW w:w="769" w:type="pct"/>
            <w:vAlign w:val="center"/>
          </w:tcPr>
          <w:p w:rsidR="00535E68" w:rsidRPr="00BC33FD" w:rsidRDefault="00535E68" w:rsidP="00BE7662">
            <w:pPr>
              <w:widowControl w:val="0"/>
              <w:spacing w:after="0" w:line="210" w:lineRule="exact"/>
              <w:ind w:left="140"/>
              <w:jc w:val="center"/>
              <w:rPr>
                <w:rFonts w:ascii="Times New Roman" w:eastAsia="Times New Roman" w:hAnsi="Times New Roman"/>
                <w:spacing w:val="4"/>
                <w:sz w:val="24"/>
                <w:szCs w:val="24"/>
                <w:lang w:eastAsia="ru-RU"/>
              </w:rPr>
            </w:pPr>
            <w:r w:rsidRPr="00BC33FD">
              <w:rPr>
                <w:rFonts w:ascii="Times New Roman" w:eastAsia="Times New Roman" w:hAnsi="Times New Roman"/>
                <w:spacing w:val="4"/>
                <w:sz w:val="24"/>
                <w:szCs w:val="24"/>
                <w:lang w:eastAsia="ru-RU"/>
              </w:rPr>
              <w:t>Факт 201</w:t>
            </w:r>
            <w:r>
              <w:rPr>
                <w:rFonts w:ascii="Times New Roman" w:eastAsia="Times New Roman" w:hAnsi="Times New Roman"/>
                <w:spacing w:val="4"/>
                <w:sz w:val="24"/>
                <w:szCs w:val="24"/>
                <w:lang w:eastAsia="ru-RU"/>
              </w:rPr>
              <w:t>6г.</w:t>
            </w:r>
          </w:p>
        </w:tc>
      </w:tr>
      <w:tr w:rsidR="00535E68" w:rsidRPr="00BC33FD" w:rsidTr="00BE7662">
        <w:tc>
          <w:tcPr>
            <w:tcW w:w="280" w:type="pct"/>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1</w:t>
            </w:r>
          </w:p>
        </w:tc>
        <w:tc>
          <w:tcPr>
            <w:tcW w:w="3009" w:type="pct"/>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2</w:t>
            </w:r>
          </w:p>
        </w:tc>
        <w:tc>
          <w:tcPr>
            <w:tcW w:w="942" w:type="pct"/>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3</w:t>
            </w:r>
          </w:p>
        </w:tc>
        <w:tc>
          <w:tcPr>
            <w:tcW w:w="769" w:type="pct"/>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4</w:t>
            </w:r>
          </w:p>
        </w:tc>
      </w:tr>
      <w:tr w:rsidR="00535E68" w:rsidRPr="00BC33FD" w:rsidTr="00BE7662">
        <w:trPr>
          <w:cantSplit/>
          <w:trHeight w:val="876"/>
        </w:trPr>
        <w:tc>
          <w:tcPr>
            <w:tcW w:w="280"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1</w:t>
            </w:r>
          </w:p>
        </w:tc>
        <w:tc>
          <w:tcPr>
            <w:tcW w:w="3009" w:type="pct"/>
            <w:vAlign w:val="center"/>
          </w:tcPr>
          <w:p w:rsidR="00535E68" w:rsidRDefault="00535E68" w:rsidP="00BE766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деятельности администрации </w:t>
            </w: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городского поселения услугами связи</w:t>
            </w:r>
          </w:p>
          <w:p w:rsidR="00535E68" w:rsidRPr="00BC33FD" w:rsidRDefault="00535E68" w:rsidP="00BE7662">
            <w:pPr>
              <w:tabs>
                <w:tab w:val="left" w:pos="993"/>
              </w:tabs>
              <w:spacing w:after="0" w:line="240" w:lineRule="auto"/>
              <w:jc w:val="both"/>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телефонной связи «Ростелеком» и сотовой связи «</w:t>
            </w:r>
            <w:proofErr w:type="spellStart"/>
            <w:r>
              <w:rPr>
                <w:rFonts w:ascii="Times New Roman" w:eastAsia="Times New Roman" w:hAnsi="Times New Roman"/>
                <w:sz w:val="24"/>
                <w:szCs w:val="24"/>
                <w:lang w:eastAsia="ru-RU"/>
              </w:rPr>
              <w:t>Байкалвестком</w:t>
            </w:r>
            <w:proofErr w:type="spellEnd"/>
            <w:r>
              <w:rPr>
                <w:rFonts w:ascii="Times New Roman" w:eastAsia="Times New Roman" w:hAnsi="Times New Roman"/>
                <w:sz w:val="24"/>
                <w:szCs w:val="24"/>
                <w:lang w:eastAsia="ru-RU"/>
              </w:rPr>
              <w:t>», оплата услуг интернета</w:t>
            </w:r>
          </w:p>
        </w:tc>
        <w:tc>
          <w:tcPr>
            <w:tcW w:w="942"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246 156</w:t>
            </w:r>
            <w:r w:rsidRPr="00BC33FD">
              <w:rPr>
                <w:rFonts w:ascii="Times New Roman" w:eastAsia="Times New Roman" w:hAnsi="Times New Roman"/>
                <w:sz w:val="24"/>
                <w:szCs w:val="24"/>
                <w:lang w:eastAsia="ru-RU"/>
              </w:rPr>
              <w:t>,0</w:t>
            </w:r>
            <w:r>
              <w:rPr>
                <w:rFonts w:ascii="Times New Roman" w:eastAsia="Times New Roman" w:hAnsi="Times New Roman"/>
                <w:sz w:val="24"/>
                <w:szCs w:val="24"/>
                <w:lang w:eastAsia="ru-RU"/>
              </w:rPr>
              <w:t>0</w:t>
            </w:r>
          </w:p>
        </w:tc>
        <w:tc>
          <w:tcPr>
            <w:tcW w:w="769"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221 249</w:t>
            </w:r>
            <w:r w:rsidRPr="00BC33FD">
              <w:rPr>
                <w:rFonts w:ascii="Times New Roman" w:eastAsia="Times New Roman" w:hAnsi="Times New Roman"/>
                <w:sz w:val="24"/>
                <w:szCs w:val="24"/>
                <w:lang w:eastAsia="ru-RU"/>
              </w:rPr>
              <w:t>,</w:t>
            </w:r>
            <w:r>
              <w:rPr>
                <w:rFonts w:ascii="Times New Roman" w:eastAsia="Times New Roman" w:hAnsi="Times New Roman"/>
                <w:sz w:val="24"/>
                <w:szCs w:val="24"/>
                <w:lang w:eastAsia="ru-RU"/>
              </w:rPr>
              <w:t>61</w:t>
            </w:r>
          </w:p>
        </w:tc>
      </w:tr>
      <w:tr w:rsidR="00535E68" w:rsidRPr="00BC33FD" w:rsidTr="00BE7662">
        <w:trPr>
          <w:cantSplit/>
          <w:trHeight w:val="876"/>
        </w:trPr>
        <w:tc>
          <w:tcPr>
            <w:tcW w:w="280"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2</w:t>
            </w:r>
          </w:p>
        </w:tc>
        <w:tc>
          <w:tcPr>
            <w:tcW w:w="3009" w:type="pct"/>
            <w:vAlign w:val="center"/>
          </w:tcPr>
          <w:p w:rsidR="00535E68" w:rsidRPr="00BC33FD" w:rsidRDefault="00535E68" w:rsidP="00BE766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здания электроэнергией, теплом, водой</w:t>
            </w:r>
            <w:r w:rsidRPr="00BC33FD">
              <w:rPr>
                <w:rFonts w:ascii="Times New Roman" w:eastAsia="Times New Roman" w:hAnsi="Times New Roman"/>
                <w:sz w:val="24"/>
                <w:szCs w:val="24"/>
                <w:lang w:eastAsia="ru-RU"/>
              </w:rPr>
              <w:t xml:space="preserve"> </w:t>
            </w:r>
          </w:p>
        </w:tc>
        <w:tc>
          <w:tcPr>
            <w:tcW w:w="942"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333 988</w:t>
            </w:r>
            <w:r w:rsidRPr="00BC33FD">
              <w:rPr>
                <w:rFonts w:ascii="Times New Roman" w:eastAsia="Times New Roman" w:hAnsi="Times New Roman"/>
                <w:sz w:val="24"/>
                <w:szCs w:val="24"/>
                <w:lang w:eastAsia="ru-RU"/>
              </w:rPr>
              <w:t>,0</w:t>
            </w:r>
          </w:p>
        </w:tc>
        <w:tc>
          <w:tcPr>
            <w:tcW w:w="769"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318 765</w:t>
            </w:r>
            <w:r w:rsidRPr="00BC33FD">
              <w:rPr>
                <w:rFonts w:ascii="Times New Roman" w:eastAsia="Times New Roman" w:hAnsi="Times New Roman"/>
                <w:sz w:val="24"/>
                <w:szCs w:val="24"/>
                <w:lang w:eastAsia="ru-RU"/>
              </w:rPr>
              <w:t>,</w:t>
            </w:r>
            <w:r>
              <w:rPr>
                <w:rFonts w:ascii="Times New Roman" w:eastAsia="Times New Roman" w:hAnsi="Times New Roman"/>
                <w:sz w:val="24"/>
                <w:szCs w:val="24"/>
                <w:lang w:eastAsia="ru-RU"/>
              </w:rPr>
              <w:t>92</w:t>
            </w:r>
          </w:p>
        </w:tc>
      </w:tr>
      <w:tr w:rsidR="00535E68" w:rsidRPr="00BC33FD" w:rsidTr="00BE7662">
        <w:trPr>
          <w:cantSplit/>
          <w:trHeight w:val="876"/>
        </w:trPr>
        <w:tc>
          <w:tcPr>
            <w:tcW w:w="280"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009" w:type="pct"/>
            <w:vAlign w:val="center"/>
          </w:tcPr>
          <w:p w:rsidR="00535E68" w:rsidRDefault="00535E68" w:rsidP="00BE766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rsidR="00535E68" w:rsidRDefault="00535E68" w:rsidP="00BE766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Вывоз ТБО, ремонт сантехники</w:t>
            </w:r>
          </w:p>
        </w:tc>
        <w:tc>
          <w:tcPr>
            <w:tcW w:w="942" w:type="pct"/>
            <w:vAlign w:val="center"/>
          </w:tcPr>
          <w:p w:rsidR="00535E68"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277 681,00</w:t>
            </w:r>
          </w:p>
        </w:tc>
        <w:tc>
          <w:tcPr>
            <w:tcW w:w="769" w:type="pct"/>
            <w:vAlign w:val="center"/>
          </w:tcPr>
          <w:p w:rsidR="00535E68"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257 628,45</w:t>
            </w:r>
          </w:p>
        </w:tc>
      </w:tr>
      <w:tr w:rsidR="00535E68" w:rsidRPr="00BC33FD" w:rsidTr="00BE7662">
        <w:trPr>
          <w:cantSplit/>
          <w:trHeight w:val="876"/>
        </w:trPr>
        <w:tc>
          <w:tcPr>
            <w:tcW w:w="280" w:type="pct"/>
            <w:vAlign w:val="center"/>
          </w:tcPr>
          <w:p w:rsidR="00535E68"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009" w:type="pct"/>
            <w:vAlign w:val="center"/>
          </w:tcPr>
          <w:p w:rsidR="00535E68" w:rsidRDefault="00535E68" w:rsidP="00BE766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страхования транспортных средств, материально-техническое и рекламное обеспечение общественно-значимых мероприятий, оплата прочих работ и услуг</w:t>
            </w:r>
          </w:p>
        </w:tc>
        <w:tc>
          <w:tcPr>
            <w:tcW w:w="942" w:type="pct"/>
            <w:vAlign w:val="center"/>
          </w:tcPr>
          <w:p w:rsidR="00535E68"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10 096,45</w:t>
            </w:r>
          </w:p>
        </w:tc>
        <w:tc>
          <w:tcPr>
            <w:tcW w:w="769" w:type="pct"/>
            <w:vAlign w:val="center"/>
          </w:tcPr>
          <w:p w:rsidR="00535E68"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10 096,45</w:t>
            </w:r>
          </w:p>
        </w:tc>
      </w:tr>
      <w:tr w:rsidR="00535E68" w:rsidRPr="00BC33FD" w:rsidTr="00BE7662">
        <w:trPr>
          <w:cantSplit/>
          <w:trHeight w:val="876"/>
        </w:trPr>
        <w:tc>
          <w:tcPr>
            <w:tcW w:w="280" w:type="pct"/>
            <w:vAlign w:val="center"/>
          </w:tcPr>
          <w:p w:rsidR="00535E68"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009" w:type="pct"/>
            <w:vAlign w:val="center"/>
          </w:tcPr>
          <w:p w:rsidR="00535E68" w:rsidRDefault="00535E68" w:rsidP="00BE766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Оплата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w:t>
            </w:r>
          </w:p>
        </w:tc>
        <w:tc>
          <w:tcPr>
            <w:tcW w:w="942" w:type="pct"/>
            <w:vAlign w:val="center"/>
          </w:tcPr>
          <w:p w:rsidR="00535E68"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305 058,03</w:t>
            </w:r>
          </w:p>
        </w:tc>
        <w:tc>
          <w:tcPr>
            <w:tcW w:w="769" w:type="pct"/>
            <w:vAlign w:val="center"/>
          </w:tcPr>
          <w:p w:rsidR="00535E68"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254 066,65</w:t>
            </w:r>
          </w:p>
        </w:tc>
      </w:tr>
      <w:tr w:rsidR="00535E68" w:rsidRPr="00BC33FD" w:rsidTr="00BE7662">
        <w:trPr>
          <w:cantSplit/>
          <w:trHeight w:val="1503"/>
        </w:trPr>
        <w:tc>
          <w:tcPr>
            <w:tcW w:w="280" w:type="pct"/>
            <w:vAlign w:val="center"/>
          </w:tcPr>
          <w:p w:rsidR="00535E68"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3009" w:type="pct"/>
            <w:vAlign w:val="center"/>
          </w:tcPr>
          <w:p w:rsidR="00535E68" w:rsidRDefault="00535E68" w:rsidP="00BE766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Приобретение машин, оборудования, инструмента и других основных средств для обеспечения деятельности местного самоуправления </w:t>
            </w: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муниципального образования, совершенствования производственных и хозяйственно-бытовых условий труда муниципальных служащих</w:t>
            </w:r>
          </w:p>
        </w:tc>
        <w:tc>
          <w:tcPr>
            <w:tcW w:w="942" w:type="pct"/>
            <w:vAlign w:val="center"/>
          </w:tcPr>
          <w:p w:rsidR="00535E68"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769" w:type="pct"/>
            <w:vAlign w:val="center"/>
          </w:tcPr>
          <w:p w:rsidR="00535E68"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535E68" w:rsidRPr="00BC33FD" w:rsidTr="00BE7662">
        <w:trPr>
          <w:cantSplit/>
          <w:trHeight w:val="1503"/>
        </w:trPr>
        <w:tc>
          <w:tcPr>
            <w:tcW w:w="280" w:type="pct"/>
            <w:vAlign w:val="center"/>
          </w:tcPr>
          <w:p w:rsidR="00535E68"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009" w:type="pct"/>
            <w:vAlign w:val="center"/>
          </w:tcPr>
          <w:p w:rsidR="00535E68" w:rsidRDefault="00535E68" w:rsidP="00BE7662">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администрации </w:t>
            </w: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942" w:type="pct"/>
            <w:vAlign w:val="center"/>
          </w:tcPr>
          <w:p w:rsidR="00535E68"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579 850,00</w:t>
            </w:r>
          </w:p>
        </w:tc>
        <w:tc>
          <w:tcPr>
            <w:tcW w:w="769" w:type="pct"/>
            <w:vAlign w:val="center"/>
          </w:tcPr>
          <w:p w:rsidR="00535E68"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548 689,50</w:t>
            </w:r>
          </w:p>
        </w:tc>
      </w:tr>
      <w:tr w:rsidR="00535E68" w:rsidRPr="00BC33FD" w:rsidTr="00BE7662">
        <w:trPr>
          <w:cantSplit/>
          <w:trHeight w:val="1503"/>
        </w:trPr>
        <w:tc>
          <w:tcPr>
            <w:tcW w:w="280" w:type="pct"/>
            <w:vAlign w:val="center"/>
          </w:tcPr>
          <w:p w:rsidR="00535E68"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009" w:type="pct"/>
            <w:vAlign w:val="center"/>
          </w:tcPr>
          <w:p w:rsidR="00535E68" w:rsidRDefault="00535E68" w:rsidP="00BE7662">
            <w:pPr>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деятельности органов местного самоуправления </w:t>
            </w: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муниципального образования в области охраны труда</w:t>
            </w:r>
          </w:p>
        </w:tc>
        <w:tc>
          <w:tcPr>
            <w:tcW w:w="942" w:type="pct"/>
            <w:vAlign w:val="center"/>
          </w:tcPr>
          <w:p w:rsidR="00535E68"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77 328,00</w:t>
            </w:r>
          </w:p>
        </w:tc>
        <w:tc>
          <w:tcPr>
            <w:tcW w:w="769" w:type="pct"/>
            <w:vAlign w:val="center"/>
          </w:tcPr>
          <w:p w:rsidR="00535E68" w:rsidRDefault="00535E68" w:rsidP="00BE766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34 710,00</w:t>
            </w:r>
          </w:p>
        </w:tc>
      </w:tr>
      <w:tr w:rsidR="00535E68" w:rsidRPr="00BC33FD" w:rsidTr="00BE7662">
        <w:trPr>
          <w:cantSplit/>
          <w:trHeight w:val="357"/>
        </w:trPr>
        <w:tc>
          <w:tcPr>
            <w:tcW w:w="280" w:type="pct"/>
            <w:vAlign w:val="center"/>
          </w:tcPr>
          <w:p w:rsidR="00535E68" w:rsidRPr="00BC33FD" w:rsidRDefault="00535E68" w:rsidP="00BE7662">
            <w:pPr>
              <w:tabs>
                <w:tab w:val="left" w:pos="1500"/>
              </w:tabs>
              <w:spacing w:after="0" w:line="240" w:lineRule="auto"/>
              <w:jc w:val="center"/>
              <w:rPr>
                <w:rFonts w:ascii="Times New Roman" w:eastAsia="Times New Roman" w:hAnsi="Times New Roman"/>
                <w:sz w:val="24"/>
                <w:szCs w:val="24"/>
                <w:lang w:eastAsia="ru-RU"/>
              </w:rPr>
            </w:pPr>
          </w:p>
        </w:tc>
        <w:tc>
          <w:tcPr>
            <w:tcW w:w="3009" w:type="pct"/>
            <w:vAlign w:val="center"/>
          </w:tcPr>
          <w:p w:rsidR="00535E68" w:rsidRPr="00BC33FD" w:rsidRDefault="00535E68" w:rsidP="00BE7662">
            <w:pPr>
              <w:spacing w:after="0" w:line="240" w:lineRule="auto"/>
              <w:jc w:val="right"/>
              <w:rPr>
                <w:rFonts w:ascii="Times New Roman" w:eastAsia="Times New Roman" w:hAnsi="Times New Roman"/>
                <w:b/>
                <w:bCs/>
                <w:color w:val="000000"/>
                <w:sz w:val="24"/>
                <w:szCs w:val="24"/>
                <w:lang w:eastAsia="ru-RU"/>
              </w:rPr>
            </w:pPr>
            <w:r w:rsidRPr="00BC33FD">
              <w:rPr>
                <w:rFonts w:ascii="Times New Roman" w:eastAsia="Times New Roman" w:hAnsi="Times New Roman"/>
                <w:b/>
                <w:bCs/>
                <w:color w:val="000000"/>
                <w:sz w:val="24"/>
                <w:szCs w:val="24"/>
                <w:lang w:eastAsia="ru-RU"/>
              </w:rPr>
              <w:t>ВСЕГО за счет средств местного бюджета:</w:t>
            </w:r>
          </w:p>
        </w:tc>
        <w:tc>
          <w:tcPr>
            <w:tcW w:w="942" w:type="pct"/>
            <w:vAlign w:val="center"/>
          </w:tcPr>
          <w:p w:rsidR="00535E68" w:rsidRPr="00BC33FD" w:rsidRDefault="00535E68" w:rsidP="00BE766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1 830157</w:t>
            </w:r>
            <w:r w:rsidRPr="00BC33FD">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48</w:t>
            </w:r>
          </w:p>
        </w:tc>
        <w:tc>
          <w:tcPr>
            <w:tcW w:w="769" w:type="pct"/>
            <w:vAlign w:val="center"/>
          </w:tcPr>
          <w:p w:rsidR="00535E68" w:rsidRDefault="00535E68" w:rsidP="00BE7662">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1 645206</w:t>
            </w:r>
            <w:r w:rsidRPr="00BC33FD">
              <w:rPr>
                <w:rFonts w:ascii="Times New Roman" w:eastAsia="Times New Roman" w:hAnsi="Times New Roman"/>
                <w:b/>
                <w:sz w:val="24"/>
                <w:szCs w:val="24"/>
                <w:lang w:eastAsia="ru-RU"/>
              </w:rPr>
              <w:t>,</w:t>
            </w:r>
          </w:p>
          <w:p w:rsidR="00535E68" w:rsidRPr="00BC33FD" w:rsidRDefault="00535E68" w:rsidP="00BE7662">
            <w:pPr>
              <w:tabs>
                <w:tab w:val="left" w:pos="15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58</w:t>
            </w:r>
          </w:p>
        </w:tc>
      </w:tr>
    </w:tbl>
    <w:p w:rsidR="00535E68" w:rsidRDefault="00535E68" w:rsidP="00535E68">
      <w:pPr>
        <w:spacing w:after="0" w:line="240" w:lineRule="auto"/>
        <w:jc w:val="both"/>
        <w:rPr>
          <w:rFonts w:ascii="Times New Roman" w:eastAsia="Times New Roman" w:hAnsi="Times New Roman"/>
          <w:sz w:val="24"/>
          <w:szCs w:val="24"/>
          <w:lang w:eastAsia="ru-RU"/>
        </w:rPr>
      </w:pP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недостатком собственных денежных средств в 2016 году исполнение подпрограммы не было произведено в полном объеме.</w:t>
      </w:r>
    </w:p>
    <w:p w:rsidR="00535E68" w:rsidRDefault="00535E68" w:rsidP="00535E68">
      <w:pPr>
        <w:spacing w:after="0" w:line="240" w:lineRule="auto"/>
        <w:jc w:val="both"/>
        <w:rPr>
          <w:rFonts w:ascii="Times New Roman" w:eastAsia="Times New Roman" w:hAnsi="Times New Roman"/>
          <w:sz w:val="24"/>
          <w:szCs w:val="24"/>
          <w:lang w:eastAsia="ru-RU"/>
        </w:rPr>
      </w:pPr>
    </w:p>
    <w:p w:rsidR="00535E68" w:rsidRPr="008C3EFE"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Исполнение подпрограммы - 90%</w:t>
      </w:r>
    </w:p>
    <w:p w:rsidR="00535E68"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Заведующий отделом </w:t>
      </w:r>
      <w:r>
        <w:rPr>
          <w:rFonts w:ascii="Times New Roman" w:eastAsia="Times New Roman" w:hAnsi="Times New Roman"/>
          <w:sz w:val="24"/>
          <w:szCs w:val="24"/>
          <w:lang w:eastAsia="ru-RU"/>
        </w:rPr>
        <w:t>по организационной работе,</w:t>
      </w:r>
    </w:p>
    <w:p w:rsidR="00535E68" w:rsidRPr="008C3EFE"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кадровой политике и ведению архива</w:t>
      </w:r>
    </w:p>
    <w:p w:rsidR="00535E68" w:rsidRPr="008C3EFE" w:rsidRDefault="00535E68" w:rsidP="00535E68">
      <w:pPr>
        <w:spacing w:after="0" w:line="240" w:lineRule="auto"/>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администрации </w:t>
      </w:r>
      <w:proofErr w:type="spellStart"/>
      <w:r w:rsidRPr="008C3EFE">
        <w:rPr>
          <w:rFonts w:ascii="Times New Roman" w:eastAsia="Times New Roman" w:hAnsi="Times New Roman"/>
          <w:sz w:val="24"/>
          <w:szCs w:val="24"/>
          <w:lang w:eastAsia="ru-RU"/>
        </w:rPr>
        <w:t>Слюдян</w:t>
      </w:r>
      <w:r>
        <w:rPr>
          <w:rFonts w:ascii="Times New Roman" w:eastAsia="Times New Roman" w:hAnsi="Times New Roman"/>
          <w:sz w:val="24"/>
          <w:szCs w:val="24"/>
          <w:lang w:eastAsia="ru-RU"/>
        </w:rPr>
        <w:t>ского</w:t>
      </w:r>
      <w:proofErr w:type="spellEnd"/>
      <w:r>
        <w:rPr>
          <w:rFonts w:ascii="Times New Roman" w:eastAsia="Times New Roman" w:hAnsi="Times New Roman"/>
          <w:sz w:val="24"/>
          <w:szCs w:val="24"/>
          <w:lang w:eastAsia="ru-RU"/>
        </w:rPr>
        <w:t xml:space="preserve"> городского поселения      </w:t>
      </w: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w:t>
      </w:r>
      <w:r w:rsidRPr="008C3EFE">
        <w:rPr>
          <w:rFonts w:ascii="Times New Roman" w:eastAsia="Times New Roman" w:hAnsi="Times New Roman"/>
          <w:sz w:val="24"/>
          <w:szCs w:val="24"/>
          <w:lang w:eastAsia="ru-RU"/>
        </w:rPr>
        <w:t>.</w:t>
      </w:r>
      <w:r>
        <w:rPr>
          <w:rFonts w:ascii="Times New Roman" w:eastAsia="Times New Roman" w:hAnsi="Times New Roman"/>
          <w:sz w:val="24"/>
          <w:szCs w:val="24"/>
          <w:lang w:eastAsia="ru-RU"/>
        </w:rPr>
        <w:t>Б</w:t>
      </w:r>
      <w:r w:rsidRPr="008C3EFE">
        <w:rPr>
          <w:rFonts w:ascii="Times New Roman" w:eastAsia="Times New Roman" w:hAnsi="Times New Roman"/>
          <w:sz w:val="24"/>
          <w:szCs w:val="24"/>
          <w:lang w:eastAsia="ru-RU"/>
        </w:rPr>
        <w:t xml:space="preserve">. </w:t>
      </w:r>
      <w:proofErr w:type="spellStart"/>
      <w:r w:rsidRPr="008C3EFE">
        <w:rPr>
          <w:rFonts w:ascii="Times New Roman" w:eastAsia="Times New Roman" w:hAnsi="Times New Roman"/>
          <w:sz w:val="24"/>
          <w:szCs w:val="24"/>
          <w:lang w:eastAsia="ru-RU"/>
        </w:rPr>
        <w:t>Ба</w:t>
      </w:r>
      <w:r>
        <w:rPr>
          <w:rFonts w:ascii="Times New Roman" w:eastAsia="Times New Roman" w:hAnsi="Times New Roman"/>
          <w:sz w:val="24"/>
          <w:szCs w:val="24"/>
          <w:lang w:eastAsia="ru-RU"/>
        </w:rPr>
        <w:t>заржинова</w:t>
      </w:r>
      <w:proofErr w:type="spellEnd"/>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tbl>
      <w:tblPr>
        <w:tblStyle w:val="a8"/>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535E68" w:rsidTr="00BE7662">
        <w:tc>
          <w:tcPr>
            <w:tcW w:w="4360" w:type="dxa"/>
            <w:hideMark/>
          </w:tcPr>
          <w:p w:rsidR="00535E68" w:rsidRDefault="00535E68" w:rsidP="00BE7662">
            <w:pPr>
              <w:rPr>
                <w:rFonts w:ascii="Times New Roman" w:eastAsiaTheme="minorHAnsi" w:hAnsi="Times New Roman"/>
                <w:sz w:val="24"/>
                <w:szCs w:val="24"/>
              </w:rPr>
            </w:pPr>
            <w:r>
              <w:rPr>
                <w:rFonts w:ascii="Times New Roman" w:eastAsiaTheme="minorHAnsi" w:hAnsi="Times New Roman"/>
                <w:sz w:val="28"/>
                <w:szCs w:val="28"/>
              </w:rPr>
              <w:t xml:space="preserve">       </w:t>
            </w:r>
            <w:r>
              <w:rPr>
                <w:rFonts w:ascii="Times New Roman" w:eastAsiaTheme="minorHAnsi" w:hAnsi="Times New Roman"/>
                <w:sz w:val="24"/>
                <w:szCs w:val="24"/>
              </w:rPr>
              <w:t>Приложение № 7</w:t>
            </w:r>
          </w:p>
          <w:p w:rsidR="00535E68" w:rsidRDefault="00535E68" w:rsidP="00BE7662">
            <w:pPr>
              <w:jc w:val="center"/>
              <w:rPr>
                <w:rFonts w:ascii="Times New Roman" w:eastAsiaTheme="minorHAnsi" w:hAnsi="Times New Roman"/>
                <w:sz w:val="24"/>
                <w:szCs w:val="24"/>
              </w:rPr>
            </w:pPr>
            <w:r>
              <w:rPr>
                <w:rFonts w:ascii="Times New Roman" w:eastAsiaTheme="minorHAnsi" w:hAnsi="Times New Roman"/>
                <w:sz w:val="24"/>
                <w:szCs w:val="24"/>
              </w:rPr>
              <w:t xml:space="preserve">   к решению Думы </w:t>
            </w:r>
            <w:proofErr w:type="spellStart"/>
            <w:r>
              <w:rPr>
                <w:rFonts w:ascii="Times New Roman" w:eastAsiaTheme="minorHAnsi" w:hAnsi="Times New Roman"/>
                <w:sz w:val="24"/>
                <w:szCs w:val="24"/>
              </w:rPr>
              <w:t>Слюдянского</w:t>
            </w:r>
            <w:proofErr w:type="spellEnd"/>
            <w:r>
              <w:rPr>
                <w:rFonts w:ascii="Times New Roman" w:eastAsiaTheme="minorHAnsi" w:hAnsi="Times New Roman"/>
                <w:sz w:val="24"/>
                <w:szCs w:val="24"/>
              </w:rPr>
              <w:t xml:space="preserve"> муниципального образования</w:t>
            </w:r>
          </w:p>
          <w:p w:rsidR="00535E68" w:rsidRPr="004F5EA0" w:rsidRDefault="00535E68" w:rsidP="00BE7662">
            <w:pPr>
              <w:rPr>
                <w:rFonts w:ascii="Times New Roman" w:eastAsiaTheme="minorHAnsi" w:hAnsi="Times New Roman"/>
                <w:sz w:val="28"/>
                <w:szCs w:val="28"/>
              </w:rPr>
            </w:pPr>
            <w:r>
              <w:rPr>
                <w:rFonts w:ascii="Times New Roman" w:eastAsiaTheme="minorHAnsi" w:hAnsi="Times New Roman"/>
                <w:sz w:val="24"/>
                <w:szCs w:val="24"/>
              </w:rPr>
              <w:t xml:space="preserve">         от 21.04.2017г№19 </w:t>
            </w:r>
            <w:r>
              <w:rPr>
                <w:rFonts w:ascii="Times New Roman" w:eastAsiaTheme="minorHAnsi" w:hAnsi="Times New Roman"/>
                <w:sz w:val="24"/>
                <w:szCs w:val="24"/>
                <w:lang w:val="en-US"/>
              </w:rPr>
              <w:t>III-</w:t>
            </w:r>
            <w:r>
              <w:rPr>
                <w:rFonts w:ascii="Times New Roman" w:eastAsiaTheme="minorHAnsi" w:hAnsi="Times New Roman"/>
                <w:sz w:val="24"/>
                <w:szCs w:val="24"/>
              </w:rPr>
              <w:t>ГД</w:t>
            </w:r>
          </w:p>
        </w:tc>
      </w:tr>
    </w:tbl>
    <w:p w:rsidR="00535E68" w:rsidRDefault="00535E68" w:rsidP="00535E68">
      <w:pPr>
        <w:rPr>
          <w:rFonts w:ascii="Times New Roman" w:eastAsiaTheme="minorHAnsi" w:hAnsi="Times New Roman"/>
          <w:sz w:val="28"/>
          <w:szCs w:val="28"/>
        </w:rPr>
      </w:pPr>
    </w:p>
    <w:p w:rsidR="00535E68" w:rsidRDefault="00535E68" w:rsidP="00535E68">
      <w:pPr>
        <w:tabs>
          <w:tab w:val="left" w:pos="7797"/>
        </w:tabs>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 xml:space="preserve">Отчет по подпрограмме </w:t>
      </w:r>
    </w:p>
    <w:p w:rsidR="00535E68" w:rsidRDefault="00535E68" w:rsidP="00535E68">
      <w:pPr>
        <w:tabs>
          <w:tab w:val="left" w:pos="7797"/>
        </w:tabs>
        <w:spacing w:after="0" w:line="240" w:lineRule="auto"/>
        <w:jc w:val="center"/>
        <w:rPr>
          <w:rFonts w:ascii="Times New Roman" w:eastAsiaTheme="minorHAnsi" w:hAnsi="Times New Roman" w:cstheme="minorBidi"/>
          <w:b/>
          <w:sz w:val="24"/>
          <w:szCs w:val="24"/>
        </w:rPr>
      </w:pPr>
      <w:r>
        <w:rPr>
          <w:rFonts w:ascii="Times New Roman" w:eastAsiaTheme="minorHAnsi" w:hAnsi="Times New Roman"/>
          <w:b/>
          <w:sz w:val="24"/>
          <w:szCs w:val="24"/>
        </w:rPr>
        <w:t xml:space="preserve"> «Повышение качества управления муниципальным имуществом                                </w:t>
      </w:r>
      <w:proofErr w:type="spellStart"/>
      <w:r>
        <w:rPr>
          <w:rFonts w:ascii="Times New Roman" w:eastAsiaTheme="minorHAnsi" w:hAnsi="Times New Roman"/>
          <w:b/>
          <w:sz w:val="24"/>
          <w:szCs w:val="24"/>
        </w:rPr>
        <w:t>Слюдянского</w:t>
      </w:r>
      <w:proofErr w:type="spellEnd"/>
      <w:r>
        <w:rPr>
          <w:rFonts w:ascii="Times New Roman" w:eastAsiaTheme="minorHAnsi" w:hAnsi="Times New Roman"/>
          <w:b/>
          <w:sz w:val="24"/>
          <w:szCs w:val="24"/>
        </w:rPr>
        <w:t xml:space="preserve"> муниципального образования на 2015-2020 годы» за 2016 год.</w:t>
      </w:r>
    </w:p>
    <w:p w:rsidR="00535E68" w:rsidRDefault="00535E68" w:rsidP="00535E68">
      <w:pPr>
        <w:autoSpaceDE w:val="0"/>
        <w:autoSpaceDN w:val="0"/>
        <w:adjustRightInd w:val="0"/>
        <w:jc w:val="center"/>
        <w:rPr>
          <w:rFonts w:asciiTheme="minorHAnsi" w:eastAsiaTheme="minorHAnsi" w:hAnsiTheme="minorHAnsi" w:cstheme="minorBidi"/>
          <w:b/>
          <w:sz w:val="20"/>
          <w:szCs w:val="20"/>
        </w:rPr>
      </w:pPr>
    </w:p>
    <w:p w:rsidR="00535E68" w:rsidRDefault="00535E68" w:rsidP="00535E68">
      <w:pPr>
        <w:autoSpaceDE w:val="0"/>
        <w:autoSpaceDN w:val="0"/>
        <w:adjustRightInd w:val="0"/>
        <w:rPr>
          <w:rFonts w:ascii="Times New Roman" w:eastAsiaTheme="minorHAnsi" w:hAnsi="Times New Roman" w:cstheme="minorBidi"/>
          <w:b/>
          <w:sz w:val="24"/>
          <w:szCs w:val="24"/>
        </w:rPr>
      </w:pPr>
      <w:r>
        <w:rPr>
          <w:rFonts w:asciiTheme="minorHAnsi" w:eastAsiaTheme="minorHAnsi" w:hAnsiTheme="minorHAnsi" w:cstheme="minorBidi"/>
        </w:rPr>
        <w:t xml:space="preserve"> </w:t>
      </w:r>
      <w:r>
        <w:rPr>
          <w:rFonts w:ascii="Times New Roman" w:eastAsiaTheme="minorHAnsi" w:hAnsi="Times New Roman" w:cstheme="minorBidi"/>
          <w:b/>
          <w:sz w:val="24"/>
          <w:szCs w:val="24"/>
        </w:rPr>
        <w:t xml:space="preserve">Цели подпрограммы: </w:t>
      </w:r>
    </w:p>
    <w:p w:rsidR="00535E68"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1.Эффективное и рациональное использование муниципального имущества,</w:t>
      </w:r>
    </w:p>
    <w:p w:rsidR="00535E68"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2.Организация целостной системы учета объектов недвижимости муниципальной собственности.</w:t>
      </w:r>
    </w:p>
    <w:p w:rsidR="00535E68"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Обеспечение эффективного управления объектами недвижимости.</w:t>
      </w:r>
    </w:p>
    <w:p w:rsidR="00535E68"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4.Увеличение доходов бюджета поселения.</w:t>
      </w:r>
    </w:p>
    <w:p w:rsidR="00535E68"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5.Совершенствование учета муниципального имущества.</w:t>
      </w:r>
    </w:p>
    <w:p w:rsidR="00535E68"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подпрограмме были запланированы следующие мероприятия:</w:t>
      </w:r>
    </w:p>
    <w:p w:rsidR="00535E68" w:rsidRDefault="00535E68" w:rsidP="00535E68">
      <w:pPr>
        <w:spacing w:after="0" w:line="240" w:lineRule="auto"/>
        <w:rPr>
          <w:rFonts w:ascii="Times New Roman" w:eastAsia="Times New Roman" w:hAnsi="Times New Roman"/>
          <w:sz w:val="24"/>
          <w:szCs w:val="24"/>
          <w:lang w:eastAsia="ru-RU"/>
        </w:rPr>
      </w:pPr>
    </w:p>
    <w:p w:rsidR="00535E68" w:rsidRDefault="00535E68" w:rsidP="00535E68">
      <w:pPr>
        <w:numPr>
          <w:ilvl w:val="0"/>
          <w:numId w:val="7"/>
        </w:numPr>
        <w:spacing w:after="0" w:line="240" w:lineRule="auto"/>
        <w:ind w:left="567" w:hanging="20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Техническая инвентаризация и оформление кадастровых паспортов на: - объекты недвижимости, составляющие муниципальную казну; - выявленные бесхозяйные объекты недвижимости; - объекты, принимаемые в муниципальную собственность; выморочные жилые помещения; землеустроительные работы.</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 данному мероприятию были запланированы средства в размере 86934,01 руб., были   израсходованы средства в размере 86934,01 руб., из них:</w:t>
      </w:r>
    </w:p>
    <w:p w:rsidR="00535E68" w:rsidRDefault="00535E68" w:rsidP="00535E68">
      <w:pPr>
        <w:numPr>
          <w:ilvl w:val="0"/>
          <w:numId w:val="8"/>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оформление технической документации на объект недвижимости, автомобильные дороги, расположенные по адресу, г. </w:t>
      </w:r>
      <w:proofErr w:type="spellStart"/>
      <w:r>
        <w:rPr>
          <w:rFonts w:ascii="Times New Roman" w:eastAsia="Times New Roman" w:hAnsi="Times New Roman"/>
          <w:sz w:val="24"/>
          <w:szCs w:val="24"/>
          <w:lang w:eastAsia="ru-RU"/>
        </w:rPr>
        <w:t>Слюдянка</w:t>
      </w:r>
      <w:proofErr w:type="spellEnd"/>
      <w:r>
        <w:rPr>
          <w:rFonts w:ascii="Times New Roman" w:eastAsia="Times New Roman" w:hAnsi="Times New Roman"/>
          <w:sz w:val="24"/>
          <w:szCs w:val="24"/>
          <w:lang w:eastAsia="ru-RU"/>
        </w:rPr>
        <w:t>:</w:t>
      </w:r>
    </w:p>
    <w:p w:rsidR="00535E68" w:rsidRDefault="00535E68" w:rsidP="00535E68">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ул.   Бабушкина, </w:t>
      </w:r>
    </w:p>
    <w:p w:rsidR="00535E68" w:rsidRDefault="00535E68" w:rsidP="00535E68">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-ул. Парижской Коммуны, </w:t>
      </w:r>
    </w:p>
    <w:p w:rsidR="00535E68" w:rsidRDefault="00535E68" w:rsidP="00535E68">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ул. Слюдяная</w:t>
      </w:r>
    </w:p>
    <w:p w:rsidR="00535E68" w:rsidRDefault="00535E68" w:rsidP="00535E68">
      <w:pPr>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       2.  На оформление технической </w:t>
      </w:r>
      <w:proofErr w:type="gramStart"/>
      <w:r>
        <w:rPr>
          <w:rFonts w:ascii="Times New Roman" w:eastAsia="Times New Roman" w:hAnsi="Times New Roman"/>
          <w:sz w:val="24"/>
          <w:szCs w:val="24"/>
          <w:lang w:eastAsia="ru-RU"/>
        </w:rPr>
        <w:t>документации  на</w:t>
      </w:r>
      <w:proofErr w:type="gramEnd"/>
      <w:r>
        <w:rPr>
          <w:rFonts w:ascii="Times New Roman" w:eastAsia="Times New Roman" w:hAnsi="Times New Roman"/>
          <w:sz w:val="24"/>
          <w:szCs w:val="24"/>
          <w:lang w:eastAsia="ru-RU"/>
        </w:rPr>
        <w:t xml:space="preserve"> объект недвижимости, расположенный по адресу: г. </w:t>
      </w:r>
      <w:proofErr w:type="spellStart"/>
      <w:r>
        <w:rPr>
          <w:rFonts w:ascii="Times New Roman" w:eastAsia="Times New Roman" w:hAnsi="Times New Roman"/>
          <w:sz w:val="24"/>
          <w:szCs w:val="24"/>
          <w:lang w:eastAsia="ru-RU"/>
        </w:rPr>
        <w:t>Слюдянка</w:t>
      </w:r>
      <w:proofErr w:type="spellEnd"/>
      <w:r>
        <w:rPr>
          <w:rFonts w:ascii="Times New Roman" w:eastAsia="Times New Roman" w:hAnsi="Times New Roman"/>
          <w:sz w:val="24"/>
          <w:szCs w:val="24"/>
          <w:lang w:eastAsia="ru-RU"/>
        </w:rPr>
        <w:t>, ул. Ленина, 25А;</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На оформление документации по снятию объектов недвижимости с кадастрового </w:t>
      </w:r>
      <w:proofErr w:type="gramStart"/>
      <w:r>
        <w:rPr>
          <w:rFonts w:ascii="Times New Roman" w:eastAsia="Times New Roman" w:hAnsi="Times New Roman"/>
          <w:sz w:val="24"/>
          <w:szCs w:val="24"/>
          <w:lang w:eastAsia="ru-RU"/>
        </w:rPr>
        <w:t>учета,  в</w:t>
      </w:r>
      <w:proofErr w:type="gramEnd"/>
      <w:r>
        <w:rPr>
          <w:rFonts w:ascii="Times New Roman" w:eastAsia="Times New Roman" w:hAnsi="Times New Roman"/>
          <w:sz w:val="24"/>
          <w:szCs w:val="24"/>
          <w:lang w:eastAsia="ru-RU"/>
        </w:rPr>
        <w:t xml:space="preserve"> количестве  16 шт., расположенных по адресам:</w:t>
      </w:r>
    </w:p>
    <w:tbl>
      <w:tblPr>
        <w:tblW w:w="0" w:type="auto"/>
        <w:tblLayout w:type="fixed"/>
        <w:tblCellMar>
          <w:left w:w="30" w:type="dxa"/>
          <w:right w:w="30" w:type="dxa"/>
        </w:tblCellMar>
        <w:tblLook w:val="04A0" w:firstRow="1" w:lastRow="0" w:firstColumn="1" w:lastColumn="0" w:noHBand="0" w:noVBand="1"/>
      </w:tblPr>
      <w:tblGrid>
        <w:gridCol w:w="4222"/>
      </w:tblGrid>
      <w:tr w:rsidR="00535E68" w:rsidTr="00BE7662">
        <w:trPr>
          <w:trHeight w:val="354"/>
        </w:trPr>
        <w:tc>
          <w:tcPr>
            <w:tcW w:w="4222" w:type="dxa"/>
            <w:hideMark/>
          </w:tcPr>
          <w:p w:rsidR="00535E68" w:rsidRDefault="00535E68" w:rsidP="00BE7662">
            <w:pPr>
              <w:autoSpaceDE w:val="0"/>
              <w:autoSpaceDN w:val="0"/>
              <w:adjustRightInd w:val="0"/>
              <w:spacing w:after="0" w:line="240" w:lineRule="auto"/>
              <w:rPr>
                <w:rFonts w:ascii="Times New Roman" w:eastAsiaTheme="minorHAnsi" w:hAnsi="Times New Roman"/>
              </w:rPr>
            </w:pPr>
            <w:r>
              <w:rPr>
                <w:rFonts w:ascii="Times New Roman" w:eastAsiaTheme="minorHAnsi" w:hAnsi="Times New Roman"/>
              </w:rPr>
              <w:t xml:space="preserve">- г. </w:t>
            </w:r>
            <w:proofErr w:type="spellStart"/>
            <w:r>
              <w:rPr>
                <w:rFonts w:ascii="Times New Roman" w:eastAsiaTheme="minorHAnsi" w:hAnsi="Times New Roman"/>
              </w:rPr>
              <w:t>Слюдянка</w:t>
            </w:r>
            <w:proofErr w:type="spellEnd"/>
            <w:r>
              <w:rPr>
                <w:rFonts w:ascii="Times New Roman" w:eastAsiaTheme="minorHAnsi" w:hAnsi="Times New Roman"/>
              </w:rPr>
              <w:t>, ул. 40 лет Октября, 44</w:t>
            </w:r>
          </w:p>
        </w:tc>
      </w:tr>
      <w:tr w:rsidR="00535E68" w:rsidTr="00BE7662">
        <w:trPr>
          <w:trHeight w:val="290"/>
        </w:trPr>
        <w:tc>
          <w:tcPr>
            <w:tcW w:w="4222" w:type="dxa"/>
            <w:hideMark/>
          </w:tcPr>
          <w:p w:rsidR="00535E68" w:rsidRDefault="00535E68" w:rsidP="00BE7662">
            <w:pPr>
              <w:autoSpaceDE w:val="0"/>
              <w:autoSpaceDN w:val="0"/>
              <w:adjustRightInd w:val="0"/>
              <w:spacing w:after="0" w:line="240" w:lineRule="auto"/>
              <w:rPr>
                <w:rFonts w:ascii="Times New Roman" w:eastAsiaTheme="minorHAnsi" w:hAnsi="Times New Roman"/>
              </w:rPr>
            </w:pPr>
            <w:r>
              <w:rPr>
                <w:rFonts w:ascii="Times New Roman" w:eastAsiaTheme="minorHAnsi" w:hAnsi="Times New Roman"/>
              </w:rPr>
              <w:t xml:space="preserve">- г. </w:t>
            </w:r>
            <w:proofErr w:type="spellStart"/>
            <w:r>
              <w:rPr>
                <w:rFonts w:ascii="Times New Roman" w:eastAsiaTheme="minorHAnsi" w:hAnsi="Times New Roman"/>
              </w:rPr>
              <w:t>Слюдянка</w:t>
            </w:r>
            <w:proofErr w:type="spellEnd"/>
            <w:r>
              <w:rPr>
                <w:rFonts w:ascii="Times New Roman" w:eastAsiaTheme="minorHAnsi" w:hAnsi="Times New Roman"/>
              </w:rPr>
              <w:t>, ул. 40 лет Октября, 48</w:t>
            </w:r>
          </w:p>
        </w:tc>
      </w:tr>
      <w:tr w:rsidR="00535E68" w:rsidTr="00BE7662">
        <w:trPr>
          <w:trHeight w:val="290"/>
        </w:trPr>
        <w:tc>
          <w:tcPr>
            <w:tcW w:w="4222" w:type="dxa"/>
            <w:hideMark/>
          </w:tcPr>
          <w:p w:rsidR="00535E68" w:rsidRDefault="00535E68" w:rsidP="00BE7662">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 г. </w:t>
            </w:r>
            <w:proofErr w:type="spellStart"/>
            <w:r>
              <w:rPr>
                <w:rFonts w:ascii="Times New Roman" w:eastAsiaTheme="minorHAnsi" w:hAnsi="Times New Roman"/>
                <w:color w:val="000000"/>
              </w:rPr>
              <w:t>Слюдянка</w:t>
            </w:r>
            <w:proofErr w:type="spellEnd"/>
            <w:r>
              <w:rPr>
                <w:rFonts w:ascii="Times New Roman" w:eastAsiaTheme="minorHAnsi" w:hAnsi="Times New Roman"/>
                <w:color w:val="000000"/>
              </w:rPr>
              <w:t>, ул. 40 лет Октября, 52</w:t>
            </w:r>
          </w:p>
        </w:tc>
      </w:tr>
      <w:tr w:rsidR="00535E68" w:rsidTr="00BE7662">
        <w:trPr>
          <w:trHeight w:val="290"/>
        </w:trPr>
        <w:tc>
          <w:tcPr>
            <w:tcW w:w="4222" w:type="dxa"/>
            <w:hideMark/>
          </w:tcPr>
          <w:p w:rsidR="00535E68" w:rsidRDefault="00535E68" w:rsidP="00BE7662">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 г. </w:t>
            </w:r>
            <w:proofErr w:type="spellStart"/>
            <w:r>
              <w:rPr>
                <w:rFonts w:ascii="Times New Roman" w:eastAsiaTheme="minorHAnsi" w:hAnsi="Times New Roman"/>
                <w:color w:val="000000"/>
              </w:rPr>
              <w:t>Слюдянка</w:t>
            </w:r>
            <w:proofErr w:type="spellEnd"/>
            <w:r>
              <w:rPr>
                <w:rFonts w:ascii="Times New Roman" w:eastAsiaTheme="minorHAnsi" w:hAnsi="Times New Roman"/>
                <w:color w:val="000000"/>
              </w:rPr>
              <w:t>, ул. 40 лет Октября, 54</w:t>
            </w:r>
          </w:p>
        </w:tc>
      </w:tr>
      <w:tr w:rsidR="00535E68" w:rsidTr="00BE7662">
        <w:trPr>
          <w:trHeight w:val="290"/>
        </w:trPr>
        <w:tc>
          <w:tcPr>
            <w:tcW w:w="4222" w:type="dxa"/>
            <w:hideMark/>
          </w:tcPr>
          <w:p w:rsidR="00535E68" w:rsidRDefault="00535E68" w:rsidP="00BE7662">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 г. </w:t>
            </w:r>
            <w:proofErr w:type="spellStart"/>
            <w:r>
              <w:rPr>
                <w:rFonts w:ascii="Times New Roman" w:eastAsiaTheme="minorHAnsi" w:hAnsi="Times New Roman"/>
                <w:color w:val="000000"/>
              </w:rPr>
              <w:t>Слюдянка</w:t>
            </w:r>
            <w:proofErr w:type="spellEnd"/>
            <w:r>
              <w:rPr>
                <w:rFonts w:ascii="Times New Roman" w:eastAsiaTheme="minorHAnsi" w:hAnsi="Times New Roman"/>
                <w:color w:val="000000"/>
              </w:rPr>
              <w:t>, ул. Тонконога, 9</w:t>
            </w:r>
          </w:p>
        </w:tc>
      </w:tr>
      <w:tr w:rsidR="00535E68" w:rsidTr="00BE7662">
        <w:trPr>
          <w:trHeight w:val="290"/>
        </w:trPr>
        <w:tc>
          <w:tcPr>
            <w:tcW w:w="4222" w:type="dxa"/>
            <w:hideMark/>
          </w:tcPr>
          <w:p w:rsidR="00535E68" w:rsidRDefault="00535E68" w:rsidP="00BE7662">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lastRenderedPageBreak/>
              <w:t xml:space="preserve">- г. </w:t>
            </w:r>
            <w:proofErr w:type="spellStart"/>
            <w:r>
              <w:rPr>
                <w:rFonts w:ascii="Times New Roman" w:eastAsiaTheme="minorHAnsi" w:hAnsi="Times New Roman"/>
                <w:color w:val="000000"/>
              </w:rPr>
              <w:t>Слюдянка</w:t>
            </w:r>
            <w:proofErr w:type="spellEnd"/>
            <w:r>
              <w:rPr>
                <w:rFonts w:ascii="Times New Roman" w:eastAsiaTheme="minorHAnsi" w:hAnsi="Times New Roman"/>
                <w:color w:val="000000"/>
              </w:rPr>
              <w:t>, ул. Тонконога, 13</w:t>
            </w:r>
          </w:p>
        </w:tc>
      </w:tr>
      <w:tr w:rsidR="00535E68" w:rsidTr="00BE7662">
        <w:trPr>
          <w:trHeight w:val="290"/>
        </w:trPr>
        <w:tc>
          <w:tcPr>
            <w:tcW w:w="4222" w:type="dxa"/>
            <w:hideMark/>
          </w:tcPr>
          <w:p w:rsidR="00535E68" w:rsidRDefault="00535E68" w:rsidP="00BE7662">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 г. </w:t>
            </w:r>
            <w:proofErr w:type="spellStart"/>
            <w:r>
              <w:rPr>
                <w:rFonts w:ascii="Times New Roman" w:eastAsiaTheme="minorHAnsi" w:hAnsi="Times New Roman"/>
                <w:color w:val="000000"/>
              </w:rPr>
              <w:t>Слюдянка</w:t>
            </w:r>
            <w:proofErr w:type="spellEnd"/>
            <w:r>
              <w:rPr>
                <w:rFonts w:ascii="Times New Roman" w:eastAsiaTheme="minorHAnsi" w:hAnsi="Times New Roman"/>
                <w:color w:val="000000"/>
              </w:rPr>
              <w:t>, ул. Тонконога, 23</w:t>
            </w:r>
          </w:p>
        </w:tc>
      </w:tr>
      <w:tr w:rsidR="00535E68" w:rsidTr="00BE7662">
        <w:trPr>
          <w:trHeight w:val="290"/>
        </w:trPr>
        <w:tc>
          <w:tcPr>
            <w:tcW w:w="4222" w:type="dxa"/>
            <w:hideMark/>
          </w:tcPr>
          <w:p w:rsidR="00535E68" w:rsidRDefault="00535E68" w:rsidP="00BE7662">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 г. </w:t>
            </w:r>
            <w:proofErr w:type="spellStart"/>
            <w:r>
              <w:rPr>
                <w:rFonts w:ascii="Times New Roman" w:eastAsiaTheme="minorHAnsi" w:hAnsi="Times New Roman"/>
                <w:color w:val="000000"/>
              </w:rPr>
              <w:t>Слюдянка</w:t>
            </w:r>
            <w:proofErr w:type="spellEnd"/>
            <w:r>
              <w:rPr>
                <w:rFonts w:ascii="Times New Roman" w:eastAsiaTheme="minorHAnsi" w:hAnsi="Times New Roman"/>
                <w:color w:val="000000"/>
              </w:rPr>
              <w:t>, ул. Тонконога, 41</w:t>
            </w:r>
          </w:p>
        </w:tc>
      </w:tr>
      <w:tr w:rsidR="00535E68" w:rsidTr="00BE7662">
        <w:trPr>
          <w:trHeight w:val="290"/>
        </w:trPr>
        <w:tc>
          <w:tcPr>
            <w:tcW w:w="4222" w:type="dxa"/>
            <w:hideMark/>
          </w:tcPr>
          <w:p w:rsidR="00535E68" w:rsidRDefault="00535E68" w:rsidP="00BE7662">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 г. </w:t>
            </w:r>
            <w:proofErr w:type="spellStart"/>
            <w:r>
              <w:rPr>
                <w:rFonts w:ascii="Times New Roman" w:eastAsiaTheme="minorHAnsi" w:hAnsi="Times New Roman"/>
                <w:color w:val="000000"/>
              </w:rPr>
              <w:t>Слюдянка</w:t>
            </w:r>
            <w:proofErr w:type="spellEnd"/>
            <w:r>
              <w:rPr>
                <w:rFonts w:ascii="Times New Roman" w:eastAsiaTheme="minorHAnsi" w:hAnsi="Times New Roman"/>
                <w:color w:val="000000"/>
              </w:rPr>
              <w:t>, ул. Тонконога, 51</w:t>
            </w:r>
          </w:p>
        </w:tc>
      </w:tr>
      <w:tr w:rsidR="00535E68" w:rsidTr="00BE7662">
        <w:trPr>
          <w:trHeight w:val="290"/>
        </w:trPr>
        <w:tc>
          <w:tcPr>
            <w:tcW w:w="4222" w:type="dxa"/>
            <w:hideMark/>
          </w:tcPr>
          <w:p w:rsidR="00535E68" w:rsidRDefault="00535E68" w:rsidP="00BE7662">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 г. </w:t>
            </w:r>
            <w:proofErr w:type="spellStart"/>
            <w:r>
              <w:rPr>
                <w:rFonts w:ascii="Times New Roman" w:eastAsiaTheme="minorHAnsi" w:hAnsi="Times New Roman"/>
                <w:color w:val="000000"/>
              </w:rPr>
              <w:t>Слюдянка</w:t>
            </w:r>
            <w:proofErr w:type="spellEnd"/>
            <w:r>
              <w:rPr>
                <w:rFonts w:ascii="Times New Roman" w:eastAsiaTheme="minorHAnsi" w:hAnsi="Times New Roman"/>
                <w:color w:val="000000"/>
              </w:rPr>
              <w:t>, ул. Бабушкина, 20</w:t>
            </w:r>
          </w:p>
        </w:tc>
      </w:tr>
      <w:tr w:rsidR="00535E68" w:rsidTr="00BE7662">
        <w:trPr>
          <w:trHeight w:val="290"/>
        </w:trPr>
        <w:tc>
          <w:tcPr>
            <w:tcW w:w="4222" w:type="dxa"/>
            <w:hideMark/>
          </w:tcPr>
          <w:p w:rsidR="00535E68" w:rsidRDefault="00535E68" w:rsidP="00BE7662">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 г. </w:t>
            </w:r>
            <w:proofErr w:type="spellStart"/>
            <w:r>
              <w:rPr>
                <w:rFonts w:ascii="Times New Roman" w:eastAsiaTheme="minorHAnsi" w:hAnsi="Times New Roman"/>
                <w:color w:val="000000"/>
              </w:rPr>
              <w:t>Слюдянка</w:t>
            </w:r>
            <w:proofErr w:type="spellEnd"/>
            <w:r>
              <w:rPr>
                <w:rFonts w:ascii="Times New Roman" w:eastAsiaTheme="minorHAnsi" w:hAnsi="Times New Roman"/>
                <w:color w:val="000000"/>
              </w:rPr>
              <w:t>, ул. Бабушкина, 22</w:t>
            </w:r>
          </w:p>
        </w:tc>
      </w:tr>
      <w:tr w:rsidR="00535E68" w:rsidTr="00BE7662">
        <w:trPr>
          <w:trHeight w:val="290"/>
        </w:trPr>
        <w:tc>
          <w:tcPr>
            <w:tcW w:w="4222" w:type="dxa"/>
            <w:hideMark/>
          </w:tcPr>
          <w:p w:rsidR="00535E68" w:rsidRDefault="00535E68" w:rsidP="00BE7662">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 г. </w:t>
            </w:r>
            <w:proofErr w:type="spellStart"/>
            <w:r>
              <w:rPr>
                <w:rFonts w:ascii="Times New Roman" w:eastAsiaTheme="minorHAnsi" w:hAnsi="Times New Roman"/>
                <w:color w:val="000000"/>
              </w:rPr>
              <w:t>Слюдянка</w:t>
            </w:r>
            <w:proofErr w:type="spellEnd"/>
            <w:r>
              <w:rPr>
                <w:rFonts w:ascii="Times New Roman" w:eastAsiaTheme="minorHAnsi" w:hAnsi="Times New Roman"/>
                <w:color w:val="000000"/>
              </w:rPr>
              <w:t>, ул. Бабушкина, 24</w:t>
            </w:r>
          </w:p>
        </w:tc>
      </w:tr>
      <w:tr w:rsidR="00535E68" w:rsidTr="00BE7662">
        <w:trPr>
          <w:trHeight w:val="290"/>
        </w:trPr>
        <w:tc>
          <w:tcPr>
            <w:tcW w:w="4222" w:type="dxa"/>
            <w:hideMark/>
          </w:tcPr>
          <w:p w:rsidR="00535E68" w:rsidRDefault="00535E68" w:rsidP="00BE7662">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 г. </w:t>
            </w:r>
            <w:proofErr w:type="spellStart"/>
            <w:r>
              <w:rPr>
                <w:rFonts w:ascii="Times New Roman" w:eastAsiaTheme="minorHAnsi" w:hAnsi="Times New Roman"/>
                <w:color w:val="000000"/>
              </w:rPr>
              <w:t>Слюдянка</w:t>
            </w:r>
            <w:proofErr w:type="spellEnd"/>
            <w:r>
              <w:rPr>
                <w:rFonts w:ascii="Times New Roman" w:eastAsiaTheme="minorHAnsi" w:hAnsi="Times New Roman"/>
                <w:color w:val="000000"/>
              </w:rPr>
              <w:t>, ул. Железнодорожная, 11</w:t>
            </w:r>
          </w:p>
        </w:tc>
      </w:tr>
      <w:tr w:rsidR="00535E68" w:rsidTr="00BE7662">
        <w:trPr>
          <w:trHeight w:val="290"/>
        </w:trPr>
        <w:tc>
          <w:tcPr>
            <w:tcW w:w="4222" w:type="dxa"/>
            <w:hideMark/>
          </w:tcPr>
          <w:p w:rsidR="00535E68" w:rsidRDefault="00535E68" w:rsidP="00BE7662">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 г. </w:t>
            </w:r>
            <w:proofErr w:type="spellStart"/>
            <w:r>
              <w:rPr>
                <w:rFonts w:ascii="Times New Roman" w:eastAsiaTheme="minorHAnsi" w:hAnsi="Times New Roman"/>
                <w:color w:val="000000"/>
              </w:rPr>
              <w:t>Слюдянка</w:t>
            </w:r>
            <w:proofErr w:type="spellEnd"/>
            <w:r>
              <w:rPr>
                <w:rFonts w:ascii="Times New Roman" w:eastAsiaTheme="minorHAnsi" w:hAnsi="Times New Roman"/>
                <w:color w:val="000000"/>
              </w:rPr>
              <w:t>, ул. Железнодорожная, 12</w:t>
            </w:r>
          </w:p>
        </w:tc>
      </w:tr>
      <w:tr w:rsidR="00535E68" w:rsidTr="00BE7662">
        <w:trPr>
          <w:trHeight w:val="290"/>
        </w:trPr>
        <w:tc>
          <w:tcPr>
            <w:tcW w:w="4222" w:type="dxa"/>
            <w:hideMark/>
          </w:tcPr>
          <w:p w:rsidR="00535E68" w:rsidRDefault="00535E68" w:rsidP="00BE7662">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 г. </w:t>
            </w:r>
            <w:proofErr w:type="spellStart"/>
            <w:r>
              <w:rPr>
                <w:rFonts w:ascii="Times New Roman" w:eastAsiaTheme="minorHAnsi" w:hAnsi="Times New Roman"/>
                <w:color w:val="000000"/>
              </w:rPr>
              <w:t>Слюдянка</w:t>
            </w:r>
            <w:proofErr w:type="spellEnd"/>
            <w:r>
              <w:rPr>
                <w:rFonts w:ascii="Times New Roman" w:eastAsiaTheme="minorHAnsi" w:hAnsi="Times New Roman"/>
                <w:color w:val="000000"/>
              </w:rPr>
              <w:t>, ул. Железнодорожная, 24</w:t>
            </w:r>
          </w:p>
        </w:tc>
      </w:tr>
      <w:tr w:rsidR="00535E68" w:rsidTr="00BE7662">
        <w:trPr>
          <w:trHeight w:val="290"/>
        </w:trPr>
        <w:tc>
          <w:tcPr>
            <w:tcW w:w="4222" w:type="dxa"/>
            <w:hideMark/>
          </w:tcPr>
          <w:p w:rsidR="00535E68" w:rsidRDefault="00535E68" w:rsidP="00BE7662">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 xml:space="preserve">- г. </w:t>
            </w:r>
            <w:proofErr w:type="spellStart"/>
            <w:r>
              <w:rPr>
                <w:rFonts w:ascii="Times New Roman" w:eastAsiaTheme="minorHAnsi" w:hAnsi="Times New Roman"/>
                <w:color w:val="000000"/>
              </w:rPr>
              <w:t>Слюдянка</w:t>
            </w:r>
            <w:proofErr w:type="spellEnd"/>
            <w:r>
              <w:rPr>
                <w:rFonts w:ascii="Times New Roman" w:eastAsiaTheme="minorHAnsi" w:hAnsi="Times New Roman"/>
                <w:color w:val="000000"/>
              </w:rPr>
              <w:t>, ул. Советская, 56</w:t>
            </w:r>
          </w:p>
        </w:tc>
      </w:tr>
    </w:tbl>
    <w:p w:rsidR="00535E68" w:rsidRDefault="00535E68" w:rsidP="00535E68">
      <w:pPr>
        <w:spacing w:after="0" w:line="240" w:lineRule="auto"/>
        <w:jc w:val="both"/>
        <w:rPr>
          <w:rFonts w:ascii="Times New Roman" w:eastAsia="Times New Roman" w:hAnsi="Times New Roman"/>
          <w:color w:val="FF0000"/>
          <w:sz w:val="24"/>
          <w:szCs w:val="24"/>
          <w:lang w:eastAsia="ru-RU"/>
        </w:rPr>
      </w:pPr>
    </w:p>
    <w:p w:rsidR="00535E68" w:rsidRDefault="00535E68" w:rsidP="00535E68">
      <w:pPr>
        <w:numPr>
          <w:ilvl w:val="0"/>
          <w:numId w:val="7"/>
        </w:num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Услуги специализированных организаций:</w:t>
      </w:r>
      <w:r>
        <w:rPr>
          <w:rFonts w:ascii="Times New Roman" w:eastAsia="Times New Roman" w:hAnsi="Times New Roman"/>
          <w:sz w:val="24"/>
          <w:szCs w:val="24"/>
          <w:lang w:eastAsia="ru-RU"/>
        </w:rPr>
        <w:t xml:space="preserve"> По данному мероприятию было запланированы средства в размере 57 447,16 руб., в течении года были осуществлены расходы по данному мероприятию в сумме 43235,52 руб.</w:t>
      </w:r>
    </w:p>
    <w:p w:rsidR="00535E68" w:rsidRDefault="00535E68" w:rsidP="00535E68">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        Услуги по определению рыночной стоимости объектов недвижимости, находящихся в муниципальной собственности, на объект недвижимости, расположенные по адресам: </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земельный участок, г. </w:t>
      </w:r>
      <w:proofErr w:type="spellStart"/>
      <w:r>
        <w:rPr>
          <w:rFonts w:ascii="Times New Roman" w:eastAsia="Times New Roman" w:hAnsi="Times New Roman"/>
          <w:sz w:val="24"/>
          <w:szCs w:val="24"/>
          <w:lang w:eastAsia="ru-RU"/>
        </w:rPr>
        <w:t>Слюдянка</w:t>
      </w:r>
      <w:proofErr w:type="spellEnd"/>
      <w:r>
        <w:rPr>
          <w:rFonts w:ascii="Times New Roman" w:eastAsia="Times New Roman" w:hAnsi="Times New Roman"/>
          <w:sz w:val="24"/>
          <w:szCs w:val="24"/>
          <w:lang w:eastAsia="ru-RU"/>
        </w:rPr>
        <w:t>, ул. 40 лет Октября, 7, в сумме 8000,0 руб.;</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-нежилое помещение, г. </w:t>
      </w:r>
      <w:proofErr w:type="spellStart"/>
      <w:r>
        <w:rPr>
          <w:rFonts w:ascii="Times New Roman" w:eastAsia="Times New Roman" w:hAnsi="Times New Roman"/>
          <w:sz w:val="24"/>
          <w:szCs w:val="24"/>
          <w:lang w:eastAsia="ru-RU"/>
        </w:rPr>
        <w:t>Слюдянка</w:t>
      </w:r>
      <w:proofErr w:type="spellEnd"/>
      <w:r>
        <w:rPr>
          <w:rFonts w:ascii="Times New Roman" w:eastAsia="Times New Roman" w:hAnsi="Times New Roman"/>
          <w:sz w:val="24"/>
          <w:szCs w:val="24"/>
          <w:lang w:eastAsia="ru-RU"/>
        </w:rPr>
        <w:t>, ул. Фрунзе, 10 пом. 101, в сумме 6000,</w:t>
      </w:r>
      <w:proofErr w:type="gramStart"/>
      <w:r>
        <w:rPr>
          <w:rFonts w:ascii="Times New Roman" w:eastAsia="Times New Roman" w:hAnsi="Times New Roman"/>
          <w:sz w:val="24"/>
          <w:szCs w:val="24"/>
          <w:lang w:eastAsia="ru-RU"/>
        </w:rPr>
        <w:t>0  руб.</w:t>
      </w:r>
      <w:proofErr w:type="gramEnd"/>
      <w:r>
        <w:rPr>
          <w:rFonts w:ascii="Times New Roman" w:eastAsia="Times New Roman" w:hAnsi="Times New Roman"/>
          <w:sz w:val="24"/>
          <w:szCs w:val="24"/>
          <w:lang w:eastAsia="ru-RU"/>
        </w:rPr>
        <w:t>;</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Услуги нотариуса.</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Так же были проведены работы по оформлению доверенностей, на осуществление нотариальных действий </w:t>
      </w:r>
      <w:proofErr w:type="gramStart"/>
      <w:r>
        <w:rPr>
          <w:rFonts w:ascii="Times New Roman" w:eastAsia="Times New Roman" w:hAnsi="Times New Roman"/>
          <w:sz w:val="24"/>
          <w:szCs w:val="24"/>
          <w:lang w:eastAsia="ru-RU"/>
        </w:rPr>
        <w:t>в  сумме</w:t>
      </w:r>
      <w:proofErr w:type="gramEnd"/>
      <w:r>
        <w:rPr>
          <w:rFonts w:ascii="Times New Roman" w:eastAsia="Times New Roman" w:hAnsi="Times New Roman"/>
          <w:sz w:val="24"/>
          <w:szCs w:val="24"/>
          <w:lang w:eastAsia="ru-RU"/>
        </w:rPr>
        <w:t xml:space="preserve"> 29  235,52 руб.</w:t>
      </w:r>
    </w:p>
    <w:p w:rsidR="00535E68" w:rsidRDefault="00535E68" w:rsidP="00535E68">
      <w:pPr>
        <w:tabs>
          <w:tab w:val="left" w:pos="139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 данному разделу не освоены денежные средства в размере 14 211,64 руб., в связи с заключение муниципального контракта в четвертом квартале 2016г. с оплатой в период 2017г.</w:t>
      </w:r>
    </w:p>
    <w:p w:rsidR="00535E68" w:rsidRDefault="00535E68" w:rsidP="00535E68">
      <w:pPr>
        <w:numPr>
          <w:ilvl w:val="0"/>
          <w:numId w:val="7"/>
        </w:num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Содержание муниципального имущества</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 данному мероприятию были запланированы средства в размере 718775,39 руб.  На вышеуказанную сумму были заключены муниципальные контракты и фактические расходы составили в сумме 718775,39 руб., из них:</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 ремонт движимого имущества, капитальный ремонт двигателя (</w:t>
      </w:r>
      <w:proofErr w:type="spellStart"/>
      <w:r>
        <w:rPr>
          <w:rFonts w:ascii="Times New Roman" w:eastAsia="Times New Roman" w:hAnsi="Times New Roman"/>
          <w:sz w:val="24"/>
          <w:szCs w:val="24"/>
          <w:lang w:eastAsia="ru-RU"/>
        </w:rPr>
        <w:t>Камаз</w:t>
      </w:r>
      <w:proofErr w:type="spellEnd"/>
      <w:r>
        <w:rPr>
          <w:rFonts w:ascii="Times New Roman" w:eastAsia="Times New Roman" w:hAnsi="Times New Roman"/>
          <w:sz w:val="24"/>
          <w:szCs w:val="24"/>
          <w:lang w:eastAsia="ru-RU"/>
        </w:rPr>
        <w:t xml:space="preserve"> КО 440-5</w:t>
      </w:r>
      <w:proofErr w:type="gramStart"/>
      <w:r>
        <w:rPr>
          <w:rFonts w:ascii="Times New Roman" w:eastAsia="Times New Roman" w:hAnsi="Times New Roman"/>
          <w:sz w:val="24"/>
          <w:szCs w:val="24"/>
          <w:lang w:eastAsia="ru-RU"/>
        </w:rPr>
        <w:t>)  в</w:t>
      </w:r>
      <w:proofErr w:type="gramEnd"/>
      <w:r>
        <w:rPr>
          <w:rFonts w:ascii="Times New Roman" w:eastAsia="Times New Roman" w:hAnsi="Times New Roman"/>
          <w:sz w:val="24"/>
          <w:szCs w:val="24"/>
          <w:lang w:eastAsia="ru-RU"/>
        </w:rPr>
        <w:t xml:space="preserve"> сумме 118 250,00 руб., по муниципальным контрактам 2015г.;</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ремонт помещения №101, расположенного по адресу: г. </w:t>
      </w:r>
      <w:proofErr w:type="spellStart"/>
      <w:r>
        <w:rPr>
          <w:rFonts w:ascii="Times New Roman" w:eastAsia="Times New Roman" w:hAnsi="Times New Roman"/>
          <w:sz w:val="24"/>
          <w:szCs w:val="24"/>
          <w:lang w:eastAsia="ru-RU"/>
        </w:rPr>
        <w:t>Слюдянка</w:t>
      </w:r>
      <w:proofErr w:type="spellEnd"/>
      <w:r>
        <w:rPr>
          <w:rFonts w:ascii="Times New Roman" w:eastAsia="Times New Roman" w:hAnsi="Times New Roman"/>
          <w:sz w:val="24"/>
          <w:szCs w:val="24"/>
          <w:lang w:eastAsia="ru-RU"/>
        </w:rPr>
        <w:t>, ул. Фрунзе, д.10 в сумме 600525, 39 руб.</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Одновременно сообщаем, что в рамках подпрограммы, так же были проведены работы по изготовлению окон, </w:t>
      </w:r>
      <w:proofErr w:type="gramStart"/>
      <w:r>
        <w:rPr>
          <w:rFonts w:ascii="Times New Roman" w:eastAsia="Times New Roman" w:hAnsi="Times New Roman"/>
          <w:sz w:val="24"/>
          <w:szCs w:val="24"/>
          <w:lang w:eastAsia="ru-RU"/>
        </w:rPr>
        <w:t>в здании</w:t>
      </w:r>
      <w:proofErr w:type="gramEnd"/>
      <w:r>
        <w:rPr>
          <w:rFonts w:ascii="Times New Roman" w:eastAsia="Times New Roman" w:hAnsi="Times New Roman"/>
          <w:sz w:val="24"/>
          <w:szCs w:val="24"/>
          <w:lang w:eastAsia="ru-RU"/>
        </w:rPr>
        <w:t xml:space="preserve"> расположенном по адресу: г. </w:t>
      </w:r>
      <w:proofErr w:type="spellStart"/>
      <w:r>
        <w:rPr>
          <w:rFonts w:ascii="Times New Roman" w:eastAsia="Times New Roman" w:hAnsi="Times New Roman"/>
          <w:sz w:val="24"/>
          <w:szCs w:val="24"/>
          <w:lang w:eastAsia="ru-RU"/>
        </w:rPr>
        <w:t>Слюдянка</w:t>
      </w:r>
      <w:proofErr w:type="spellEnd"/>
      <w:r>
        <w:rPr>
          <w:rFonts w:ascii="Times New Roman" w:eastAsia="Times New Roman" w:hAnsi="Times New Roman"/>
          <w:sz w:val="24"/>
          <w:szCs w:val="24"/>
          <w:lang w:eastAsia="ru-RU"/>
        </w:rPr>
        <w:t xml:space="preserve">, ул. Ленина,124 в сумме 84 212,25 руб. </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рамках подпрограммы в 2016 году было увеличение стоимости материальных запасов (приобретение комплектующих для ремонта муниципального имущества), запчасти на </w:t>
      </w:r>
      <w:proofErr w:type="spellStart"/>
      <w:r>
        <w:rPr>
          <w:rFonts w:ascii="Times New Roman" w:eastAsia="Times New Roman" w:hAnsi="Times New Roman"/>
          <w:sz w:val="24"/>
          <w:szCs w:val="24"/>
          <w:lang w:eastAsia="ru-RU"/>
        </w:rPr>
        <w:t>Камаз</w:t>
      </w:r>
      <w:proofErr w:type="spellEnd"/>
      <w:r>
        <w:rPr>
          <w:rFonts w:ascii="Times New Roman" w:eastAsia="Times New Roman" w:hAnsi="Times New Roman"/>
          <w:sz w:val="24"/>
          <w:szCs w:val="24"/>
          <w:lang w:eastAsia="ru-RU"/>
        </w:rPr>
        <w:t>, в сумме 160 000,00 руб.</w:t>
      </w:r>
    </w:p>
    <w:p w:rsidR="00535E68" w:rsidRDefault="00535E68" w:rsidP="00535E6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государственной пошлины ГИБДД и оформление документов в сумме 6800,00 руб.</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35E68" w:rsidRDefault="00535E68" w:rsidP="00535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Всего по подпрограмме запланированы средства в размере 1 114 168,81 руб., освоено средств 1 099 957,17 руб., что составляет 98,7 %.</w:t>
      </w:r>
    </w:p>
    <w:p w:rsidR="00535E68" w:rsidRDefault="00535E68" w:rsidP="00535E68">
      <w:pPr>
        <w:spacing w:after="0" w:line="240" w:lineRule="auto"/>
        <w:jc w:val="both"/>
        <w:rPr>
          <w:rFonts w:ascii="Times New Roman" w:eastAsia="Times New Roman" w:hAnsi="Times New Roman"/>
          <w:sz w:val="24"/>
          <w:szCs w:val="24"/>
          <w:lang w:eastAsia="ru-RU"/>
        </w:rPr>
      </w:pPr>
    </w:p>
    <w:p w:rsidR="00535E68" w:rsidRDefault="00535E68" w:rsidP="00535E68">
      <w:pPr>
        <w:spacing w:after="0" w:line="240" w:lineRule="auto"/>
        <w:jc w:val="both"/>
        <w:rPr>
          <w:rFonts w:ascii="Times New Roman" w:eastAsia="Times New Roman" w:hAnsi="Times New Roman"/>
          <w:sz w:val="24"/>
          <w:szCs w:val="24"/>
          <w:lang w:eastAsia="ru-RU"/>
        </w:rPr>
      </w:pPr>
    </w:p>
    <w:p w:rsidR="00535E68" w:rsidRDefault="00535E68" w:rsidP="00535E68">
      <w:pPr>
        <w:spacing w:after="0" w:line="240" w:lineRule="auto"/>
        <w:jc w:val="both"/>
        <w:rPr>
          <w:rFonts w:ascii="Times New Roman" w:eastAsia="Times New Roman" w:hAnsi="Times New Roman"/>
          <w:sz w:val="24"/>
          <w:szCs w:val="24"/>
          <w:lang w:eastAsia="ru-RU"/>
        </w:rPr>
      </w:pPr>
    </w:p>
    <w:p w:rsidR="00535E68" w:rsidRDefault="00535E68" w:rsidP="00535E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Главный специалист                                                                                                                                                                       отдела правового обеспечения                                                                                                        администрации </w:t>
      </w:r>
      <w:proofErr w:type="spellStart"/>
      <w:r>
        <w:rPr>
          <w:rFonts w:ascii="Times New Roman" w:eastAsia="Times New Roman" w:hAnsi="Times New Roman"/>
          <w:sz w:val="24"/>
          <w:szCs w:val="24"/>
          <w:lang w:eastAsia="ru-RU"/>
        </w:rPr>
        <w:t>Слюдянского</w:t>
      </w:r>
      <w:proofErr w:type="spellEnd"/>
      <w:r>
        <w:rPr>
          <w:rFonts w:ascii="Times New Roman" w:eastAsia="Times New Roman" w:hAnsi="Times New Roman"/>
          <w:sz w:val="24"/>
          <w:szCs w:val="24"/>
          <w:lang w:eastAsia="ru-RU"/>
        </w:rPr>
        <w:t xml:space="preserve">                                                                                                                                           городского поселения                                                                                         С.С. Кобелева </w:t>
      </w:r>
    </w:p>
    <w:p w:rsidR="00535E68" w:rsidRDefault="00535E68" w:rsidP="00535E68">
      <w:pPr>
        <w:spacing w:after="0" w:line="240" w:lineRule="auto"/>
        <w:jc w:val="both"/>
        <w:rPr>
          <w:rFonts w:ascii="Times New Roman" w:eastAsia="Times New Roman" w:hAnsi="Times New Roman"/>
          <w:sz w:val="24"/>
          <w:szCs w:val="24"/>
          <w:lang w:eastAsia="ru-RU"/>
        </w:rPr>
      </w:pPr>
    </w:p>
    <w:p w:rsidR="00535E68" w:rsidRDefault="00535E68" w:rsidP="00535E68">
      <w:pPr>
        <w:rPr>
          <w:rFonts w:asciiTheme="minorHAnsi" w:eastAsiaTheme="minorHAnsi" w:hAnsiTheme="minorHAnsi" w:cstheme="minorBidi"/>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rPr>
          <w:sz w:val="24"/>
          <w:szCs w:val="24"/>
        </w:rPr>
      </w:pPr>
    </w:p>
    <w:p w:rsidR="00535E68" w:rsidRDefault="00535E68" w:rsidP="00535E68">
      <w:pPr>
        <w:jc w:val="center"/>
        <w:rPr>
          <w:sz w:val="24"/>
          <w:szCs w:val="24"/>
        </w:rPr>
      </w:pPr>
    </w:p>
    <w:p w:rsidR="00535E68" w:rsidRDefault="00535E68" w:rsidP="00535E68">
      <w:pPr>
        <w:spacing w:after="0"/>
        <w:jc w:val="center"/>
        <w:rPr>
          <w:rFonts w:ascii="Times New Roman" w:hAnsi="Times New Roman"/>
          <w:sz w:val="24"/>
          <w:szCs w:val="24"/>
        </w:rPr>
      </w:pPr>
      <w:r>
        <w:rPr>
          <w:rFonts w:ascii="Times New Roman" w:hAnsi="Times New Roman"/>
          <w:sz w:val="24"/>
          <w:szCs w:val="24"/>
        </w:rPr>
        <w:t xml:space="preserve">                                                                            Приложение № 8</w:t>
      </w:r>
    </w:p>
    <w:p w:rsidR="00535E68" w:rsidRDefault="00535E68" w:rsidP="00535E68">
      <w:pPr>
        <w:spacing w:after="0"/>
        <w:jc w:val="right"/>
        <w:rPr>
          <w:rFonts w:ascii="Times New Roman" w:hAnsi="Times New Roman"/>
          <w:sz w:val="24"/>
          <w:szCs w:val="24"/>
        </w:rPr>
      </w:pPr>
      <w:r>
        <w:rPr>
          <w:rFonts w:ascii="Times New Roman" w:hAnsi="Times New Roman"/>
          <w:sz w:val="24"/>
          <w:szCs w:val="24"/>
        </w:rPr>
        <w:t xml:space="preserve"> к решению Думы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w:t>
      </w:r>
    </w:p>
    <w:p w:rsidR="00535E68" w:rsidRDefault="00535E68" w:rsidP="00535E68">
      <w:pPr>
        <w:spacing w:after="0"/>
        <w:jc w:val="center"/>
        <w:rPr>
          <w:rFonts w:ascii="Times New Roman" w:hAnsi="Times New Roman"/>
          <w:sz w:val="24"/>
          <w:szCs w:val="24"/>
        </w:rPr>
      </w:pPr>
      <w:r>
        <w:rPr>
          <w:rFonts w:ascii="Times New Roman" w:hAnsi="Times New Roman"/>
          <w:sz w:val="24"/>
          <w:szCs w:val="24"/>
        </w:rPr>
        <w:t xml:space="preserve">                                                                                                   муниципального образования </w:t>
      </w:r>
    </w:p>
    <w:p w:rsidR="00535E68" w:rsidRPr="008C2B20" w:rsidRDefault="00535E68" w:rsidP="00535E68">
      <w:pPr>
        <w:spacing w:after="0"/>
        <w:jc w:val="center"/>
        <w:rPr>
          <w:rFonts w:ascii="Times New Roman" w:hAnsi="Times New Roman"/>
          <w:sz w:val="24"/>
          <w:szCs w:val="24"/>
        </w:rPr>
      </w:pPr>
      <w:r>
        <w:rPr>
          <w:rFonts w:ascii="Times New Roman" w:hAnsi="Times New Roman"/>
          <w:sz w:val="24"/>
          <w:szCs w:val="24"/>
        </w:rPr>
        <w:t xml:space="preserve">                                                                                           от 21.04.2017 №19 </w:t>
      </w:r>
      <w:r>
        <w:rPr>
          <w:rFonts w:ascii="Times New Roman" w:hAnsi="Times New Roman"/>
          <w:sz w:val="24"/>
          <w:szCs w:val="24"/>
          <w:lang w:val="en-US"/>
        </w:rPr>
        <w:t>III-</w:t>
      </w:r>
      <w:r>
        <w:rPr>
          <w:rFonts w:ascii="Times New Roman" w:hAnsi="Times New Roman"/>
          <w:sz w:val="24"/>
          <w:szCs w:val="24"/>
        </w:rPr>
        <w:t>ГД</w:t>
      </w:r>
    </w:p>
    <w:p w:rsidR="00535E68" w:rsidRDefault="00535E68" w:rsidP="00535E68">
      <w:pPr>
        <w:spacing w:after="0"/>
        <w:jc w:val="center"/>
        <w:rPr>
          <w:rFonts w:ascii="Times New Roman" w:hAnsi="Times New Roman"/>
          <w:b/>
          <w:sz w:val="24"/>
          <w:szCs w:val="24"/>
        </w:rPr>
      </w:pPr>
    </w:p>
    <w:p w:rsidR="00535E68" w:rsidRDefault="00535E68" w:rsidP="00535E68">
      <w:pPr>
        <w:spacing w:after="0"/>
        <w:jc w:val="center"/>
        <w:rPr>
          <w:rFonts w:ascii="Times New Roman" w:hAnsi="Times New Roman"/>
          <w:b/>
          <w:sz w:val="24"/>
          <w:szCs w:val="24"/>
        </w:rPr>
      </w:pPr>
    </w:p>
    <w:p w:rsidR="00535E68" w:rsidRDefault="00535E68" w:rsidP="00535E68">
      <w:pPr>
        <w:spacing w:after="0"/>
        <w:jc w:val="center"/>
        <w:rPr>
          <w:rFonts w:ascii="Times New Roman" w:hAnsi="Times New Roman"/>
          <w:b/>
          <w:sz w:val="24"/>
          <w:szCs w:val="24"/>
        </w:rPr>
      </w:pPr>
      <w:r>
        <w:rPr>
          <w:rFonts w:ascii="Times New Roman" w:hAnsi="Times New Roman"/>
          <w:b/>
          <w:sz w:val="24"/>
          <w:szCs w:val="24"/>
        </w:rPr>
        <w:t xml:space="preserve">Отчет о выполнении мероприятий подпрограммы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Землеустройство и землепользование на территории                                                          </w:t>
      </w:r>
      <w:proofErr w:type="spellStart"/>
      <w:r>
        <w:rPr>
          <w:rFonts w:ascii="Times New Roman" w:hAnsi="Times New Roman"/>
          <w:b/>
          <w:sz w:val="24"/>
          <w:szCs w:val="24"/>
        </w:rPr>
        <w:t>Слюдянского</w:t>
      </w:r>
      <w:proofErr w:type="spellEnd"/>
      <w:r>
        <w:rPr>
          <w:rFonts w:ascii="Times New Roman" w:hAnsi="Times New Roman"/>
          <w:b/>
          <w:sz w:val="24"/>
          <w:szCs w:val="24"/>
        </w:rPr>
        <w:t xml:space="preserve"> муниципального образования на 2015-2020 годы" за 2016 год.</w:t>
      </w:r>
    </w:p>
    <w:p w:rsidR="00535E68" w:rsidRDefault="00535E68" w:rsidP="00535E68">
      <w:pPr>
        <w:spacing w:after="0"/>
        <w:jc w:val="center"/>
        <w:rPr>
          <w:rFonts w:ascii="Times New Roman" w:hAnsi="Times New Roman"/>
          <w:b/>
          <w:sz w:val="24"/>
          <w:szCs w:val="24"/>
        </w:rPr>
      </w:pPr>
    </w:p>
    <w:p w:rsidR="00535E68" w:rsidRDefault="00535E68" w:rsidP="00535E68">
      <w:pPr>
        <w:spacing w:after="0"/>
        <w:ind w:firstLine="284"/>
        <w:jc w:val="both"/>
        <w:rPr>
          <w:rFonts w:ascii="Times New Roman" w:hAnsi="Times New Roman"/>
          <w:sz w:val="24"/>
          <w:szCs w:val="24"/>
        </w:rPr>
      </w:pPr>
      <w:r>
        <w:rPr>
          <w:rFonts w:ascii="Times New Roman" w:hAnsi="Times New Roman"/>
          <w:sz w:val="24"/>
          <w:szCs w:val="24"/>
        </w:rPr>
        <w:t xml:space="preserve">Отделом архитектуры, геодезии, капитального строительства на 2016 год были запланированы средства в размере 712 441,20 рублей на проведение следующих работ: </w:t>
      </w:r>
    </w:p>
    <w:p w:rsidR="00535E68" w:rsidRDefault="00535E68" w:rsidP="00535E68">
      <w:pPr>
        <w:pStyle w:val="a4"/>
        <w:numPr>
          <w:ilvl w:val="0"/>
          <w:numId w:val="9"/>
        </w:numPr>
        <w:spacing w:after="0" w:line="256" w:lineRule="auto"/>
        <w:ind w:left="284" w:hanging="284"/>
        <w:jc w:val="both"/>
        <w:rPr>
          <w:rFonts w:ascii="Times New Roman" w:hAnsi="Times New Roman"/>
          <w:sz w:val="24"/>
          <w:szCs w:val="24"/>
        </w:rPr>
      </w:pPr>
      <w:r>
        <w:rPr>
          <w:rFonts w:ascii="Times New Roman" w:hAnsi="Times New Roman"/>
          <w:sz w:val="24"/>
          <w:szCs w:val="24"/>
        </w:rPr>
        <w:t xml:space="preserve">Формирование, выполнение землеустроительных и кадастровых работ в отношении земельных участков общего пользования, а, так же, земельных участков, расположенных под объектами недвижимости, находящимися в муниципальной собственности администрации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городского поселения </w:t>
      </w:r>
    </w:p>
    <w:p w:rsidR="00535E68" w:rsidRDefault="00535E68" w:rsidP="00535E68">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hAnsi="Times New Roman"/>
          <w:sz w:val="24"/>
          <w:szCs w:val="24"/>
        </w:rPr>
        <w:t xml:space="preserve">Формирование, выполнение кадастровых работ в отношении земельных участков, на которых расположены аварийные многоквартирные жилые дома    </w:t>
      </w:r>
    </w:p>
    <w:p w:rsidR="00535E68" w:rsidRDefault="00535E68" w:rsidP="00535E68">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hAnsi="Times New Roman"/>
          <w:sz w:val="24"/>
          <w:szCs w:val="24"/>
        </w:rPr>
        <w:t>Ф</w:t>
      </w:r>
      <w:r>
        <w:rPr>
          <w:rFonts w:ascii="Times New Roman" w:eastAsia="Times New Roman" w:hAnsi="Times New Roman"/>
          <w:color w:val="000000"/>
          <w:sz w:val="24"/>
          <w:szCs w:val="24"/>
          <w:lang w:eastAsia="ru-RU"/>
        </w:rPr>
        <w:t xml:space="preserve">ормирование, выполнение землеустроительных и кадастровых работ по установлению на местности границ территорий городских лесов; </w:t>
      </w:r>
    </w:p>
    <w:p w:rsidR="00535E68" w:rsidRDefault="00535E68" w:rsidP="00535E68">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hAnsi="Times New Roman"/>
          <w:sz w:val="24"/>
          <w:szCs w:val="24"/>
        </w:rPr>
        <w:t>Ф</w:t>
      </w:r>
      <w:r>
        <w:rPr>
          <w:rFonts w:ascii="Times New Roman" w:eastAsia="Times New Roman" w:hAnsi="Times New Roman"/>
          <w:color w:val="000000"/>
          <w:sz w:val="24"/>
          <w:szCs w:val="24"/>
          <w:lang w:eastAsia="ru-RU"/>
        </w:rPr>
        <w:t>ормирование, выполнение землеустроительных и кадастровых работ по установлению на местности границ первого пояса санитарной защиты водозаборной скважины;</w:t>
      </w:r>
    </w:p>
    <w:p w:rsidR="00535E68" w:rsidRDefault="00535E68" w:rsidP="00535E68">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hAnsi="Times New Roman"/>
          <w:sz w:val="24"/>
          <w:szCs w:val="24"/>
        </w:rPr>
        <w:t>Ф</w:t>
      </w:r>
      <w:r>
        <w:rPr>
          <w:rFonts w:ascii="Times New Roman" w:eastAsia="Times New Roman" w:hAnsi="Times New Roman"/>
          <w:color w:val="000000"/>
          <w:sz w:val="24"/>
          <w:szCs w:val="24"/>
          <w:lang w:eastAsia="ru-RU"/>
        </w:rPr>
        <w:t>ормирование, выполнение землеустроительных и кадастровых работ по установлению на местности границ земельных участков для предоставления через процедуру аукциона;</w:t>
      </w:r>
    </w:p>
    <w:p w:rsidR="00535E68" w:rsidRDefault="00535E68" w:rsidP="00535E68">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hAnsi="Times New Roman"/>
          <w:sz w:val="24"/>
          <w:szCs w:val="24"/>
        </w:rPr>
        <w:t>Ф</w:t>
      </w:r>
      <w:r>
        <w:rPr>
          <w:rFonts w:ascii="Times New Roman" w:eastAsia="Times New Roman" w:hAnsi="Times New Roman"/>
          <w:color w:val="000000"/>
          <w:sz w:val="24"/>
          <w:szCs w:val="24"/>
          <w:lang w:eastAsia="ru-RU"/>
        </w:rPr>
        <w:t>ормирование, выполнение землеустроительных и кадастровых работ по установлению на местности границ земельного участка для эксплуатации кладбища;</w:t>
      </w:r>
    </w:p>
    <w:p w:rsidR="00535E68" w:rsidRDefault="00535E68" w:rsidP="00535E68">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внесение изменений в Генеральный план </w:t>
      </w:r>
      <w:proofErr w:type="spellStart"/>
      <w:r>
        <w:rPr>
          <w:rFonts w:ascii="Times New Roman" w:eastAsia="Times New Roman" w:hAnsi="Times New Roman"/>
          <w:color w:val="000000"/>
          <w:sz w:val="24"/>
          <w:szCs w:val="24"/>
          <w:lang w:eastAsia="ru-RU"/>
        </w:rPr>
        <w:t>Слюдянского</w:t>
      </w:r>
      <w:proofErr w:type="spellEnd"/>
      <w:r>
        <w:rPr>
          <w:rFonts w:ascii="Times New Roman" w:eastAsia="Times New Roman" w:hAnsi="Times New Roman"/>
          <w:color w:val="000000"/>
          <w:sz w:val="24"/>
          <w:szCs w:val="24"/>
          <w:lang w:eastAsia="ru-RU"/>
        </w:rPr>
        <w:t xml:space="preserve"> муниципального образования, в правила землепользования </w:t>
      </w:r>
      <w:proofErr w:type="spellStart"/>
      <w:r>
        <w:rPr>
          <w:rFonts w:ascii="Times New Roman" w:eastAsia="Times New Roman" w:hAnsi="Times New Roman"/>
          <w:color w:val="000000"/>
          <w:sz w:val="24"/>
          <w:szCs w:val="24"/>
          <w:lang w:eastAsia="ru-RU"/>
        </w:rPr>
        <w:t>Слюдянского</w:t>
      </w:r>
      <w:proofErr w:type="spellEnd"/>
      <w:r>
        <w:rPr>
          <w:rFonts w:ascii="Times New Roman" w:eastAsia="Times New Roman" w:hAnsi="Times New Roman"/>
          <w:color w:val="000000"/>
          <w:sz w:val="24"/>
          <w:szCs w:val="24"/>
          <w:lang w:eastAsia="ru-RU"/>
        </w:rPr>
        <w:t xml:space="preserve"> муниципального образования;</w:t>
      </w:r>
    </w:p>
    <w:p w:rsidR="00535E68" w:rsidRDefault="00535E68" w:rsidP="00535E68">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ремонт объектов архитектурно-исторического значения;</w:t>
      </w:r>
    </w:p>
    <w:p w:rsidR="00535E68" w:rsidRDefault="00535E68" w:rsidP="00535E68">
      <w:pPr>
        <w:pStyle w:val="a4"/>
        <w:numPr>
          <w:ilvl w:val="0"/>
          <w:numId w:val="9"/>
        </w:numPr>
        <w:spacing w:after="0" w:line="240" w:lineRule="auto"/>
        <w:ind w:left="284" w:hanging="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обследование двухквартирного аварийного жилого дома на предмет возможности его реконструкции;</w:t>
      </w:r>
    </w:p>
    <w:p w:rsidR="00535E68" w:rsidRDefault="00535E68" w:rsidP="00535E68">
      <w:pPr>
        <w:spacing w:after="0" w:line="240" w:lineRule="auto"/>
        <w:jc w:val="both"/>
        <w:rPr>
          <w:rFonts w:ascii="Times New Roman" w:hAnsi="Times New Roman"/>
          <w:b/>
          <w:sz w:val="24"/>
          <w:szCs w:val="24"/>
        </w:rPr>
      </w:pPr>
      <w:r>
        <w:rPr>
          <w:rFonts w:ascii="Times New Roman" w:hAnsi="Times New Roman"/>
          <w:b/>
          <w:sz w:val="24"/>
          <w:szCs w:val="24"/>
        </w:rPr>
        <w:t xml:space="preserve">Проведены работы по формированию, выполнение землеустроительных и кадастровых работ в отношении земельных участков общего пользования, расположенных под объектами </w:t>
      </w:r>
      <w:proofErr w:type="spellStart"/>
      <w:r>
        <w:rPr>
          <w:rFonts w:ascii="Times New Roman" w:hAnsi="Times New Roman"/>
          <w:b/>
          <w:sz w:val="24"/>
          <w:szCs w:val="24"/>
        </w:rPr>
        <w:t>Слюдянского</w:t>
      </w:r>
      <w:proofErr w:type="spellEnd"/>
      <w:r>
        <w:rPr>
          <w:rFonts w:ascii="Times New Roman" w:hAnsi="Times New Roman"/>
          <w:b/>
          <w:sz w:val="24"/>
          <w:szCs w:val="24"/>
        </w:rPr>
        <w:t xml:space="preserve"> муниципального образования:        </w:t>
      </w:r>
    </w:p>
    <w:tbl>
      <w:tblPr>
        <w:tblStyle w:val="a8"/>
        <w:tblW w:w="0" w:type="auto"/>
        <w:tblInd w:w="0" w:type="dxa"/>
        <w:tblLook w:val="04A0" w:firstRow="1" w:lastRow="0" w:firstColumn="1" w:lastColumn="0" w:noHBand="0" w:noVBand="1"/>
      </w:tblPr>
      <w:tblGrid>
        <w:gridCol w:w="6658"/>
        <w:gridCol w:w="1843"/>
      </w:tblGrid>
      <w:tr w:rsidR="00535E68" w:rsidTr="00BE7662">
        <w:tc>
          <w:tcPr>
            <w:tcW w:w="6658"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 xml:space="preserve">Проведение межевых кадастровых работ в отношении земельного участка, на котором расположен сквер имени </w:t>
            </w:r>
            <w:proofErr w:type="spellStart"/>
            <w:r>
              <w:rPr>
                <w:rFonts w:ascii="Times New Roman" w:hAnsi="Times New Roman"/>
                <w:sz w:val="24"/>
                <w:szCs w:val="24"/>
              </w:rPr>
              <w:t>Слюдянских</w:t>
            </w:r>
            <w:proofErr w:type="spellEnd"/>
            <w:r>
              <w:rPr>
                <w:rFonts w:ascii="Times New Roman" w:hAnsi="Times New Roman"/>
                <w:sz w:val="24"/>
                <w:szCs w:val="24"/>
              </w:rPr>
              <w:t xml:space="preserve"> красногвардейцев</w:t>
            </w:r>
          </w:p>
        </w:tc>
        <w:tc>
          <w:tcPr>
            <w:tcW w:w="1843"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20 000,00 р</w:t>
            </w:r>
          </w:p>
        </w:tc>
      </w:tr>
      <w:tr w:rsidR="00535E68" w:rsidTr="00BE7662">
        <w:tc>
          <w:tcPr>
            <w:tcW w:w="6658"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lastRenderedPageBreak/>
              <w:t>Проведение межевых кадастровых работ в отношении земельного участка, на котором расположена детская площадка</w:t>
            </w:r>
          </w:p>
        </w:tc>
        <w:tc>
          <w:tcPr>
            <w:tcW w:w="1843"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15 000,00 р</w:t>
            </w:r>
          </w:p>
        </w:tc>
      </w:tr>
      <w:tr w:rsidR="00535E68" w:rsidTr="00BE7662">
        <w:tc>
          <w:tcPr>
            <w:tcW w:w="6658"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Проведение межевых кадастровых работ в отношении земельных участков для предоставления через процедуру аукциона</w:t>
            </w:r>
          </w:p>
        </w:tc>
        <w:tc>
          <w:tcPr>
            <w:tcW w:w="1843"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12 804,49 р</w:t>
            </w:r>
          </w:p>
        </w:tc>
      </w:tr>
      <w:tr w:rsidR="00535E68" w:rsidTr="00BE7662">
        <w:tc>
          <w:tcPr>
            <w:tcW w:w="6658"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Проведение межевых кадастровых работ в отношении земельного участка для эксплуатации кладбища</w:t>
            </w:r>
          </w:p>
        </w:tc>
        <w:tc>
          <w:tcPr>
            <w:tcW w:w="1843"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48 618,03</w:t>
            </w:r>
          </w:p>
        </w:tc>
      </w:tr>
      <w:tr w:rsidR="00535E68" w:rsidTr="00BE7662">
        <w:tc>
          <w:tcPr>
            <w:tcW w:w="6658"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Изготовление межевого плана земельного участка для эксплуатации городских лесов</w:t>
            </w:r>
          </w:p>
        </w:tc>
        <w:tc>
          <w:tcPr>
            <w:tcW w:w="1843"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25 194,00 р.</w:t>
            </w:r>
          </w:p>
        </w:tc>
      </w:tr>
      <w:tr w:rsidR="00535E68" w:rsidTr="00BE7662">
        <w:tc>
          <w:tcPr>
            <w:tcW w:w="6658"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Оформление схемы расположения земельного участка для эксплуатации городских лесов</w:t>
            </w:r>
          </w:p>
        </w:tc>
        <w:tc>
          <w:tcPr>
            <w:tcW w:w="1843"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89 000,00 р.</w:t>
            </w:r>
          </w:p>
        </w:tc>
      </w:tr>
      <w:tr w:rsidR="00535E68" w:rsidTr="00BE7662">
        <w:tc>
          <w:tcPr>
            <w:tcW w:w="6658"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 xml:space="preserve">                                                                                      ИТОГО:</w:t>
            </w:r>
          </w:p>
        </w:tc>
        <w:tc>
          <w:tcPr>
            <w:tcW w:w="1843"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210 616,52 р.</w:t>
            </w:r>
          </w:p>
        </w:tc>
      </w:tr>
      <w:tr w:rsidR="00535E68" w:rsidTr="00BE7662">
        <w:tc>
          <w:tcPr>
            <w:tcW w:w="8501" w:type="dxa"/>
            <w:gridSpan w:val="2"/>
            <w:tcBorders>
              <w:top w:val="single" w:sz="4" w:space="0" w:color="auto"/>
              <w:left w:val="nil"/>
              <w:bottom w:val="single" w:sz="4" w:space="0" w:color="auto"/>
              <w:right w:val="nil"/>
            </w:tcBorders>
            <w:hideMark/>
          </w:tcPr>
          <w:p w:rsidR="00535E68" w:rsidRDefault="00535E68" w:rsidP="00BE7662">
            <w:pPr>
              <w:jc w:val="both"/>
              <w:rPr>
                <w:rFonts w:ascii="Times New Roman" w:hAnsi="Times New Roman"/>
                <w:b/>
                <w:sz w:val="24"/>
                <w:szCs w:val="24"/>
              </w:rPr>
            </w:pPr>
            <w:r>
              <w:rPr>
                <w:rFonts w:ascii="Times New Roman" w:hAnsi="Times New Roman"/>
                <w:b/>
                <w:sz w:val="24"/>
                <w:szCs w:val="24"/>
              </w:rPr>
              <w:t>Формирование, выполнение кадастровых работ в отношении земельных участков, на которых расположены аварийные многоквартирные жилые дома:</w:t>
            </w:r>
          </w:p>
        </w:tc>
      </w:tr>
      <w:tr w:rsidR="00535E68" w:rsidTr="00BE7662">
        <w:tc>
          <w:tcPr>
            <w:tcW w:w="6658"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Проведение межевых кадастровых работ в отношении земельных участков, на которых были расположены аварийные дома</w:t>
            </w:r>
          </w:p>
        </w:tc>
        <w:tc>
          <w:tcPr>
            <w:tcW w:w="1843"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62 040,00</w:t>
            </w:r>
          </w:p>
        </w:tc>
      </w:tr>
      <w:tr w:rsidR="00535E68" w:rsidTr="00BE7662">
        <w:tc>
          <w:tcPr>
            <w:tcW w:w="6658"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 xml:space="preserve">                                                                                      ИТОГО:</w:t>
            </w:r>
          </w:p>
        </w:tc>
        <w:tc>
          <w:tcPr>
            <w:tcW w:w="1843"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62 040,00 р.</w:t>
            </w:r>
          </w:p>
        </w:tc>
      </w:tr>
      <w:tr w:rsidR="00535E68" w:rsidTr="00BE7662">
        <w:tc>
          <w:tcPr>
            <w:tcW w:w="8501" w:type="dxa"/>
            <w:gridSpan w:val="2"/>
            <w:tcBorders>
              <w:top w:val="nil"/>
              <w:left w:val="nil"/>
              <w:bottom w:val="nil"/>
              <w:right w:val="nil"/>
            </w:tcBorders>
            <w:hideMark/>
          </w:tcPr>
          <w:p w:rsidR="00535E68" w:rsidRDefault="00535E68" w:rsidP="00BE7662">
            <w:pPr>
              <w:jc w:val="both"/>
              <w:rPr>
                <w:rFonts w:ascii="Times New Roman" w:hAnsi="Times New Roman"/>
                <w:b/>
                <w:sz w:val="24"/>
                <w:szCs w:val="24"/>
              </w:rPr>
            </w:pPr>
            <w:r>
              <w:rPr>
                <w:rFonts w:ascii="Times New Roman" w:hAnsi="Times New Roman"/>
                <w:b/>
                <w:sz w:val="24"/>
                <w:szCs w:val="24"/>
              </w:rPr>
              <w:t xml:space="preserve">Проведены работы по внесению изменений в Генеральный план </w:t>
            </w:r>
            <w:proofErr w:type="spellStart"/>
            <w:r>
              <w:rPr>
                <w:rFonts w:ascii="Times New Roman" w:hAnsi="Times New Roman"/>
                <w:b/>
                <w:sz w:val="24"/>
                <w:szCs w:val="24"/>
              </w:rPr>
              <w:t>Слюдянского</w:t>
            </w:r>
            <w:proofErr w:type="spellEnd"/>
            <w:r>
              <w:rPr>
                <w:rFonts w:ascii="Times New Roman" w:hAnsi="Times New Roman"/>
                <w:b/>
                <w:sz w:val="24"/>
                <w:szCs w:val="24"/>
              </w:rPr>
              <w:t xml:space="preserve"> муниципального образования</w:t>
            </w:r>
          </w:p>
        </w:tc>
      </w:tr>
      <w:tr w:rsidR="00535E68" w:rsidTr="00BE7662">
        <w:tc>
          <w:tcPr>
            <w:tcW w:w="6658"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 xml:space="preserve">Внесение изменений в Генеральный план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 в части отображения зон, подверженных риску ЧС</w:t>
            </w:r>
          </w:p>
        </w:tc>
        <w:tc>
          <w:tcPr>
            <w:tcW w:w="1843"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99 543,00 р</w:t>
            </w:r>
          </w:p>
        </w:tc>
      </w:tr>
      <w:tr w:rsidR="00535E68" w:rsidTr="00BE7662">
        <w:tc>
          <w:tcPr>
            <w:tcW w:w="6658"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 xml:space="preserve">Внесение изменений в Правила землепользования и застройки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муниципального образования в части отображения зон, подверженных риску ЧС</w:t>
            </w:r>
          </w:p>
        </w:tc>
        <w:tc>
          <w:tcPr>
            <w:tcW w:w="1843"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99 778,00 р.</w:t>
            </w:r>
          </w:p>
        </w:tc>
      </w:tr>
      <w:tr w:rsidR="00535E68" w:rsidTr="00BE7662">
        <w:tc>
          <w:tcPr>
            <w:tcW w:w="6658"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 xml:space="preserve">                                                                                         ИТОГО:</w:t>
            </w:r>
          </w:p>
        </w:tc>
        <w:tc>
          <w:tcPr>
            <w:tcW w:w="1843"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199 321,00 р.</w:t>
            </w:r>
          </w:p>
        </w:tc>
      </w:tr>
      <w:tr w:rsidR="00535E68" w:rsidTr="00BE7662">
        <w:tc>
          <w:tcPr>
            <w:tcW w:w="8501" w:type="dxa"/>
            <w:gridSpan w:val="2"/>
            <w:tcBorders>
              <w:top w:val="nil"/>
              <w:left w:val="nil"/>
              <w:bottom w:val="nil"/>
              <w:right w:val="nil"/>
            </w:tcBorders>
            <w:hideMark/>
          </w:tcPr>
          <w:p w:rsidR="00535E68" w:rsidRDefault="00535E68" w:rsidP="00BE7662">
            <w:pPr>
              <w:jc w:val="both"/>
              <w:rPr>
                <w:rFonts w:ascii="Times New Roman" w:hAnsi="Times New Roman"/>
                <w:b/>
                <w:sz w:val="24"/>
                <w:szCs w:val="24"/>
              </w:rPr>
            </w:pPr>
            <w:r>
              <w:rPr>
                <w:rFonts w:ascii="Times New Roman" w:hAnsi="Times New Roman"/>
                <w:b/>
                <w:sz w:val="24"/>
                <w:szCs w:val="24"/>
              </w:rPr>
              <w:t>Проведены работы по ремонту объектов архитектурно-исторического значения</w:t>
            </w:r>
          </w:p>
        </w:tc>
      </w:tr>
      <w:tr w:rsidR="00535E68" w:rsidTr="00BE7662">
        <w:tc>
          <w:tcPr>
            <w:tcW w:w="6658"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Ремонт объектов архитектурно-исторического значения</w:t>
            </w:r>
          </w:p>
        </w:tc>
        <w:tc>
          <w:tcPr>
            <w:tcW w:w="1843"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199 955,00 р</w:t>
            </w:r>
          </w:p>
        </w:tc>
      </w:tr>
      <w:tr w:rsidR="00535E68" w:rsidTr="00BE7662">
        <w:tc>
          <w:tcPr>
            <w:tcW w:w="6658"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 xml:space="preserve">                                                                                         ИТОГО:</w:t>
            </w:r>
          </w:p>
        </w:tc>
        <w:tc>
          <w:tcPr>
            <w:tcW w:w="1843" w:type="dxa"/>
            <w:tcBorders>
              <w:top w:val="single" w:sz="4" w:space="0" w:color="auto"/>
              <w:left w:val="single" w:sz="4" w:space="0" w:color="auto"/>
              <w:bottom w:val="single" w:sz="4" w:space="0" w:color="auto"/>
              <w:right w:val="single" w:sz="4" w:space="0" w:color="auto"/>
            </w:tcBorders>
            <w:hideMark/>
          </w:tcPr>
          <w:p w:rsidR="00535E68" w:rsidRDefault="00535E68" w:rsidP="00BE7662">
            <w:pPr>
              <w:jc w:val="both"/>
              <w:rPr>
                <w:rFonts w:ascii="Times New Roman" w:hAnsi="Times New Roman"/>
                <w:sz w:val="24"/>
                <w:szCs w:val="24"/>
              </w:rPr>
            </w:pPr>
            <w:r>
              <w:rPr>
                <w:rFonts w:ascii="Times New Roman" w:hAnsi="Times New Roman"/>
                <w:sz w:val="24"/>
                <w:szCs w:val="24"/>
              </w:rPr>
              <w:t>199 955,00 р.</w:t>
            </w:r>
          </w:p>
        </w:tc>
      </w:tr>
    </w:tbl>
    <w:p w:rsidR="00535E68" w:rsidRDefault="00535E68" w:rsidP="00535E68">
      <w:pPr>
        <w:spacing w:after="0"/>
        <w:jc w:val="both"/>
        <w:rPr>
          <w:rFonts w:ascii="Times New Roman" w:hAnsi="Times New Roman"/>
          <w:sz w:val="24"/>
          <w:szCs w:val="24"/>
        </w:rPr>
      </w:pPr>
    </w:p>
    <w:p w:rsidR="00535E68" w:rsidRDefault="00535E68" w:rsidP="00535E68">
      <w:pPr>
        <w:spacing w:after="0"/>
        <w:jc w:val="both"/>
        <w:rPr>
          <w:rFonts w:ascii="Times New Roman" w:hAnsi="Times New Roman"/>
          <w:sz w:val="24"/>
          <w:szCs w:val="24"/>
        </w:rPr>
      </w:pPr>
      <w:r>
        <w:rPr>
          <w:rFonts w:ascii="Times New Roman" w:hAnsi="Times New Roman"/>
          <w:sz w:val="24"/>
          <w:szCs w:val="24"/>
        </w:rPr>
        <w:lastRenderedPageBreak/>
        <w:t xml:space="preserve">Итого, израсходовано средств 671 932,52 руб., что составляет 94,3 % от запланированных средств. </w:t>
      </w:r>
    </w:p>
    <w:p w:rsidR="00535E68" w:rsidRDefault="00535E68" w:rsidP="00535E68">
      <w:pPr>
        <w:spacing w:after="0"/>
        <w:jc w:val="both"/>
        <w:rPr>
          <w:rFonts w:ascii="Times New Roman" w:hAnsi="Times New Roman"/>
          <w:sz w:val="24"/>
          <w:szCs w:val="24"/>
        </w:rPr>
      </w:pPr>
      <w:r>
        <w:rPr>
          <w:rFonts w:ascii="Times New Roman" w:hAnsi="Times New Roman"/>
          <w:sz w:val="24"/>
          <w:szCs w:val="24"/>
        </w:rPr>
        <w:t>Экономия средств в размере 5,7 % образовалась в результате понижения стоимости работ при проведении аукционов на определение подрядчика.</w:t>
      </w:r>
    </w:p>
    <w:p w:rsidR="00535E68" w:rsidRDefault="00535E68" w:rsidP="00535E68">
      <w:pPr>
        <w:spacing w:after="0"/>
        <w:jc w:val="both"/>
        <w:rPr>
          <w:rFonts w:ascii="Times New Roman" w:hAnsi="Times New Roman"/>
          <w:sz w:val="24"/>
          <w:szCs w:val="24"/>
        </w:rPr>
      </w:pPr>
    </w:p>
    <w:p w:rsidR="00535E68" w:rsidRDefault="00535E68" w:rsidP="00535E68">
      <w:pPr>
        <w:spacing w:after="0"/>
        <w:jc w:val="both"/>
        <w:rPr>
          <w:rFonts w:ascii="Times New Roman" w:hAnsi="Times New Roman"/>
          <w:sz w:val="24"/>
          <w:szCs w:val="24"/>
        </w:rPr>
      </w:pPr>
      <w:r>
        <w:rPr>
          <w:rFonts w:ascii="Times New Roman" w:hAnsi="Times New Roman"/>
          <w:sz w:val="24"/>
          <w:szCs w:val="24"/>
        </w:rPr>
        <w:t xml:space="preserve">Заведующий отделом архитектуры, </w:t>
      </w:r>
    </w:p>
    <w:p w:rsidR="00535E68" w:rsidRDefault="00535E68" w:rsidP="00535E68">
      <w:pPr>
        <w:spacing w:after="0"/>
        <w:jc w:val="both"/>
        <w:rPr>
          <w:rFonts w:ascii="Times New Roman" w:hAnsi="Times New Roman"/>
          <w:sz w:val="24"/>
          <w:szCs w:val="24"/>
        </w:rPr>
      </w:pPr>
      <w:r>
        <w:rPr>
          <w:rFonts w:ascii="Times New Roman" w:hAnsi="Times New Roman"/>
          <w:sz w:val="24"/>
          <w:szCs w:val="24"/>
        </w:rPr>
        <w:t xml:space="preserve">капитального строительства </w:t>
      </w:r>
    </w:p>
    <w:p w:rsidR="00535E68" w:rsidRDefault="00535E68" w:rsidP="00535E68">
      <w:pPr>
        <w:spacing w:after="0"/>
        <w:jc w:val="both"/>
        <w:rPr>
          <w:rFonts w:ascii="Times New Roman" w:hAnsi="Times New Roman"/>
          <w:sz w:val="24"/>
          <w:szCs w:val="24"/>
        </w:rPr>
      </w:pPr>
      <w:r>
        <w:rPr>
          <w:rFonts w:ascii="Times New Roman" w:hAnsi="Times New Roman"/>
          <w:sz w:val="24"/>
          <w:szCs w:val="24"/>
        </w:rPr>
        <w:t>и земельных отношений</w:t>
      </w:r>
    </w:p>
    <w:p w:rsidR="00535E68" w:rsidRDefault="00535E68" w:rsidP="00535E68">
      <w:pPr>
        <w:spacing w:after="0"/>
        <w:jc w:val="both"/>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Слюдянского</w:t>
      </w:r>
      <w:proofErr w:type="spellEnd"/>
      <w:r>
        <w:rPr>
          <w:rFonts w:ascii="Times New Roman" w:hAnsi="Times New Roman"/>
          <w:sz w:val="24"/>
          <w:szCs w:val="24"/>
        </w:rPr>
        <w:t xml:space="preserve"> городского поселения                                 Ю.М. Зырянова</w:t>
      </w: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535E68" w:rsidRDefault="00535E68" w:rsidP="00535E68">
      <w:pPr>
        <w:jc w:val="center"/>
        <w:rPr>
          <w:sz w:val="24"/>
          <w:szCs w:val="24"/>
        </w:rPr>
      </w:pPr>
    </w:p>
    <w:p w:rsidR="007A4AF1" w:rsidRDefault="007A4AF1"/>
    <w:p w:rsidR="00535E68" w:rsidRDefault="00535E68"/>
    <w:p w:rsidR="00535E68" w:rsidRDefault="00535E68"/>
    <w:p w:rsidR="00535E68" w:rsidRDefault="00535E68"/>
    <w:p w:rsidR="00535E68" w:rsidRDefault="00535E68"/>
    <w:p w:rsidR="00535E68" w:rsidRDefault="00535E68"/>
    <w:p w:rsidR="00535E68" w:rsidRDefault="00535E68"/>
    <w:p w:rsidR="00535E68" w:rsidRDefault="00535E68"/>
    <w:p w:rsidR="00535E68" w:rsidRDefault="00535E68"/>
    <w:p w:rsidR="00535E68" w:rsidRDefault="00535E68"/>
    <w:p w:rsidR="00535E68" w:rsidRDefault="00535E68"/>
    <w:p w:rsidR="00535E68" w:rsidRDefault="00535E68"/>
    <w:p w:rsidR="00535E68" w:rsidRDefault="00535E68"/>
    <w:p w:rsidR="00535E68" w:rsidRDefault="00535E68"/>
    <w:p w:rsidR="00535E68" w:rsidRDefault="00535E68"/>
    <w:p w:rsidR="00535E68" w:rsidRDefault="00535E68" w:rsidP="00535E68">
      <w:pPr>
        <w:pStyle w:val="a3"/>
        <w:ind w:left="9072" w:hanging="850"/>
        <w:rPr>
          <w:rFonts w:ascii="Times New Roman" w:hAnsi="Times New Roman"/>
        </w:rPr>
        <w:sectPr w:rsidR="00535E68">
          <w:pgSz w:w="11906" w:h="16838"/>
          <w:pgMar w:top="1134" w:right="850" w:bottom="1134" w:left="1701" w:header="708" w:footer="708" w:gutter="0"/>
          <w:cols w:space="708"/>
          <w:docGrid w:linePitch="360"/>
        </w:sectPr>
      </w:pPr>
      <w:r>
        <w:rPr>
          <w:rFonts w:ascii="Times New Roman" w:hAnsi="Times New Roman"/>
        </w:rPr>
        <w:t xml:space="preserve">            </w:t>
      </w:r>
    </w:p>
    <w:p w:rsidR="00535E68" w:rsidRPr="00E93DDF" w:rsidRDefault="00535E68" w:rsidP="00535E68">
      <w:pPr>
        <w:pStyle w:val="a3"/>
        <w:ind w:left="9072" w:hanging="850"/>
        <w:rPr>
          <w:rFonts w:ascii="Times New Roman" w:hAnsi="Times New Roman"/>
        </w:rPr>
      </w:pPr>
      <w:r>
        <w:rPr>
          <w:rFonts w:ascii="Times New Roman" w:hAnsi="Times New Roman"/>
        </w:rPr>
        <w:lastRenderedPageBreak/>
        <w:t xml:space="preserve">                                       П</w:t>
      </w:r>
      <w:r w:rsidRPr="00E93DDF">
        <w:rPr>
          <w:rFonts w:ascii="Times New Roman" w:hAnsi="Times New Roman"/>
        </w:rPr>
        <w:t xml:space="preserve">риложение </w:t>
      </w:r>
      <w:r>
        <w:rPr>
          <w:rFonts w:ascii="Times New Roman" w:hAnsi="Times New Roman"/>
        </w:rPr>
        <w:t>№ 9</w:t>
      </w:r>
    </w:p>
    <w:p w:rsidR="00535E68" w:rsidRDefault="00535E68" w:rsidP="00535E68">
      <w:pPr>
        <w:pStyle w:val="a3"/>
        <w:ind w:left="9072" w:hanging="850"/>
        <w:rPr>
          <w:rFonts w:ascii="Times New Roman" w:hAnsi="Times New Roman"/>
        </w:rPr>
      </w:pPr>
      <w:r>
        <w:rPr>
          <w:rFonts w:ascii="Times New Roman" w:hAnsi="Times New Roman"/>
        </w:rPr>
        <w:t xml:space="preserve">                                                   </w:t>
      </w:r>
      <w:r w:rsidRPr="00E93DDF">
        <w:rPr>
          <w:rFonts w:ascii="Times New Roman" w:hAnsi="Times New Roman"/>
        </w:rPr>
        <w:t xml:space="preserve">к </w:t>
      </w:r>
      <w:r>
        <w:rPr>
          <w:rFonts w:ascii="Times New Roman" w:hAnsi="Times New Roman"/>
        </w:rPr>
        <w:t xml:space="preserve">решению </w:t>
      </w:r>
      <w:proofErr w:type="gramStart"/>
      <w:r>
        <w:rPr>
          <w:rFonts w:ascii="Times New Roman" w:hAnsi="Times New Roman"/>
        </w:rPr>
        <w:t xml:space="preserve">Думы  </w:t>
      </w:r>
      <w:proofErr w:type="spellStart"/>
      <w:r>
        <w:rPr>
          <w:rFonts w:ascii="Times New Roman" w:hAnsi="Times New Roman"/>
        </w:rPr>
        <w:t>Слюдянского</w:t>
      </w:r>
      <w:proofErr w:type="spellEnd"/>
      <w:proofErr w:type="gramEnd"/>
    </w:p>
    <w:p w:rsidR="00535E68" w:rsidRDefault="00535E68" w:rsidP="00535E68">
      <w:pPr>
        <w:pStyle w:val="a3"/>
        <w:ind w:left="9204" w:hanging="850"/>
        <w:rPr>
          <w:rFonts w:ascii="Times New Roman" w:hAnsi="Times New Roman"/>
        </w:rPr>
      </w:pPr>
      <w:r>
        <w:rPr>
          <w:rFonts w:ascii="Times New Roman" w:hAnsi="Times New Roman"/>
        </w:rPr>
        <w:t xml:space="preserve">                                                муниципального образования</w:t>
      </w:r>
    </w:p>
    <w:p w:rsidR="00535E68" w:rsidRPr="00BB49DF" w:rsidRDefault="00535E68" w:rsidP="00535E68">
      <w:pPr>
        <w:pStyle w:val="a3"/>
        <w:ind w:left="9204" w:hanging="850"/>
        <w:rPr>
          <w:rFonts w:ascii="Times New Roman" w:hAnsi="Times New Roman"/>
        </w:rPr>
      </w:pPr>
      <w:r>
        <w:rPr>
          <w:rFonts w:ascii="Times New Roman" w:hAnsi="Times New Roman"/>
        </w:rPr>
        <w:t xml:space="preserve">                                                 от_____________ № ____ </w:t>
      </w:r>
    </w:p>
    <w:p w:rsidR="00535E68" w:rsidRDefault="00535E68" w:rsidP="00535E68">
      <w:pPr>
        <w:pStyle w:val="2"/>
        <w:shd w:val="clear" w:color="auto" w:fill="auto"/>
        <w:spacing w:before="0" w:after="89"/>
        <w:ind w:right="280"/>
      </w:pPr>
    </w:p>
    <w:p w:rsidR="00535E68" w:rsidRDefault="00535E68" w:rsidP="00535E68">
      <w:pPr>
        <w:pStyle w:val="2"/>
        <w:shd w:val="clear" w:color="auto" w:fill="auto"/>
        <w:spacing w:before="0" w:after="89"/>
        <w:ind w:right="280"/>
      </w:pPr>
    </w:p>
    <w:p w:rsidR="00535E68" w:rsidRDefault="00535E68" w:rsidP="00535E68">
      <w:pPr>
        <w:pStyle w:val="2"/>
        <w:shd w:val="clear" w:color="auto" w:fill="auto"/>
        <w:spacing w:before="0" w:after="89"/>
        <w:ind w:right="280"/>
      </w:pPr>
      <w:r>
        <w:t>Отчет об исполнении показателей подпрограммы</w:t>
      </w:r>
    </w:p>
    <w:p w:rsidR="00535E68" w:rsidRDefault="00535E68" w:rsidP="00535E68">
      <w:pPr>
        <w:pStyle w:val="2"/>
        <w:shd w:val="clear" w:color="auto" w:fill="auto"/>
        <w:spacing w:before="0" w:after="5" w:line="277" w:lineRule="exact"/>
        <w:ind w:right="280"/>
        <w:rPr>
          <w:rStyle w:val="1"/>
          <w:b/>
          <w:bCs/>
        </w:rPr>
      </w:pPr>
      <w:r>
        <w:rPr>
          <w:rStyle w:val="1"/>
        </w:rPr>
        <w:t>«Обеспечение качественного и сбалансированного управления бюджетными средствами</w:t>
      </w:r>
      <w:r>
        <w:t xml:space="preserve">                                                                                            </w:t>
      </w:r>
      <w:proofErr w:type="spellStart"/>
      <w:r>
        <w:rPr>
          <w:rStyle w:val="1"/>
        </w:rPr>
        <w:t>Слюдянского</w:t>
      </w:r>
      <w:proofErr w:type="spellEnd"/>
      <w:r>
        <w:rPr>
          <w:rStyle w:val="1"/>
        </w:rPr>
        <w:t xml:space="preserve"> муниципального образования   на 2015-2020 </w:t>
      </w:r>
      <w:proofErr w:type="gramStart"/>
      <w:r>
        <w:rPr>
          <w:rStyle w:val="1"/>
        </w:rPr>
        <w:t>годы»  за</w:t>
      </w:r>
      <w:proofErr w:type="gramEnd"/>
      <w:r>
        <w:rPr>
          <w:rStyle w:val="1"/>
        </w:rPr>
        <w:t xml:space="preserve"> 2016 год</w:t>
      </w:r>
    </w:p>
    <w:p w:rsidR="00535E68" w:rsidRDefault="00535E68" w:rsidP="00535E68">
      <w:pPr>
        <w:pStyle w:val="2"/>
        <w:shd w:val="clear" w:color="auto" w:fill="auto"/>
        <w:spacing w:before="0" w:after="5" w:line="277" w:lineRule="exact"/>
        <w:ind w:right="280"/>
        <w:rPr>
          <w:rStyle w:val="1"/>
          <w:b/>
          <w:bCs/>
        </w:rPr>
      </w:pPr>
    </w:p>
    <w:p w:rsidR="00535E68" w:rsidRDefault="00535E68" w:rsidP="00535E68">
      <w:pPr>
        <w:pStyle w:val="2"/>
        <w:shd w:val="clear" w:color="auto" w:fill="auto"/>
        <w:spacing w:before="0" w:after="5" w:line="277" w:lineRule="exact"/>
        <w:ind w:right="280"/>
        <w:rPr>
          <w:rStyle w:val="1"/>
          <w:b/>
          <w:bCs/>
        </w:rPr>
      </w:pPr>
    </w:p>
    <w:tbl>
      <w:tblPr>
        <w:tblStyle w:val="a8"/>
        <w:tblW w:w="15375" w:type="dxa"/>
        <w:tblInd w:w="0" w:type="dxa"/>
        <w:tblLook w:val="04A0" w:firstRow="1" w:lastRow="0" w:firstColumn="1" w:lastColumn="0" w:noHBand="0" w:noVBand="1"/>
      </w:tblPr>
      <w:tblGrid>
        <w:gridCol w:w="988"/>
        <w:gridCol w:w="5953"/>
        <w:gridCol w:w="3119"/>
        <w:gridCol w:w="1772"/>
        <w:gridCol w:w="1842"/>
        <w:gridCol w:w="1701"/>
      </w:tblGrid>
      <w:tr w:rsidR="00535E68" w:rsidTr="00BE7662">
        <w:trPr>
          <w:trHeight w:val="420"/>
        </w:trPr>
        <w:tc>
          <w:tcPr>
            <w:tcW w:w="988" w:type="dxa"/>
            <w:vMerge w:val="restart"/>
          </w:tcPr>
          <w:p w:rsidR="00535E68" w:rsidRPr="00612828" w:rsidRDefault="00535E68" w:rsidP="00BE7662">
            <w:pPr>
              <w:pStyle w:val="2"/>
              <w:shd w:val="clear" w:color="auto" w:fill="auto"/>
              <w:spacing w:before="0" w:after="5" w:line="277" w:lineRule="exact"/>
              <w:ind w:right="280"/>
              <w:rPr>
                <w:rStyle w:val="1"/>
                <w:b/>
                <w:bCs/>
              </w:rPr>
            </w:pPr>
            <w:r w:rsidRPr="00612828">
              <w:rPr>
                <w:rStyle w:val="1"/>
              </w:rPr>
              <w:t>№ п/п</w:t>
            </w:r>
          </w:p>
        </w:tc>
        <w:tc>
          <w:tcPr>
            <w:tcW w:w="5953" w:type="dxa"/>
            <w:vMerge w:val="restart"/>
          </w:tcPr>
          <w:p w:rsidR="00535E68" w:rsidRPr="00612828" w:rsidRDefault="00535E68" w:rsidP="00BE7662">
            <w:pPr>
              <w:pStyle w:val="2"/>
              <w:shd w:val="clear" w:color="auto" w:fill="auto"/>
              <w:spacing w:before="0" w:after="5" w:line="277" w:lineRule="exact"/>
              <w:ind w:right="280"/>
              <w:rPr>
                <w:rStyle w:val="1"/>
                <w:b/>
                <w:bCs/>
              </w:rPr>
            </w:pPr>
            <w:r w:rsidRPr="00612828">
              <w:rPr>
                <w:rStyle w:val="1"/>
              </w:rPr>
              <w:t xml:space="preserve">Наименование целевого показателя </w:t>
            </w:r>
          </w:p>
        </w:tc>
        <w:tc>
          <w:tcPr>
            <w:tcW w:w="3119" w:type="dxa"/>
            <w:vMerge w:val="restart"/>
          </w:tcPr>
          <w:p w:rsidR="00535E68" w:rsidRPr="00612828" w:rsidRDefault="00535E68" w:rsidP="00BE7662">
            <w:pPr>
              <w:pStyle w:val="2"/>
              <w:shd w:val="clear" w:color="auto" w:fill="auto"/>
              <w:spacing w:before="0" w:after="5" w:line="277" w:lineRule="exact"/>
              <w:ind w:right="280"/>
              <w:rPr>
                <w:rStyle w:val="1"/>
                <w:b/>
                <w:bCs/>
              </w:rPr>
            </w:pPr>
            <w:r w:rsidRPr="00612828">
              <w:rPr>
                <w:rStyle w:val="aa"/>
                <w:rFonts w:eastAsia="Calibri"/>
              </w:rPr>
              <w:t>Ед. изм.</w:t>
            </w:r>
          </w:p>
        </w:tc>
        <w:tc>
          <w:tcPr>
            <w:tcW w:w="5315" w:type="dxa"/>
            <w:gridSpan w:val="3"/>
          </w:tcPr>
          <w:p w:rsidR="00535E68" w:rsidRPr="00612828" w:rsidRDefault="00535E68" w:rsidP="00BE7662">
            <w:pPr>
              <w:pStyle w:val="2"/>
              <w:shd w:val="clear" w:color="auto" w:fill="auto"/>
              <w:spacing w:before="0" w:after="5" w:line="277" w:lineRule="exact"/>
              <w:ind w:right="280"/>
              <w:rPr>
                <w:rStyle w:val="1"/>
                <w:b/>
                <w:bCs/>
              </w:rPr>
            </w:pPr>
            <w:r w:rsidRPr="00612828">
              <w:rPr>
                <w:rStyle w:val="aa"/>
                <w:rFonts w:eastAsia="Calibri"/>
              </w:rPr>
              <w:t>Значения целевых показателей</w:t>
            </w:r>
          </w:p>
        </w:tc>
      </w:tr>
      <w:tr w:rsidR="00535E68" w:rsidTr="00BE7662">
        <w:trPr>
          <w:trHeight w:val="405"/>
        </w:trPr>
        <w:tc>
          <w:tcPr>
            <w:tcW w:w="988" w:type="dxa"/>
            <w:vMerge/>
          </w:tcPr>
          <w:p w:rsidR="00535E68" w:rsidRPr="00612828" w:rsidRDefault="00535E68" w:rsidP="00BE7662">
            <w:pPr>
              <w:pStyle w:val="2"/>
              <w:shd w:val="clear" w:color="auto" w:fill="auto"/>
              <w:spacing w:before="0" w:after="5" w:line="277" w:lineRule="exact"/>
              <w:ind w:right="280"/>
              <w:rPr>
                <w:rStyle w:val="1"/>
                <w:b/>
                <w:bCs/>
              </w:rPr>
            </w:pPr>
          </w:p>
        </w:tc>
        <w:tc>
          <w:tcPr>
            <w:tcW w:w="5953" w:type="dxa"/>
            <w:vMerge/>
          </w:tcPr>
          <w:p w:rsidR="00535E68" w:rsidRPr="00612828" w:rsidRDefault="00535E68" w:rsidP="00BE7662">
            <w:pPr>
              <w:pStyle w:val="2"/>
              <w:shd w:val="clear" w:color="auto" w:fill="auto"/>
              <w:spacing w:before="0" w:after="5" w:line="277" w:lineRule="exact"/>
              <w:ind w:right="280"/>
              <w:rPr>
                <w:rStyle w:val="1"/>
                <w:b/>
                <w:bCs/>
              </w:rPr>
            </w:pPr>
          </w:p>
        </w:tc>
        <w:tc>
          <w:tcPr>
            <w:tcW w:w="3119" w:type="dxa"/>
            <w:vMerge/>
          </w:tcPr>
          <w:p w:rsidR="00535E68" w:rsidRPr="00612828" w:rsidRDefault="00535E68" w:rsidP="00BE7662">
            <w:pPr>
              <w:pStyle w:val="2"/>
              <w:shd w:val="clear" w:color="auto" w:fill="auto"/>
              <w:spacing w:before="0" w:after="5" w:line="277" w:lineRule="exact"/>
              <w:ind w:right="280"/>
              <w:rPr>
                <w:rStyle w:val="aa"/>
                <w:rFonts w:eastAsia="Calibri"/>
                <w:b/>
              </w:rPr>
            </w:pPr>
          </w:p>
        </w:tc>
        <w:tc>
          <w:tcPr>
            <w:tcW w:w="1772" w:type="dxa"/>
            <w:vAlign w:val="bottom"/>
          </w:tcPr>
          <w:p w:rsidR="00535E68" w:rsidRPr="00612828" w:rsidRDefault="00535E68" w:rsidP="00BE7662">
            <w:pPr>
              <w:pStyle w:val="2"/>
              <w:shd w:val="clear" w:color="auto" w:fill="auto"/>
              <w:spacing w:before="0" w:after="0" w:line="274" w:lineRule="exact"/>
              <w:rPr>
                <w:rStyle w:val="aa"/>
                <w:rFonts w:eastAsia="Calibri"/>
                <w:b/>
              </w:rPr>
            </w:pPr>
            <w:r w:rsidRPr="00612828">
              <w:rPr>
                <w:rStyle w:val="aa"/>
                <w:rFonts w:eastAsia="Calibri"/>
              </w:rPr>
              <w:t>Факт</w:t>
            </w:r>
          </w:p>
          <w:p w:rsidR="00535E68" w:rsidRPr="00612828" w:rsidRDefault="00535E68" w:rsidP="00BE7662">
            <w:pPr>
              <w:pStyle w:val="2"/>
              <w:shd w:val="clear" w:color="auto" w:fill="auto"/>
              <w:spacing w:before="0" w:after="0" w:line="274" w:lineRule="exact"/>
              <w:rPr>
                <w:b w:val="0"/>
              </w:rPr>
            </w:pPr>
            <w:r w:rsidRPr="00612828">
              <w:rPr>
                <w:rStyle w:val="aa"/>
                <w:rFonts w:eastAsia="Calibri"/>
              </w:rPr>
              <w:t xml:space="preserve">2014год </w:t>
            </w:r>
          </w:p>
        </w:tc>
        <w:tc>
          <w:tcPr>
            <w:tcW w:w="1842" w:type="dxa"/>
            <w:vAlign w:val="center"/>
          </w:tcPr>
          <w:p w:rsidR="00535E68" w:rsidRPr="00612828" w:rsidRDefault="00535E68" w:rsidP="00BE7662">
            <w:pPr>
              <w:pStyle w:val="2"/>
              <w:shd w:val="clear" w:color="auto" w:fill="auto"/>
              <w:spacing w:before="0" w:after="0" w:line="230" w:lineRule="exact"/>
              <w:rPr>
                <w:rStyle w:val="aa"/>
                <w:rFonts w:eastAsia="Calibri"/>
                <w:b/>
              </w:rPr>
            </w:pPr>
            <w:r w:rsidRPr="00612828">
              <w:rPr>
                <w:rStyle w:val="aa"/>
                <w:rFonts w:eastAsia="Calibri"/>
              </w:rPr>
              <w:t>Факт</w:t>
            </w:r>
          </w:p>
          <w:p w:rsidR="00535E68" w:rsidRPr="00612828" w:rsidRDefault="00535E68" w:rsidP="00BE7662">
            <w:pPr>
              <w:pStyle w:val="2"/>
              <w:shd w:val="clear" w:color="auto" w:fill="auto"/>
              <w:spacing w:before="0" w:after="0" w:line="230" w:lineRule="exact"/>
              <w:rPr>
                <w:b w:val="0"/>
              </w:rPr>
            </w:pPr>
            <w:r w:rsidRPr="00612828">
              <w:rPr>
                <w:rStyle w:val="aa"/>
                <w:rFonts w:eastAsia="Calibri"/>
              </w:rPr>
              <w:t>2015год</w:t>
            </w:r>
          </w:p>
        </w:tc>
        <w:tc>
          <w:tcPr>
            <w:tcW w:w="1701" w:type="dxa"/>
            <w:vAlign w:val="center"/>
          </w:tcPr>
          <w:p w:rsidR="00535E68" w:rsidRPr="00612828" w:rsidRDefault="00535E68" w:rsidP="00BE7662">
            <w:pPr>
              <w:pStyle w:val="2"/>
              <w:shd w:val="clear" w:color="auto" w:fill="auto"/>
              <w:spacing w:before="0" w:after="0" w:line="230" w:lineRule="exact"/>
              <w:rPr>
                <w:rStyle w:val="aa"/>
                <w:rFonts w:eastAsia="Calibri"/>
                <w:b/>
              </w:rPr>
            </w:pPr>
            <w:r w:rsidRPr="00612828">
              <w:rPr>
                <w:rStyle w:val="aa"/>
                <w:rFonts w:eastAsia="Calibri"/>
              </w:rPr>
              <w:t xml:space="preserve">Факт </w:t>
            </w:r>
          </w:p>
          <w:p w:rsidR="00535E68" w:rsidRPr="00612828" w:rsidRDefault="00535E68" w:rsidP="00BE7662">
            <w:pPr>
              <w:pStyle w:val="2"/>
              <w:shd w:val="clear" w:color="auto" w:fill="auto"/>
              <w:spacing w:before="0" w:after="0" w:line="230" w:lineRule="exact"/>
              <w:rPr>
                <w:b w:val="0"/>
              </w:rPr>
            </w:pPr>
            <w:r w:rsidRPr="00612828">
              <w:rPr>
                <w:rStyle w:val="aa"/>
                <w:rFonts w:eastAsia="Calibri"/>
              </w:rPr>
              <w:t>2016год</w:t>
            </w:r>
          </w:p>
        </w:tc>
      </w:tr>
      <w:tr w:rsidR="00535E68" w:rsidTr="00BE7662">
        <w:tc>
          <w:tcPr>
            <w:tcW w:w="988" w:type="dxa"/>
            <w:vAlign w:val="bottom"/>
          </w:tcPr>
          <w:p w:rsidR="00535E68" w:rsidRPr="00612828" w:rsidRDefault="00535E68" w:rsidP="00BE7662">
            <w:pPr>
              <w:pStyle w:val="2"/>
              <w:shd w:val="clear" w:color="auto" w:fill="auto"/>
              <w:spacing w:before="0" w:after="0" w:line="230" w:lineRule="exact"/>
            </w:pPr>
            <w:r w:rsidRPr="00612828">
              <w:rPr>
                <w:rStyle w:val="aa"/>
                <w:rFonts w:eastAsia="Calibri"/>
              </w:rPr>
              <w:t>1</w:t>
            </w:r>
          </w:p>
        </w:tc>
        <w:tc>
          <w:tcPr>
            <w:tcW w:w="5953" w:type="dxa"/>
            <w:vAlign w:val="bottom"/>
          </w:tcPr>
          <w:p w:rsidR="00535E68" w:rsidRPr="00612828" w:rsidRDefault="00535E68" w:rsidP="00BE7662">
            <w:pPr>
              <w:pStyle w:val="2"/>
              <w:shd w:val="clear" w:color="auto" w:fill="auto"/>
              <w:spacing w:before="0" w:after="0" w:line="230" w:lineRule="exact"/>
            </w:pPr>
            <w:r w:rsidRPr="00612828">
              <w:rPr>
                <w:rStyle w:val="aa"/>
                <w:rFonts w:eastAsia="Calibri"/>
              </w:rPr>
              <w:t>2</w:t>
            </w:r>
          </w:p>
        </w:tc>
        <w:tc>
          <w:tcPr>
            <w:tcW w:w="3119" w:type="dxa"/>
            <w:vAlign w:val="center"/>
          </w:tcPr>
          <w:p w:rsidR="00535E68" w:rsidRPr="00612828" w:rsidRDefault="00535E68" w:rsidP="00BE7662">
            <w:pPr>
              <w:pStyle w:val="2"/>
              <w:shd w:val="clear" w:color="auto" w:fill="auto"/>
              <w:spacing w:before="0" w:after="0" w:line="230" w:lineRule="exact"/>
            </w:pPr>
            <w:r w:rsidRPr="00612828">
              <w:rPr>
                <w:rStyle w:val="aa"/>
                <w:rFonts w:eastAsia="Calibri"/>
              </w:rPr>
              <w:t>3</w:t>
            </w:r>
          </w:p>
        </w:tc>
        <w:tc>
          <w:tcPr>
            <w:tcW w:w="1772" w:type="dxa"/>
            <w:vAlign w:val="center"/>
          </w:tcPr>
          <w:p w:rsidR="00535E68" w:rsidRPr="00612828" w:rsidRDefault="00535E68" w:rsidP="00BE7662">
            <w:pPr>
              <w:pStyle w:val="2"/>
              <w:shd w:val="clear" w:color="auto" w:fill="auto"/>
              <w:spacing w:before="0" w:after="0" w:line="230" w:lineRule="exact"/>
            </w:pPr>
            <w:r w:rsidRPr="00612828">
              <w:t>4</w:t>
            </w:r>
          </w:p>
        </w:tc>
        <w:tc>
          <w:tcPr>
            <w:tcW w:w="1842" w:type="dxa"/>
            <w:vAlign w:val="bottom"/>
          </w:tcPr>
          <w:p w:rsidR="00535E68" w:rsidRPr="00612828" w:rsidRDefault="00535E68" w:rsidP="00BE7662">
            <w:pPr>
              <w:pStyle w:val="2"/>
              <w:shd w:val="clear" w:color="auto" w:fill="auto"/>
              <w:spacing w:before="0" w:after="0" w:line="230" w:lineRule="exact"/>
            </w:pPr>
            <w:r w:rsidRPr="00612828">
              <w:t>5</w:t>
            </w:r>
          </w:p>
        </w:tc>
        <w:tc>
          <w:tcPr>
            <w:tcW w:w="1701" w:type="dxa"/>
            <w:vAlign w:val="center"/>
          </w:tcPr>
          <w:p w:rsidR="00535E68" w:rsidRPr="00612828" w:rsidRDefault="00535E68" w:rsidP="00BE7662">
            <w:pPr>
              <w:pStyle w:val="2"/>
              <w:shd w:val="clear" w:color="auto" w:fill="auto"/>
              <w:spacing w:before="0" w:after="0" w:line="230" w:lineRule="exact"/>
            </w:pPr>
            <w:r w:rsidRPr="00612828">
              <w:t>6</w:t>
            </w:r>
          </w:p>
        </w:tc>
      </w:tr>
      <w:tr w:rsidR="00535E68" w:rsidTr="00BE7662">
        <w:tc>
          <w:tcPr>
            <w:tcW w:w="988" w:type="dxa"/>
            <w:vAlign w:val="center"/>
          </w:tcPr>
          <w:p w:rsidR="00535E68" w:rsidRDefault="00535E68" w:rsidP="00BE7662">
            <w:pPr>
              <w:pStyle w:val="2"/>
              <w:shd w:val="clear" w:color="auto" w:fill="auto"/>
              <w:spacing w:before="0" w:after="0" w:line="230" w:lineRule="exact"/>
            </w:pPr>
            <w:r>
              <w:rPr>
                <w:rStyle w:val="aa"/>
                <w:rFonts w:eastAsia="Calibri"/>
              </w:rPr>
              <w:t>1.1</w:t>
            </w:r>
          </w:p>
        </w:tc>
        <w:tc>
          <w:tcPr>
            <w:tcW w:w="5953" w:type="dxa"/>
            <w:vAlign w:val="center"/>
          </w:tcPr>
          <w:p w:rsidR="00535E68" w:rsidRDefault="00535E68" w:rsidP="00BE7662">
            <w:pPr>
              <w:pStyle w:val="2"/>
              <w:shd w:val="clear" w:color="auto" w:fill="auto"/>
              <w:spacing w:before="0" w:after="0" w:line="277" w:lineRule="exact"/>
              <w:ind w:left="120"/>
              <w:jc w:val="both"/>
              <w:rPr>
                <w:rStyle w:val="aa"/>
                <w:rFonts w:eastAsia="Calibri"/>
              </w:rPr>
            </w:pPr>
            <w:r>
              <w:rPr>
                <w:rStyle w:val="aa"/>
                <w:rFonts w:eastAsia="Calibri"/>
              </w:rPr>
              <w:t xml:space="preserve">Отношение дефицита бюджета </w:t>
            </w:r>
            <w:proofErr w:type="spellStart"/>
            <w:r>
              <w:rPr>
                <w:rStyle w:val="aa"/>
                <w:rFonts w:eastAsia="Calibri"/>
              </w:rPr>
              <w:t>Слюдянского</w:t>
            </w:r>
            <w:proofErr w:type="spellEnd"/>
            <w:r>
              <w:rPr>
                <w:rStyle w:val="aa"/>
                <w:rFonts w:eastAsia="Calibri"/>
              </w:rPr>
              <w:t xml:space="preserve"> муниципального образования к доходам без учета объема безвозмездных поступлений</w:t>
            </w:r>
          </w:p>
          <w:p w:rsidR="00535E68" w:rsidRDefault="00535E68" w:rsidP="00BE7662">
            <w:pPr>
              <w:pStyle w:val="2"/>
              <w:shd w:val="clear" w:color="auto" w:fill="auto"/>
              <w:spacing w:before="0" w:after="0" w:line="277" w:lineRule="exact"/>
              <w:ind w:left="120"/>
              <w:jc w:val="left"/>
            </w:pPr>
          </w:p>
        </w:tc>
        <w:tc>
          <w:tcPr>
            <w:tcW w:w="3119" w:type="dxa"/>
            <w:vAlign w:val="center"/>
          </w:tcPr>
          <w:p w:rsidR="00535E68" w:rsidRDefault="00535E68" w:rsidP="00BE7662">
            <w:pPr>
              <w:pStyle w:val="2"/>
              <w:shd w:val="clear" w:color="auto" w:fill="auto"/>
              <w:spacing w:before="0" w:after="0" w:line="230" w:lineRule="exact"/>
            </w:pPr>
            <w:r>
              <w:rPr>
                <w:rStyle w:val="aa"/>
                <w:rFonts w:eastAsia="Calibri"/>
              </w:rPr>
              <w:t>%</w:t>
            </w:r>
          </w:p>
        </w:tc>
        <w:tc>
          <w:tcPr>
            <w:tcW w:w="1772" w:type="dxa"/>
            <w:vAlign w:val="center"/>
          </w:tcPr>
          <w:p w:rsidR="00535E68" w:rsidRDefault="00535E68" w:rsidP="00BE7662">
            <w:pPr>
              <w:pStyle w:val="2"/>
              <w:shd w:val="clear" w:color="auto" w:fill="auto"/>
              <w:spacing w:before="0" w:after="0" w:line="274" w:lineRule="exact"/>
            </w:pPr>
            <w:r>
              <w:rPr>
                <w:rStyle w:val="aa"/>
                <w:rFonts w:eastAsia="Calibri"/>
              </w:rPr>
              <w:t>0 % без учета остатка на начало года</w:t>
            </w:r>
          </w:p>
        </w:tc>
        <w:tc>
          <w:tcPr>
            <w:tcW w:w="1842" w:type="dxa"/>
            <w:vAlign w:val="center"/>
          </w:tcPr>
          <w:p w:rsidR="00535E68" w:rsidRDefault="00535E68" w:rsidP="00BE7662">
            <w:pPr>
              <w:pStyle w:val="2"/>
              <w:shd w:val="clear" w:color="auto" w:fill="auto"/>
              <w:spacing w:before="0" w:after="0" w:line="230" w:lineRule="exact"/>
            </w:pPr>
            <w:r>
              <w:rPr>
                <w:rStyle w:val="aa"/>
                <w:rFonts w:eastAsia="Calibri"/>
              </w:rPr>
              <w:t>0 % без учета остатка на начало года</w:t>
            </w:r>
          </w:p>
        </w:tc>
        <w:tc>
          <w:tcPr>
            <w:tcW w:w="1701" w:type="dxa"/>
            <w:vAlign w:val="center"/>
          </w:tcPr>
          <w:p w:rsidR="00535E68" w:rsidRDefault="00535E68" w:rsidP="00BE7662">
            <w:pPr>
              <w:pStyle w:val="2"/>
              <w:shd w:val="clear" w:color="auto" w:fill="auto"/>
              <w:spacing w:before="0" w:after="0" w:line="230" w:lineRule="exact"/>
            </w:pPr>
            <w:r>
              <w:rPr>
                <w:rStyle w:val="aa"/>
                <w:rFonts w:eastAsia="Calibri"/>
              </w:rPr>
              <w:t>0 % без учета остатка на начало года</w:t>
            </w:r>
          </w:p>
        </w:tc>
      </w:tr>
      <w:tr w:rsidR="00535E68" w:rsidTr="00BE7662">
        <w:tc>
          <w:tcPr>
            <w:tcW w:w="988" w:type="dxa"/>
            <w:vAlign w:val="center"/>
          </w:tcPr>
          <w:p w:rsidR="00535E68" w:rsidRDefault="00535E68" w:rsidP="00BE7662">
            <w:pPr>
              <w:pStyle w:val="2"/>
              <w:shd w:val="clear" w:color="auto" w:fill="auto"/>
              <w:spacing w:before="0" w:after="0" w:line="230" w:lineRule="exact"/>
            </w:pPr>
            <w:r>
              <w:rPr>
                <w:rStyle w:val="aa"/>
                <w:rFonts w:eastAsia="Calibri"/>
              </w:rPr>
              <w:t>1.2</w:t>
            </w:r>
          </w:p>
        </w:tc>
        <w:tc>
          <w:tcPr>
            <w:tcW w:w="5953" w:type="dxa"/>
            <w:vAlign w:val="center"/>
          </w:tcPr>
          <w:p w:rsidR="00535E68" w:rsidRDefault="00535E68" w:rsidP="00BE7662">
            <w:pPr>
              <w:pStyle w:val="2"/>
              <w:shd w:val="clear" w:color="auto" w:fill="auto"/>
              <w:spacing w:before="0" w:after="0" w:line="274" w:lineRule="exact"/>
              <w:ind w:left="120"/>
              <w:jc w:val="both"/>
              <w:rPr>
                <w:rStyle w:val="aa"/>
                <w:rFonts w:eastAsia="Calibri"/>
              </w:rPr>
            </w:pPr>
            <w:r>
              <w:rPr>
                <w:rStyle w:val="aa"/>
                <w:rFonts w:eastAsia="Calibri"/>
              </w:rPr>
              <w:t>Количество сформированной в соответствии с установленными требованиями ежемесячной, квартальной годовой отчетности</w:t>
            </w:r>
          </w:p>
          <w:p w:rsidR="00535E68" w:rsidRDefault="00535E68" w:rsidP="00BE7662">
            <w:pPr>
              <w:pStyle w:val="2"/>
              <w:shd w:val="clear" w:color="auto" w:fill="auto"/>
              <w:spacing w:before="0" w:after="0" w:line="274" w:lineRule="exact"/>
              <w:ind w:left="120"/>
              <w:jc w:val="left"/>
            </w:pPr>
          </w:p>
        </w:tc>
        <w:tc>
          <w:tcPr>
            <w:tcW w:w="3119" w:type="dxa"/>
            <w:vAlign w:val="center"/>
          </w:tcPr>
          <w:p w:rsidR="00535E68" w:rsidRDefault="00535E68" w:rsidP="00BE7662">
            <w:pPr>
              <w:pStyle w:val="2"/>
              <w:shd w:val="clear" w:color="auto" w:fill="auto"/>
              <w:spacing w:before="0" w:after="0" w:line="230" w:lineRule="exact"/>
            </w:pPr>
            <w:r>
              <w:rPr>
                <w:rStyle w:val="aa"/>
                <w:rFonts w:eastAsia="Calibri"/>
              </w:rPr>
              <w:t>единиц</w:t>
            </w:r>
          </w:p>
        </w:tc>
        <w:tc>
          <w:tcPr>
            <w:tcW w:w="1772" w:type="dxa"/>
            <w:vAlign w:val="center"/>
          </w:tcPr>
          <w:p w:rsidR="00535E68" w:rsidRDefault="00535E68" w:rsidP="00BE7662">
            <w:pPr>
              <w:pStyle w:val="2"/>
              <w:shd w:val="clear" w:color="auto" w:fill="auto"/>
              <w:spacing w:before="0" w:after="0" w:line="230" w:lineRule="exact"/>
            </w:pPr>
            <w:r>
              <w:rPr>
                <w:rStyle w:val="aa"/>
                <w:rFonts w:eastAsia="Calibri"/>
              </w:rPr>
              <w:t>13</w:t>
            </w:r>
          </w:p>
        </w:tc>
        <w:tc>
          <w:tcPr>
            <w:tcW w:w="1842" w:type="dxa"/>
            <w:vAlign w:val="center"/>
          </w:tcPr>
          <w:p w:rsidR="00535E68" w:rsidRDefault="00535E68" w:rsidP="00BE7662">
            <w:pPr>
              <w:pStyle w:val="2"/>
              <w:shd w:val="clear" w:color="auto" w:fill="auto"/>
              <w:spacing w:before="0" w:after="0" w:line="230" w:lineRule="exact"/>
            </w:pPr>
            <w:r>
              <w:rPr>
                <w:rStyle w:val="aa"/>
                <w:rFonts w:eastAsia="Calibri"/>
              </w:rPr>
              <w:t>13</w:t>
            </w:r>
          </w:p>
        </w:tc>
        <w:tc>
          <w:tcPr>
            <w:tcW w:w="1701" w:type="dxa"/>
            <w:vAlign w:val="center"/>
          </w:tcPr>
          <w:p w:rsidR="00535E68" w:rsidRDefault="00535E68" w:rsidP="00BE7662">
            <w:pPr>
              <w:pStyle w:val="2"/>
              <w:shd w:val="clear" w:color="auto" w:fill="auto"/>
              <w:spacing w:before="0" w:after="0" w:line="230" w:lineRule="exact"/>
            </w:pPr>
            <w:r>
              <w:rPr>
                <w:rStyle w:val="aa"/>
                <w:rFonts w:eastAsia="Calibri"/>
              </w:rPr>
              <w:t>13</w:t>
            </w:r>
          </w:p>
        </w:tc>
      </w:tr>
      <w:tr w:rsidR="00535E68" w:rsidTr="00BE7662">
        <w:tc>
          <w:tcPr>
            <w:tcW w:w="988" w:type="dxa"/>
            <w:vAlign w:val="center"/>
          </w:tcPr>
          <w:p w:rsidR="00535E68" w:rsidRDefault="00535E68" w:rsidP="00BE7662">
            <w:pPr>
              <w:pStyle w:val="2"/>
              <w:shd w:val="clear" w:color="auto" w:fill="auto"/>
              <w:spacing w:before="0" w:after="0" w:line="230" w:lineRule="exact"/>
            </w:pPr>
            <w:r>
              <w:rPr>
                <w:rStyle w:val="aa"/>
                <w:rFonts w:eastAsia="Calibri"/>
              </w:rPr>
              <w:t>1.3</w:t>
            </w:r>
          </w:p>
        </w:tc>
        <w:tc>
          <w:tcPr>
            <w:tcW w:w="5953" w:type="dxa"/>
            <w:vAlign w:val="bottom"/>
          </w:tcPr>
          <w:p w:rsidR="00535E68" w:rsidRDefault="00535E68" w:rsidP="00BE7662">
            <w:pPr>
              <w:pStyle w:val="2"/>
              <w:shd w:val="clear" w:color="auto" w:fill="auto"/>
              <w:spacing w:before="0" w:after="0" w:line="274" w:lineRule="exact"/>
              <w:ind w:left="120"/>
              <w:jc w:val="both"/>
              <w:rPr>
                <w:rStyle w:val="aa"/>
                <w:rFonts w:eastAsia="Calibri"/>
              </w:rPr>
            </w:pPr>
            <w:r>
              <w:rPr>
                <w:rStyle w:val="aa"/>
                <w:rFonts w:eastAsia="Calibri"/>
              </w:rPr>
              <w:t xml:space="preserve">Доля бюджетных ассигнований, представленном в программном виде (рассчитывается как отношение суммы бюджетных ассигнований на отчетный (текущий) финансовый год и плановый период в виде муниципальных программ (без учета расходов за счет целевых средств бюджетов вышестоящих уровней и публичных нормативных обязательств) к общей сумме бюджетных ассигнований на отчетный (текущий) финансовый год и плановый период в виде </w:t>
            </w:r>
            <w:r>
              <w:rPr>
                <w:rStyle w:val="aa"/>
                <w:rFonts w:eastAsia="Calibri"/>
              </w:rPr>
              <w:lastRenderedPageBreak/>
              <w:t>муниципальных программ (без учета расходов за счет целевых средств бюджетов вышестоящих уровней и публичных нормативных обязательств и субвенций, передаваемых в муниципальное образование)</w:t>
            </w:r>
          </w:p>
          <w:p w:rsidR="00535E68" w:rsidRDefault="00535E68" w:rsidP="00BE7662">
            <w:pPr>
              <w:pStyle w:val="2"/>
              <w:shd w:val="clear" w:color="auto" w:fill="auto"/>
              <w:spacing w:before="0" w:after="0" w:line="274" w:lineRule="exact"/>
              <w:ind w:left="120"/>
              <w:jc w:val="left"/>
            </w:pPr>
          </w:p>
        </w:tc>
        <w:tc>
          <w:tcPr>
            <w:tcW w:w="3119" w:type="dxa"/>
            <w:vAlign w:val="center"/>
          </w:tcPr>
          <w:p w:rsidR="00535E68" w:rsidRDefault="00535E68" w:rsidP="00BE7662">
            <w:pPr>
              <w:pStyle w:val="2"/>
              <w:shd w:val="clear" w:color="auto" w:fill="auto"/>
              <w:spacing w:before="0" w:after="0" w:line="230" w:lineRule="exact"/>
            </w:pPr>
            <w:r>
              <w:rPr>
                <w:rStyle w:val="aa"/>
                <w:rFonts w:eastAsia="Calibri"/>
              </w:rPr>
              <w:lastRenderedPageBreak/>
              <w:t>%</w:t>
            </w:r>
          </w:p>
        </w:tc>
        <w:tc>
          <w:tcPr>
            <w:tcW w:w="1772" w:type="dxa"/>
            <w:vAlign w:val="center"/>
          </w:tcPr>
          <w:p w:rsidR="00535E68" w:rsidRPr="00D11395" w:rsidRDefault="00535E68" w:rsidP="00BE7662">
            <w:pPr>
              <w:pStyle w:val="2"/>
              <w:shd w:val="clear" w:color="auto" w:fill="auto"/>
              <w:spacing w:before="0" w:after="0" w:line="277" w:lineRule="exact"/>
              <w:rPr>
                <w:b w:val="0"/>
              </w:rPr>
            </w:pPr>
            <w:r>
              <w:rPr>
                <w:b w:val="0"/>
              </w:rPr>
              <w:t>99</w:t>
            </w:r>
            <w:r w:rsidRPr="00D11395">
              <w:rPr>
                <w:b w:val="0"/>
              </w:rPr>
              <w:t>,</w:t>
            </w:r>
            <w:r>
              <w:rPr>
                <w:b w:val="0"/>
              </w:rPr>
              <w:t>1</w:t>
            </w:r>
            <w:r w:rsidRPr="00D11395">
              <w:rPr>
                <w:b w:val="0"/>
              </w:rPr>
              <w:t>%</w:t>
            </w:r>
          </w:p>
        </w:tc>
        <w:tc>
          <w:tcPr>
            <w:tcW w:w="1842" w:type="dxa"/>
            <w:vAlign w:val="center"/>
          </w:tcPr>
          <w:p w:rsidR="00535E68" w:rsidRPr="00D11395" w:rsidRDefault="00535E68" w:rsidP="00BE7662">
            <w:pPr>
              <w:pStyle w:val="2"/>
              <w:shd w:val="clear" w:color="auto" w:fill="auto"/>
              <w:spacing w:before="0" w:after="0" w:line="230" w:lineRule="exact"/>
              <w:ind w:left="160"/>
              <w:rPr>
                <w:b w:val="0"/>
              </w:rPr>
            </w:pPr>
            <w:r w:rsidRPr="00D11395">
              <w:rPr>
                <w:b w:val="0"/>
              </w:rPr>
              <w:t>9</w:t>
            </w:r>
            <w:r>
              <w:rPr>
                <w:b w:val="0"/>
              </w:rPr>
              <w:t>8</w:t>
            </w:r>
            <w:r w:rsidRPr="00D11395">
              <w:rPr>
                <w:b w:val="0"/>
              </w:rPr>
              <w:t>,</w:t>
            </w:r>
            <w:r>
              <w:rPr>
                <w:b w:val="0"/>
              </w:rPr>
              <w:t>6</w:t>
            </w:r>
            <w:r w:rsidRPr="00D11395">
              <w:rPr>
                <w:b w:val="0"/>
              </w:rPr>
              <w:t>%</w:t>
            </w:r>
          </w:p>
        </w:tc>
        <w:tc>
          <w:tcPr>
            <w:tcW w:w="1701" w:type="dxa"/>
            <w:vAlign w:val="center"/>
          </w:tcPr>
          <w:p w:rsidR="00535E68" w:rsidRPr="000C1E07" w:rsidRDefault="00535E68" w:rsidP="00BE7662">
            <w:pPr>
              <w:pStyle w:val="2"/>
              <w:shd w:val="clear" w:color="auto" w:fill="auto"/>
              <w:spacing w:before="0" w:after="0" w:line="277" w:lineRule="exact"/>
              <w:rPr>
                <w:b w:val="0"/>
              </w:rPr>
            </w:pPr>
            <w:r w:rsidRPr="000C1E07">
              <w:rPr>
                <w:b w:val="0"/>
              </w:rPr>
              <w:t>9</w:t>
            </w:r>
            <w:r>
              <w:rPr>
                <w:b w:val="0"/>
              </w:rPr>
              <w:t>5,8</w:t>
            </w:r>
            <w:r w:rsidRPr="000C1E07">
              <w:rPr>
                <w:b w:val="0"/>
              </w:rPr>
              <w:t>%</w:t>
            </w:r>
          </w:p>
        </w:tc>
      </w:tr>
      <w:tr w:rsidR="00535E68" w:rsidTr="00BE7662">
        <w:tc>
          <w:tcPr>
            <w:tcW w:w="988" w:type="dxa"/>
            <w:vAlign w:val="center"/>
          </w:tcPr>
          <w:p w:rsidR="00535E68" w:rsidRDefault="00535E68" w:rsidP="00BE7662">
            <w:pPr>
              <w:pStyle w:val="2"/>
              <w:shd w:val="clear" w:color="auto" w:fill="auto"/>
              <w:spacing w:before="0" w:after="0" w:line="230" w:lineRule="exact"/>
            </w:pPr>
            <w:r>
              <w:rPr>
                <w:rStyle w:val="aa"/>
                <w:rFonts w:eastAsia="Calibri"/>
              </w:rPr>
              <w:t>1.4</w:t>
            </w:r>
          </w:p>
        </w:tc>
        <w:tc>
          <w:tcPr>
            <w:tcW w:w="5953" w:type="dxa"/>
            <w:vAlign w:val="bottom"/>
          </w:tcPr>
          <w:p w:rsidR="00535E68" w:rsidRDefault="00535E68" w:rsidP="00BE7662">
            <w:pPr>
              <w:pStyle w:val="2"/>
              <w:shd w:val="clear" w:color="auto" w:fill="auto"/>
              <w:spacing w:before="0" w:after="0" w:line="274" w:lineRule="exact"/>
              <w:jc w:val="both"/>
              <w:rPr>
                <w:rStyle w:val="aa"/>
                <w:rFonts w:eastAsia="Calibri"/>
              </w:rPr>
            </w:pPr>
            <w:r>
              <w:rPr>
                <w:rStyle w:val="aa"/>
                <w:rFonts w:eastAsia="Calibri"/>
              </w:rPr>
              <w:t xml:space="preserve">Своевременное составление и внесение в Думу </w:t>
            </w:r>
            <w:proofErr w:type="spellStart"/>
            <w:r>
              <w:rPr>
                <w:rStyle w:val="aa"/>
                <w:rFonts w:eastAsia="Calibri"/>
              </w:rPr>
              <w:t>Слюдянского</w:t>
            </w:r>
            <w:proofErr w:type="spellEnd"/>
            <w:r>
              <w:rPr>
                <w:rStyle w:val="aa"/>
                <w:rFonts w:eastAsia="Calibri"/>
              </w:rPr>
              <w:t xml:space="preserve"> муниципального образования проекта бюджета СМО на очередной финансовый год </w:t>
            </w:r>
            <w:proofErr w:type="gramStart"/>
            <w:r>
              <w:rPr>
                <w:rStyle w:val="aa"/>
                <w:rFonts w:eastAsia="Calibri"/>
              </w:rPr>
              <w:t>или  финансовый</w:t>
            </w:r>
            <w:proofErr w:type="gramEnd"/>
            <w:r>
              <w:rPr>
                <w:rStyle w:val="aa"/>
                <w:rFonts w:eastAsia="Calibri"/>
              </w:rPr>
              <w:t xml:space="preserve"> год и плановый период</w:t>
            </w:r>
          </w:p>
          <w:p w:rsidR="00535E68" w:rsidRDefault="00535E68" w:rsidP="00BE7662">
            <w:pPr>
              <w:pStyle w:val="2"/>
              <w:shd w:val="clear" w:color="auto" w:fill="auto"/>
              <w:spacing w:before="0" w:after="0" w:line="274" w:lineRule="exact"/>
              <w:ind w:left="120"/>
              <w:jc w:val="left"/>
            </w:pPr>
          </w:p>
        </w:tc>
        <w:tc>
          <w:tcPr>
            <w:tcW w:w="3119" w:type="dxa"/>
            <w:vAlign w:val="center"/>
          </w:tcPr>
          <w:p w:rsidR="00535E68" w:rsidRPr="00D91834" w:rsidRDefault="00535E68" w:rsidP="00BE7662">
            <w:pPr>
              <w:pStyle w:val="2"/>
              <w:shd w:val="clear" w:color="auto" w:fill="auto"/>
              <w:spacing w:before="0" w:after="0" w:line="274" w:lineRule="exact"/>
              <w:rPr>
                <w:sz w:val="20"/>
                <w:szCs w:val="20"/>
              </w:rPr>
            </w:pPr>
            <w:r w:rsidRPr="00D91834">
              <w:rPr>
                <w:rStyle w:val="aa"/>
                <w:rFonts w:eastAsia="Calibri"/>
                <w:sz w:val="20"/>
                <w:szCs w:val="20"/>
              </w:rPr>
              <w:t>Соблюдение</w:t>
            </w:r>
          </w:p>
          <w:p w:rsidR="00535E68" w:rsidRPr="00D91834" w:rsidRDefault="00535E68" w:rsidP="00BE7662">
            <w:pPr>
              <w:pStyle w:val="2"/>
              <w:shd w:val="clear" w:color="auto" w:fill="auto"/>
              <w:spacing w:before="0" w:after="0" w:line="274" w:lineRule="exact"/>
              <w:rPr>
                <w:sz w:val="20"/>
                <w:szCs w:val="20"/>
              </w:rPr>
            </w:pPr>
            <w:r w:rsidRPr="00D91834">
              <w:rPr>
                <w:rStyle w:val="aa"/>
                <w:rFonts w:eastAsia="Calibri"/>
                <w:sz w:val="20"/>
                <w:szCs w:val="20"/>
              </w:rPr>
              <w:t>сроков,</w:t>
            </w:r>
          </w:p>
          <w:p w:rsidR="00535E68" w:rsidRDefault="00535E68" w:rsidP="00BE7662">
            <w:pPr>
              <w:pStyle w:val="2"/>
              <w:shd w:val="clear" w:color="auto" w:fill="auto"/>
              <w:spacing w:before="0" w:after="0" w:line="274" w:lineRule="exact"/>
              <w:rPr>
                <w:rStyle w:val="aa"/>
                <w:rFonts w:eastAsia="Calibri"/>
                <w:sz w:val="20"/>
                <w:szCs w:val="20"/>
              </w:rPr>
            </w:pPr>
            <w:r w:rsidRPr="00D91834">
              <w:rPr>
                <w:rStyle w:val="aa"/>
                <w:rFonts w:eastAsia="Calibri"/>
                <w:sz w:val="20"/>
                <w:szCs w:val="20"/>
              </w:rPr>
              <w:t>установленных</w:t>
            </w:r>
            <w:r>
              <w:rPr>
                <w:rStyle w:val="aa"/>
                <w:rFonts w:eastAsia="Calibri"/>
                <w:sz w:val="20"/>
                <w:szCs w:val="20"/>
              </w:rPr>
              <w:t xml:space="preserve">    </w:t>
            </w:r>
          </w:p>
          <w:p w:rsidR="00535E68" w:rsidRPr="00347CBF" w:rsidRDefault="00535E68" w:rsidP="00BE7662">
            <w:pPr>
              <w:pStyle w:val="2"/>
              <w:shd w:val="clear" w:color="auto" w:fill="auto"/>
              <w:spacing w:before="0" w:after="0" w:line="274" w:lineRule="exact"/>
              <w:rPr>
                <w:sz w:val="20"/>
                <w:szCs w:val="20"/>
              </w:rPr>
            </w:pPr>
            <w:r w:rsidRPr="00D91834">
              <w:rPr>
                <w:rStyle w:val="aa"/>
                <w:rFonts w:eastAsia="Calibri"/>
                <w:sz w:val="20"/>
                <w:szCs w:val="20"/>
              </w:rPr>
              <w:t>БК</w:t>
            </w:r>
            <w:r>
              <w:rPr>
                <w:rStyle w:val="aa"/>
                <w:rFonts w:eastAsia="Calibri"/>
                <w:sz w:val="20"/>
                <w:szCs w:val="20"/>
              </w:rPr>
              <w:t xml:space="preserve"> РФ</w:t>
            </w:r>
          </w:p>
        </w:tc>
        <w:tc>
          <w:tcPr>
            <w:tcW w:w="1772" w:type="dxa"/>
            <w:vAlign w:val="center"/>
          </w:tcPr>
          <w:p w:rsidR="00535E68" w:rsidRDefault="00535E68" w:rsidP="00BE7662">
            <w:pPr>
              <w:pStyle w:val="2"/>
              <w:shd w:val="clear" w:color="auto" w:fill="auto"/>
              <w:spacing w:before="0" w:after="0" w:line="230" w:lineRule="exact"/>
            </w:pPr>
            <w:r>
              <w:rPr>
                <w:rStyle w:val="aa"/>
                <w:rFonts w:eastAsia="Calibri"/>
              </w:rPr>
              <w:t>соблюдение</w:t>
            </w:r>
          </w:p>
        </w:tc>
        <w:tc>
          <w:tcPr>
            <w:tcW w:w="1842" w:type="dxa"/>
            <w:vAlign w:val="center"/>
          </w:tcPr>
          <w:p w:rsidR="00535E68" w:rsidRDefault="00535E68" w:rsidP="00BE7662">
            <w:pPr>
              <w:pStyle w:val="2"/>
              <w:shd w:val="clear" w:color="auto" w:fill="auto"/>
              <w:spacing w:before="0" w:after="0" w:line="230" w:lineRule="exact"/>
              <w:ind w:left="160"/>
              <w:jc w:val="left"/>
            </w:pPr>
            <w:r>
              <w:rPr>
                <w:rStyle w:val="aa"/>
                <w:rFonts w:eastAsia="Calibri"/>
              </w:rPr>
              <w:t>соблюдение</w:t>
            </w:r>
          </w:p>
        </w:tc>
        <w:tc>
          <w:tcPr>
            <w:tcW w:w="1701" w:type="dxa"/>
            <w:vAlign w:val="center"/>
          </w:tcPr>
          <w:p w:rsidR="00535E68" w:rsidRDefault="00535E68" w:rsidP="00BE7662">
            <w:pPr>
              <w:pStyle w:val="2"/>
              <w:shd w:val="clear" w:color="auto" w:fill="auto"/>
              <w:spacing w:before="0" w:after="0" w:line="230" w:lineRule="exact"/>
            </w:pPr>
            <w:r>
              <w:rPr>
                <w:rStyle w:val="aa"/>
                <w:rFonts w:eastAsia="Calibri"/>
              </w:rPr>
              <w:t>соблюдение</w:t>
            </w:r>
          </w:p>
        </w:tc>
      </w:tr>
      <w:tr w:rsidR="00535E68" w:rsidTr="00BE7662">
        <w:tc>
          <w:tcPr>
            <w:tcW w:w="988" w:type="dxa"/>
            <w:vAlign w:val="center"/>
          </w:tcPr>
          <w:p w:rsidR="00535E68" w:rsidRDefault="00535E68" w:rsidP="00BE7662">
            <w:pPr>
              <w:pStyle w:val="2"/>
              <w:shd w:val="clear" w:color="auto" w:fill="auto"/>
              <w:spacing w:before="0" w:after="0" w:line="230" w:lineRule="exact"/>
            </w:pPr>
            <w:r>
              <w:rPr>
                <w:rStyle w:val="aa"/>
                <w:rFonts w:eastAsia="Calibri"/>
              </w:rPr>
              <w:t>1.5</w:t>
            </w:r>
          </w:p>
        </w:tc>
        <w:tc>
          <w:tcPr>
            <w:tcW w:w="5953" w:type="dxa"/>
            <w:vAlign w:val="center"/>
          </w:tcPr>
          <w:p w:rsidR="00535E68" w:rsidRDefault="00535E68" w:rsidP="00BE7662">
            <w:pPr>
              <w:pStyle w:val="2"/>
              <w:shd w:val="clear" w:color="auto" w:fill="auto"/>
              <w:spacing w:before="0" w:after="0" w:line="274" w:lineRule="exact"/>
              <w:ind w:left="120"/>
              <w:jc w:val="both"/>
              <w:rPr>
                <w:rStyle w:val="aa"/>
                <w:rFonts w:eastAsia="Calibri"/>
              </w:rPr>
            </w:pPr>
            <w:r>
              <w:rPr>
                <w:rStyle w:val="aa"/>
                <w:rFonts w:eastAsia="Calibri"/>
              </w:rPr>
              <w:t>Уровень исполнения расходов бюджета за счет средств бюджета (рассчитывается как отношение кассовых расходов за счет средств бюджета СМО без учета средств федерального и областного бюджетов в отчетном периоде к плановым доходам за счет средств бюджета без учета средств федерального и областного бюджетов)</w:t>
            </w:r>
          </w:p>
          <w:p w:rsidR="00535E68" w:rsidRPr="00E14E6E" w:rsidRDefault="00535E68" w:rsidP="00BE7662">
            <w:pPr>
              <w:pStyle w:val="2"/>
              <w:shd w:val="clear" w:color="auto" w:fill="auto"/>
              <w:spacing w:before="0" w:after="0" w:line="274" w:lineRule="exact"/>
              <w:ind w:left="120"/>
              <w:jc w:val="left"/>
              <w:rPr>
                <w:b w:val="0"/>
                <w:bCs w:val="0"/>
              </w:rPr>
            </w:pPr>
          </w:p>
        </w:tc>
        <w:tc>
          <w:tcPr>
            <w:tcW w:w="3119" w:type="dxa"/>
            <w:vAlign w:val="center"/>
          </w:tcPr>
          <w:p w:rsidR="00535E68" w:rsidRDefault="00535E68" w:rsidP="00BE7662">
            <w:pPr>
              <w:pStyle w:val="2"/>
              <w:shd w:val="clear" w:color="auto" w:fill="auto"/>
              <w:spacing w:before="0" w:after="0" w:line="230" w:lineRule="exact"/>
            </w:pPr>
            <w:r>
              <w:rPr>
                <w:rStyle w:val="aa"/>
                <w:rFonts w:eastAsia="Calibri"/>
              </w:rPr>
              <w:t>%</w:t>
            </w:r>
          </w:p>
        </w:tc>
        <w:tc>
          <w:tcPr>
            <w:tcW w:w="1772" w:type="dxa"/>
            <w:vAlign w:val="center"/>
          </w:tcPr>
          <w:p w:rsidR="00535E68" w:rsidRPr="00D91834" w:rsidRDefault="00535E68" w:rsidP="00BE7662">
            <w:pPr>
              <w:pStyle w:val="2"/>
              <w:shd w:val="clear" w:color="auto" w:fill="auto"/>
              <w:spacing w:before="0" w:after="0" w:line="230" w:lineRule="exact"/>
              <w:rPr>
                <w:b w:val="0"/>
              </w:rPr>
            </w:pPr>
            <w:r>
              <w:rPr>
                <w:b w:val="0"/>
              </w:rPr>
              <w:t>74,8</w:t>
            </w:r>
            <w:r w:rsidRPr="00D91834">
              <w:rPr>
                <w:b w:val="0"/>
              </w:rPr>
              <w:t>%</w:t>
            </w:r>
          </w:p>
        </w:tc>
        <w:tc>
          <w:tcPr>
            <w:tcW w:w="1842" w:type="dxa"/>
            <w:vAlign w:val="center"/>
          </w:tcPr>
          <w:p w:rsidR="00535E68" w:rsidRPr="00D91834" w:rsidRDefault="00535E68" w:rsidP="00BE7662">
            <w:pPr>
              <w:pStyle w:val="2"/>
              <w:shd w:val="clear" w:color="auto" w:fill="auto"/>
              <w:spacing w:before="0" w:after="0" w:line="230" w:lineRule="exact"/>
              <w:ind w:left="160"/>
              <w:rPr>
                <w:b w:val="0"/>
              </w:rPr>
            </w:pPr>
            <w:r>
              <w:rPr>
                <w:b w:val="0"/>
              </w:rPr>
              <w:t>90,8</w:t>
            </w:r>
            <w:r w:rsidRPr="00D91834">
              <w:rPr>
                <w:b w:val="0"/>
              </w:rPr>
              <w:t>%</w:t>
            </w:r>
          </w:p>
        </w:tc>
        <w:tc>
          <w:tcPr>
            <w:tcW w:w="1701" w:type="dxa"/>
            <w:vAlign w:val="center"/>
          </w:tcPr>
          <w:p w:rsidR="00535E68" w:rsidRDefault="00535E68" w:rsidP="00BE7662">
            <w:pPr>
              <w:pStyle w:val="2"/>
              <w:shd w:val="clear" w:color="auto" w:fill="auto"/>
              <w:spacing w:before="0" w:after="0" w:line="230" w:lineRule="exact"/>
            </w:pPr>
            <w:r>
              <w:rPr>
                <w:b w:val="0"/>
              </w:rPr>
              <w:t>78,6</w:t>
            </w:r>
            <w:r w:rsidRPr="00D91834">
              <w:rPr>
                <w:b w:val="0"/>
              </w:rPr>
              <w:t>%</w:t>
            </w:r>
          </w:p>
        </w:tc>
      </w:tr>
      <w:tr w:rsidR="00535E68" w:rsidTr="00BE7662">
        <w:tc>
          <w:tcPr>
            <w:tcW w:w="988" w:type="dxa"/>
            <w:vAlign w:val="center"/>
          </w:tcPr>
          <w:p w:rsidR="00535E68" w:rsidRPr="00844E02" w:rsidRDefault="00535E68" w:rsidP="00BE7662">
            <w:pPr>
              <w:pStyle w:val="2"/>
              <w:shd w:val="clear" w:color="auto" w:fill="auto"/>
              <w:spacing w:before="0" w:after="0" w:line="230" w:lineRule="exact"/>
              <w:rPr>
                <w:sz w:val="22"/>
                <w:szCs w:val="22"/>
              </w:rPr>
            </w:pPr>
            <w:r w:rsidRPr="00844E02">
              <w:rPr>
                <w:rStyle w:val="aa"/>
                <w:rFonts w:eastAsia="Calibri"/>
                <w:sz w:val="22"/>
                <w:szCs w:val="22"/>
              </w:rPr>
              <w:t>1.6</w:t>
            </w:r>
          </w:p>
        </w:tc>
        <w:tc>
          <w:tcPr>
            <w:tcW w:w="5953" w:type="dxa"/>
            <w:vAlign w:val="center"/>
          </w:tcPr>
          <w:p w:rsidR="00535E68" w:rsidRDefault="00535E68" w:rsidP="00BE7662">
            <w:pPr>
              <w:pStyle w:val="2"/>
              <w:shd w:val="clear" w:color="auto" w:fill="auto"/>
              <w:spacing w:before="0" w:after="0" w:line="277" w:lineRule="exact"/>
              <w:jc w:val="both"/>
              <w:rPr>
                <w:rStyle w:val="aa"/>
                <w:rFonts w:eastAsia="Calibri"/>
              </w:rPr>
            </w:pPr>
            <w:r w:rsidRPr="00844E02">
              <w:rPr>
                <w:rStyle w:val="aa"/>
                <w:rFonts w:eastAsia="Calibri"/>
                <w:sz w:val="22"/>
                <w:szCs w:val="22"/>
              </w:rPr>
              <w:t>Эффективность работы с невыясненными</w:t>
            </w:r>
            <w:r>
              <w:rPr>
                <w:rStyle w:val="aa"/>
                <w:rFonts w:eastAsia="Calibri"/>
                <w:sz w:val="22"/>
                <w:szCs w:val="22"/>
              </w:rPr>
              <w:t xml:space="preserve"> </w:t>
            </w:r>
            <w:r>
              <w:rPr>
                <w:rStyle w:val="aa"/>
                <w:rFonts w:eastAsia="Calibri"/>
              </w:rPr>
              <w:t>поступлениями (рассчитывается как объем невыясненных поступлений, не уточненных в течение 30 дней со дня зачисления)</w:t>
            </w:r>
          </w:p>
          <w:p w:rsidR="00535E68" w:rsidRPr="00844E02" w:rsidRDefault="00535E68" w:rsidP="00BE7662">
            <w:pPr>
              <w:pStyle w:val="2"/>
              <w:shd w:val="clear" w:color="auto" w:fill="auto"/>
              <w:spacing w:before="0" w:after="0" w:line="230" w:lineRule="exact"/>
              <w:ind w:left="120"/>
              <w:rPr>
                <w:sz w:val="22"/>
                <w:szCs w:val="22"/>
              </w:rPr>
            </w:pPr>
          </w:p>
        </w:tc>
        <w:tc>
          <w:tcPr>
            <w:tcW w:w="3119" w:type="dxa"/>
            <w:vAlign w:val="center"/>
          </w:tcPr>
          <w:p w:rsidR="00535E68" w:rsidRPr="00844E02" w:rsidRDefault="00535E68" w:rsidP="00BE7662">
            <w:pPr>
              <w:pStyle w:val="2"/>
              <w:shd w:val="clear" w:color="auto" w:fill="auto"/>
              <w:spacing w:before="0" w:after="0" w:line="230" w:lineRule="exact"/>
              <w:jc w:val="left"/>
              <w:rPr>
                <w:sz w:val="22"/>
                <w:szCs w:val="22"/>
              </w:rPr>
            </w:pPr>
            <w:r w:rsidRPr="00844E02">
              <w:rPr>
                <w:rStyle w:val="aa"/>
                <w:rFonts w:eastAsia="Calibri"/>
                <w:sz w:val="22"/>
                <w:szCs w:val="22"/>
              </w:rPr>
              <w:t>Наличие/отсу</w:t>
            </w:r>
            <w:r>
              <w:rPr>
                <w:rStyle w:val="aa"/>
                <w:rFonts w:eastAsia="Calibri"/>
                <w:sz w:val="22"/>
                <w:szCs w:val="22"/>
              </w:rPr>
              <w:t>тствие</w:t>
            </w:r>
          </w:p>
        </w:tc>
        <w:tc>
          <w:tcPr>
            <w:tcW w:w="1772" w:type="dxa"/>
            <w:vAlign w:val="center"/>
          </w:tcPr>
          <w:p w:rsidR="00535E68" w:rsidRPr="00BA66F8" w:rsidRDefault="00535E68" w:rsidP="00BE7662">
            <w:pPr>
              <w:pStyle w:val="2"/>
              <w:shd w:val="clear" w:color="auto" w:fill="auto"/>
              <w:spacing w:before="0" w:after="0" w:line="230" w:lineRule="exact"/>
              <w:rPr>
                <w:b w:val="0"/>
                <w:sz w:val="20"/>
                <w:szCs w:val="20"/>
              </w:rPr>
            </w:pPr>
            <w:r>
              <w:rPr>
                <w:b w:val="0"/>
                <w:sz w:val="20"/>
                <w:szCs w:val="20"/>
              </w:rPr>
              <w:t>1</w:t>
            </w:r>
            <w:r w:rsidRPr="00BA66F8">
              <w:rPr>
                <w:b w:val="0"/>
                <w:sz w:val="20"/>
                <w:szCs w:val="20"/>
              </w:rPr>
              <w:t>6 уведомлений</w:t>
            </w:r>
          </w:p>
          <w:p w:rsidR="00535E68" w:rsidRPr="00844E02" w:rsidRDefault="00535E68" w:rsidP="00BE7662">
            <w:pPr>
              <w:pStyle w:val="2"/>
              <w:shd w:val="clear" w:color="auto" w:fill="auto"/>
              <w:spacing w:before="0" w:after="0" w:line="230" w:lineRule="exact"/>
              <w:rPr>
                <w:b w:val="0"/>
                <w:sz w:val="22"/>
                <w:szCs w:val="22"/>
              </w:rPr>
            </w:pPr>
            <w:r w:rsidRPr="00BA66F8">
              <w:rPr>
                <w:b w:val="0"/>
                <w:sz w:val="20"/>
                <w:szCs w:val="20"/>
              </w:rPr>
              <w:t xml:space="preserve">Уточнено на сумму </w:t>
            </w:r>
            <w:r>
              <w:rPr>
                <w:b w:val="0"/>
                <w:sz w:val="20"/>
                <w:szCs w:val="20"/>
              </w:rPr>
              <w:t xml:space="preserve">198,9 </w:t>
            </w:r>
            <w:proofErr w:type="spellStart"/>
            <w:r w:rsidRPr="00BA66F8">
              <w:rPr>
                <w:b w:val="0"/>
                <w:sz w:val="20"/>
                <w:szCs w:val="20"/>
              </w:rPr>
              <w:t>т.р</w:t>
            </w:r>
            <w:proofErr w:type="spellEnd"/>
            <w:r>
              <w:rPr>
                <w:b w:val="0"/>
                <w:sz w:val="20"/>
                <w:szCs w:val="20"/>
              </w:rPr>
              <w:t>.</w:t>
            </w:r>
          </w:p>
        </w:tc>
        <w:tc>
          <w:tcPr>
            <w:tcW w:w="1842" w:type="dxa"/>
            <w:vAlign w:val="center"/>
          </w:tcPr>
          <w:p w:rsidR="00535E68" w:rsidRPr="00BA66F8" w:rsidRDefault="00535E68" w:rsidP="00BE7662">
            <w:pPr>
              <w:pStyle w:val="2"/>
              <w:shd w:val="clear" w:color="auto" w:fill="auto"/>
              <w:spacing w:before="0" w:after="0" w:line="230" w:lineRule="exact"/>
              <w:jc w:val="left"/>
              <w:rPr>
                <w:b w:val="0"/>
                <w:sz w:val="20"/>
                <w:szCs w:val="20"/>
              </w:rPr>
            </w:pPr>
            <w:r>
              <w:rPr>
                <w:b w:val="0"/>
                <w:sz w:val="20"/>
                <w:szCs w:val="20"/>
              </w:rPr>
              <w:t>128</w:t>
            </w:r>
            <w:r w:rsidRPr="00BA66F8">
              <w:rPr>
                <w:b w:val="0"/>
                <w:sz w:val="20"/>
                <w:szCs w:val="20"/>
              </w:rPr>
              <w:t xml:space="preserve"> уведомлений</w:t>
            </w:r>
          </w:p>
          <w:p w:rsidR="00535E68" w:rsidRPr="00844E02" w:rsidRDefault="00535E68" w:rsidP="00BE7662">
            <w:pPr>
              <w:pStyle w:val="2"/>
              <w:shd w:val="clear" w:color="auto" w:fill="auto"/>
              <w:spacing w:before="0" w:after="0" w:line="230" w:lineRule="exact"/>
              <w:ind w:left="160"/>
              <w:jc w:val="left"/>
              <w:rPr>
                <w:sz w:val="22"/>
                <w:szCs w:val="22"/>
              </w:rPr>
            </w:pPr>
            <w:r w:rsidRPr="00BA66F8">
              <w:rPr>
                <w:b w:val="0"/>
                <w:sz w:val="20"/>
                <w:szCs w:val="20"/>
              </w:rPr>
              <w:t xml:space="preserve">Уточнено на сумму </w:t>
            </w:r>
            <w:r>
              <w:rPr>
                <w:b w:val="0"/>
                <w:sz w:val="20"/>
                <w:szCs w:val="20"/>
              </w:rPr>
              <w:t>2105,5т.р.</w:t>
            </w:r>
          </w:p>
        </w:tc>
        <w:tc>
          <w:tcPr>
            <w:tcW w:w="1701" w:type="dxa"/>
            <w:vAlign w:val="center"/>
          </w:tcPr>
          <w:p w:rsidR="00535E68" w:rsidRPr="00BA66F8" w:rsidRDefault="00535E68" w:rsidP="00BE7662">
            <w:pPr>
              <w:pStyle w:val="2"/>
              <w:shd w:val="clear" w:color="auto" w:fill="auto"/>
              <w:spacing w:before="0" w:after="0" w:line="230" w:lineRule="exact"/>
              <w:jc w:val="left"/>
              <w:rPr>
                <w:b w:val="0"/>
                <w:sz w:val="20"/>
                <w:szCs w:val="20"/>
              </w:rPr>
            </w:pPr>
            <w:r>
              <w:rPr>
                <w:b w:val="0"/>
                <w:sz w:val="20"/>
                <w:szCs w:val="20"/>
              </w:rPr>
              <w:t>115</w:t>
            </w:r>
            <w:r w:rsidRPr="00BA66F8">
              <w:rPr>
                <w:b w:val="0"/>
                <w:sz w:val="20"/>
                <w:szCs w:val="20"/>
              </w:rPr>
              <w:t xml:space="preserve"> уведомлений</w:t>
            </w:r>
          </w:p>
          <w:p w:rsidR="00535E68" w:rsidRPr="00844E02" w:rsidRDefault="00535E68" w:rsidP="00BE7662">
            <w:pPr>
              <w:pStyle w:val="2"/>
              <w:shd w:val="clear" w:color="auto" w:fill="auto"/>
              <w:spacing w:before="0" w:after="0" w:line="230" w:lineRule="exact"/>
              <w:ind w:left="427" w:hanging="427"/>
              <w:rPr>
                <w:sz w:val="22"/>
                <w:szCs w:val="22"/>
              </w:rPr>
            </w:pPr>
            <w:r w:rsidRPr="00BA66F8">
              <w:rPr>
                <w:b w:val="0"/>
                <w:sz w:val="20"/>
                <w:szCs w:val="20"/>
              </w:rPr>
              <w:t xml:space="preserve">Уточнено на сумму </w:t>
            </w:r>
            <w:r>
              <w:rPr>
                <w:b w:val="0"/>
                <w:sz w:val="20"/>
                <w:szCs w:val="20"/>
              </w:rPr>
              <w:t xml:space="preserve">1623,0 </w:t>
            </w:r>
            <w:proofErr w:type="spellStart"/>
            <w:r>
              <w:rPr>
                <w:b w:val="0"/>
                <w:sz w:val="20"/>
                <w:szCs w:val="20"/>
              </w:rPr>
              <w:t>т.р</w:t>
            </w:r>
            <w:proofErr w:type="spellEnd"/>
            <w:r>
              <w:rPr>
                <w:b w:val="0"/>
                <w:sz w:val="20"/>
                <w:szCs w:val="20"/>
              </w:rPr>
              <w:t>.</w:t>
            </w:r>
          </w:p>
        </w:tc>
      </w:tr>
      <w:tr w:rsidR="00535E68" w:rsidTr="00BE7662">
        <w:tc>
          <w:tcPr>
            <w:tcW w:w="988" w:type="dxa"/>
            <w:vAlign w:val="center"/>
          </w:tcPr>
          <w:p w:rsidR="00535E68" w:rsidRDefault="00535E68" w:rsidP="00BE7662">
            <w:pPr>
              <w:pStyle w:val="2"/>
              <w:shd w:val="clear" w:color="auto" w:fill="auto"/>
              <w:spacing w:before="0" w:after="0" w:line="230" w:lineRule="exact"/>
            </w:pPr>
            <w:r>
              <w:rPr>
                <w:rStyle w:val="aa"/>
                <w:rFonts w:eastAsia="Calibri"/>
              </w:rPr>
              <w:t>1.7</w:t>
            </w:r>
          </w:p>
        </w:tc>
        <w:tc>
          <w:tcPr>
            <w:tcW w:w="5953" w:type="dxa"/>
            <w:vAlign w:val="center"/>
          </w:tcPr>
          <w:p w:rsidR="00535E68" w:rsidRDefault="00535E68" w:rsidP="00BE7662">
            <w:pPr>
              <w:pStyle w:val="2"/>
              <w:shd w:val="clear" w:color="auto" w:fill="auto"/>
              <w:spacing w:before="0" w:after="0" w:line="274" w:lineRule="exact"/>
              <w:ind w:left="120"/>
              <w:jc w:val="left"/>
              <w:rPr>
                <w:rStyle w:val="aa"/>
                <w:rFonts w:eastAsia="Calibri"/>
              </w:rPr>
            </w:pPr>
            <w:r>
              <w:rPr>
                <w:rStyle w:val="aa"/>
                <w:rFonts w:eastAsia="Calibri"/>
              </w:rPr>
              <w:t>Качество правовой базы финансового органа (количество принесенных протестов прокуратуры)</w:t>
            </w:r>
          </w:p>
          <w:p w:rsidR="00535E68" w:rsidRDefault="00535E68" w:rsidP="00BE7662">
            <w:pPr>
              <w:pStyle w:val="2"/>
              <w:shd w:val="clear" w:color="auto" w:fill="auto"/>
              <w:spacing w:before="0" w:after="0" w:line="274" w:lineRule="exact"/>
              <w:ind w:left="120"/>
              <w:jc w:val="left"/>
            </w:pPr>
          </w:p>
        </w:tc>
        <w:tc>
          <w:tcPr>
            <w:tcW w:w="3119" w:type="dxa"/>
            <w:vAlign w:val="center"/>
          </w:tcPr>
          <w:p w:rsidR="00535E68" w:rsidRDefault="00535E68" w:rsidP="00BE7662">
            <w:pPr>
              <w:pStyle w:val="2"/>
              <w:shd w:val="clear" w:color="auto" w:fill="auto"/>
              <w:spacing w:before="0" w:after="120" w:line="230" w:lineRule="exact"/>
              <w:jc w:val="left"/>
            </w:pPr>
            <w:r>
              <w:rPr>
                <w:rStyle w:val="aa"/>
                <w:rFonts w:eastAsia="Calibri"/>
              </w:rPr>
              <w:t>Наличие/отсутствие</w:t>
            </w:r>
          </w:p>
        </w:tc>
        <w:tc>
          <w:tcPr>
            <w:tcW w:w="1772" w:type="dxa"/>
            <w:vAlign w:val="center"/>
          </w:tcPr>
          <w:p w:rsidR="00535E68" w:rsidRDefault="00535E68" w:rsidP="00BE7662">
            <w:pPr>
              <w:pStyle w:val="2"/>
              <w:shd w:val="clear" w:color="auto" w:fill="auto"/>
              <w:spacing w:before="0" w:after="0" w:line="230" w:lineRule="exact"/>
              <w:ind w:right="200"/>
              <w:jc w:val="right"/>
            </w:pPr>
            <w:r>
              <w:rPr>
                <w:rStyle w:val="aa"/>
                <w:rFonts w:eastAsia="Calibri"/>
              </w:rPr>
              <w:t>отсутствие</w:t>
            </w:r>
          </w:p>
        </w:tc>
        <w:tc>
          <w:tcPr>
            <w:tcW w:w="1842" w:type="dxa"/>
            <w:vAlign w:val="center"/>
          </w:tcPr>
          <w:p w:rsidR="00535E68" w:rsidRDefault="00535E68" w:rsidP="00BE7662">
            <w:pPr>
              <w:pStyle w:val="2"/>
              <w:shd w:val="clear" w:color="auto" w:fill="auto"/>
              <w:spacing w:before="0" w:after="0" w:line="230" w:lineRule="exact"/>
              <w:ind w:left="200"/>
              <w:jc w:val="left"/>
            </w:pPr>
            <w:r>
              <w:rPr>
                <w:rStyle w:val="aa"/>
                <w:rFonts w:eastAsia="Calibri"/>
              </w:rPr>
              <w:t>отсутствие</w:t>
            </w:r>
          </w:p>
        </w:tc>
        <w:tc>
          <w:tcPr>
            <w:tcW w:w="1701" w:type="dxa"/>
            <w:vAlign w:val="center"/>
          </w:tcPr>
          <w:p w:rsidR="00535E68" w:rsidRDefault="00535E68" w:rsidP="00BE7662">
            <w:pPr>
              <w:pStyle w:val="2"/>
              <w:shd w:val="clear" w:color="auto" w:fill="auto"/>
              <w:spacing w:before="0" w:after="0" w:line="230" w:lineRule="exact"/>
              <w:ind w:left="200"/>
              <w:jc w:val="left"/>
            </w:pPr>
            <w:r>
              <w:rPr>
                <w:rStyle w:val="aa"/>
                <w:rFonts w:eastAsia="Calibri"/>
              </w:rPr>
              <w:t>отсутствие</w:t>
            </w:r>
          </w:p>
        </w:tc>
      </w:tr>
      <w:tr w:rsidR="00535E68" w:rsidTr="00BE7662">
        <w:tc>
          <w:tcPr>
            <w:tcW w:w="988" w:type="dxa"/>
            <w:vAlign w:val="center"/>
          </w:tcPr>
          <w:p w:rsidR="00535E68" w:rsidRDefault="00535E68" w:rsidP="00BE7662">
            <w:pPr>
              <w:pStyle w:val="2"/>
              <w:shd w:val="clear" w:color="auto" w:fill="auto"/>
              <w:spacing w:before="0" w:after="0" w:line="230" w:lineRule="exact"/>
            </w:pPr>
            <w:r>
              <w:rPr>
                <w:rStyle w:val="aa"/>
                <w:rFonts w:eastAsia="Calibri"/>
              </w:rPr>
              <w:t>1.8</w:t>
            </w:r>
          </w:p>
        </w:tc>
        <w:tc>
          <w:tcPr>
            <w:tcW w:w="5953" w:type="dxa"/>
            <w:vAlign w:val="center"/>
          </w:tcPr>
          <w:p w:rsidR="00535E68" w:rsidRDefault="00535E68" w:rsidP="00BE7662">
            <w:pPr>
              <w:pStyle w:val="2"/>
              <w:shd w:val="clear" w:color="auto" w:fill="auto"/>
              <w:spacing w:before="0" w:after="0" w:line="274" w:lineRule="exact"/>
              <w:ind w:left="120"/>
              <w:jc w:val="left"/>
              <w:rPr>
                <w:rStyle w:val="aa"/>
                <w:rFonts w:eastAsia="Calibri"/>
              </w:rPr>
            </w:pPr>
            <w:r>
              <w:rPr>
                <w:rStyle w:val="aa"/>
                <w:rFonts w:eastAsia="Calibri"/>
              </w:rPr>
              <w:t>Соблюдение сроков представления бюджетной отчетности</w:t>
            </w:r>
          </w:p>
          <w:p w:rsidR="00535E68" w:rsidRDefault="00535E68" w:rsidP="00BE7662">
            <w:pPr>
              <w:pStyle w:val="2"/>
              <w:shd w:val="clear" w:color="auto" w:fill="auto"/>
              <w:spacing w:before="0" w:after="0" w:line="274" w:lineRule="exact"/>
              <w:ind w:left="120"/>
              <w:jc w:val="left"/>
            </w:pPr>
          </w:p>
        </w:tc>
        <w:tc>
          <w:tcPr>
            <w:tcW w:w="3119" w:type="dxa"/>
            <w:vAlign w:val="center"/>
          </w:tcPr>
          <w:p w:rsidR="00535E68" w:rsidRDefault="00535E68" w:rsidP="00BE7662">
            <w:pPr>
              <w:pStyle w:val="2"/>
              <w:shd w:val="clear" w:color="auto" w:fill="auto"/>
              <w:spacing w:before="0" w:after="0" w:line="230" w:lineRule="exact"/>
            </w:pPr>
            <w:r>
              <w:rPr>
                <w:rStyle w:val="aa"/>
                <w:rFonts w:eastAsia="Calibri"/>
              </w:rPr>
              <w:t>Соблюдение</w:t>
            </w:r>
          </w:p>
        </w:tc>
        <w:tc>
          <w:tcPr>
            <w:tcW w:w="1772" w:type="dxa"/>
            <w:vAlign w:val="center"/>
          </w:tcPr>
          <w:p w:rsidR="00535E68" w:rsidRDefault="00535E68" w:rsidP="00BE7662">
            <w:pPr>
              <w:pStyle w:val="2"/>
              <w:shd w:val="clear" w:color="auto" w:fill="auto"/>
              <w:spacing w:before="0" w:after="0" w:line="230" w:lineRule="exact"/>
              <w:ind w:right="120"/>
              <w:jc w:val="right"/>
            </w:pPr>
            <w:r>
              <w:rPr>
                <w:rStyle w:val="aa"/>
                <w:rFonts w:eastAsia="Calibri"/>
              </w:rPr>
              <w:t>Соблюдение</w:t>
            </w:r>
          </w:p>
        </w:tc>
        <w:tc>
          <w:tcPr>
            <w:tcW w:w="1842" w:type="dxa"/>
            <w:vAlign w:val="center"/>
          </w:tcPr>
          <w:p w:rsidR="00535E68" w:rsidRDefault="00535E68" w:rsidP="00BE7662">
            <w:pPr>
              <w:pStyle w:val="2"/>
              <w:shd w:val="clear" w:color="auto" w:fill="auto"/>
              <w:spacing w:before="0" w:after="0" w:line="230" w:lineRule="exact"/>
              <w:ind w:left="120"/>
              <w:jc w:val="left"/>
            </w:pPr>
            <w:r>
              <w:rPr>
                <w:rStyle w:val="aa"/>
                <w:rFonts w:eastAsia="Calibri"/>
              </w:rPr>
              <w:t>Соблюдение</w:t>
            </w:r>
          </w:p>
        </w:tc>
        <w:tc>
          <w:tcPr>
            <w:tcW w:w="1701" w:type="dxa"/>
            <w:vAlign w:val="center"/>
          </w:tcPr>
          <w:p w:rsidR="00535E68" w:rsidRDefault="00535E68" w:rsidP="00BE7662">
            <w:pPr>
              <w:pStyle w:val="2"/>
              <w:shd w:val="clear" w:color="auto" w:fill="auto"/>
              <w:spacing w:before="0" w:after="0" w:line="230" w:lineRule="exact"/>
              <w:ind w:left="120"/>
              <w:jc w:val="left"/>
            </w:pPr>
            <w:r>
              <w:rPr>
                <w:rStyle w:val="aa"/>
                <w:rFonts w:eastAsia="Calibri"/>
              </w:rPr>
              <w:t>Соблюдение</w:t>
            </w:r>
          </w:p>
        </w:tc>
      </w:tr>
      <w:tr w:rsidR="00535E68" w:rsidTr="00BE7662">
        <w:tc>
          <w:tcPr>
            <w:tcW w:w="988" w:type="dxa"/>
            <w:vAlign w:val="center"/>
          </w:tcPr>
          <w:p w:rsidR="00535E68" w:rsidRDefault="00535E68" w:rsidP="00BE7662">
            <w:pPr>
              <w:pStyle w:val="2"/>
              <w:shd w:val="clear" w:color="auto" w:fill="auto"/>
              <w:spacing w:before="0" w:after="0" w:line="230" w:lineRule="exact"/>
            </w:pPr>
            <w:r>
              <w:rPr>
                <w:rStyle w:val="aa"/>
                <w:rFonts w:eastAsia="Calibri"/>
              </w:rPr>
              <w:t>1.9</w:t>
            </w:r>
          </w:p>
        </w:tc>
        <w:tc>
          <w:tcPr>
            <w:tcW w:w="5953" w:type="dxa"/>
            <w:vAlign w:val="center"/>
          </w:tcPr>
          <w:p w:rsidR="00535E68" w:rsidRDefault="00535E68" w:rsidP="00BE7662">
            <w:pPr>
              <w:pStyle w:val="2"/>
              <w:shd w:val="clear" w:color="auto" w:fill="auto"/>
              <w:spacing w:before="0" w:after="0" w:line="277" w:lineRule="exact"/>
              <w:ind w:left="120"/>
              <w:jc w:val="left"/>
            </w:pPr>
            <w:r>
              <w:rPr>
                <w:rStyle w:val="aa"/>
                <w:rFonts w:eastAsia="Calibri"/>
              </w:rPr>
              <w:t xml:space="preserve">Повышение финансовой устойчивости бюджета </w:t>
            </w:r>
            <w:proofErr w:type="spellStart"/>
            <w:r>
              <w:rPr>
                <w:rStyle w:val="aa"/>
                <w:rFonts w:eastAsia="Calibri"/>
              </w:rPr>
              <w:t>Слюдянского</w:t>
            </w:r>
            <w:proofErr w:type="spellEnd"/>
            <w:r>
              <w:rPr>
                <w:rStyle w:val="aa"/>
                <w:rFonts w:eastAsia="Calibri"/>
              </w:rPr>
              <w:t xml:space="preserve"> муниципального образования</w:t>
            </w:r>
          </w:p>
        </w:tc>
        <w:tc>
          <w:tcPr>
            <w:tcW w:w="3119" w:type="dxa"/>
          </w:tcPr>
          <w:p w:rsidR="00535E68" w:rsidRDefault="00535E68" w:rsidP="00BE7662">
            <w:pPr>
              <w:pStyle w:val="2"/>
              <w:shd w:val="clear" w:color="auto" w:fill="auto"/>
              <w:spacing w:before="0" w:after="0" w:line="252" w:lineRule="exact"/>
            </w:pPr>
            <w:r>
              <w:rPr>
                <w:rStyle w:val="aa"/>
                <w:rFonts w:eastAsia="Calibri"/>
              </w:rPr>
              <w:t>Своевременно и в полном объеме предоставление</w:t>
            </w:r>
          </w:p>
          <w:p w:rsidR="00535E68" w:rsidRDefault="00535E68" w:rsidP="00BE7662">
            <w:pPr>
              <w:pStyle w:val="2"/>
              <w:shd w:val="clear" w:color="auto" w:fill="auto"/>
              <w:spacing w:before="0" w:after="0" w:line="252" w:lineRule="exact"/>
              <w:rPr>
                <w:rStyle w:val="aa"/>
                <w:rFonts w:eastAsia="Calibri"/>
              </w:rPr>
            </w:pPr>
            <w:r>
              <w:rPr>
                <w:rStyle w:val="aa"/>
                <w:rFonts w:eastAsia="Calibri"/>
              </w:rPr>
              <w:t>средств фонда финансовой поддержки поселений (соблюдение/ несоблюдение)</w:t>
            </w:r>
          </w:p>
          <w:p w:rsidR="00535E68" w:rsidRDefault="00535E68" w:rsidP="00BE7662">
            <w:pPr>
              <w:pStyle w:val="2"/>
              <w:shd w:val="clear" w:color="auto" w:fill="auto"/>
              <w:spacing w:before="0" w:after="0" w:line="252" w:lineRule="exact"/>
            </w:pPr>
          </w:p>
        </w:tc>
        <w:tc>
          <w:tcPr>
            <w:tcW w:w="1772" w:type="dxa"/>
            <w:vAlign w:val="center"/>
          </w:tcPr>
          <w:p w:rsidR="00535E68" w:rsidRDefault="00535E68" w:rsidP="00BE7662">
            <w:pPr>
              <w:pStyle w:val="2"/>
              <w:shd w:val="clear" w:color="auto" w:fill="auto"/>
              <w:spacing w:before="0" w:after="0" w:line="230" w:lineRule="exact"/>
              <w:ind w:right="120"/>
              <w:jc w:val="right"/>
            </w:pPr>
            <w:r>
              <w:rPr>
                <w:rStyle w:val="aa"/>
                <w:rFonts w:eastAsia="Calibri"/>
              </w:rPr>
              <w:t>Соблюдение</w:t>
            </w:r>
          </w:p>
        </w:tc>
        <w:tc>
          <w:tcPr>
            <w:tcW w:w="1842" w:type="dxa"/>
            <w:vAlign w:val="center"/>
          </w:tcPr>
          <w:p w:rsidR="00535E68" w:rsidRDefault="00535E68" w:rsidP="00BE7662">
            <w:pPr>
              <w:pStyle w:val="2"/>
              <w:shd w:val="clear" w:color="auto" w:fill="auto"/>
              <w:spacing w:before="0" w:after="0" w:line="230" w:lineRule="exact"/>
              <w:ind w:left="120"/>
              <w:jc w:val="left"/>
            </w:pPr>
            <w:r>
              <w:rPr>
                <w:rStyle w:val="aa"/>
                <w:rFonts w:eastAsia="Calibri"/>
              </w:rPr>
              <w:t>Соблюдение</w:t>
            </w:r>
          </w:p>
        </w:tc>
        <w:tc>
          <w:tcPr>
            <w:tcW w:w="1701" w:type="dxa"/>
            <w:vAlign w:val="center"/>
          </w:tcPr>
          <w:p w:rsidR="00535E68" w:rsidRDefault="00535E68" w:rsidP="00BE7662">
            <w:pPr>
              <w:pStyle w:val="2"/>
              <w:shd w:val="clear" w:color="auto" w:fill="auto"/>
              <w:spacing w:before="0" w:after="0" w:line="230" w:lineRule="exact"/>
              <w:ind w:left="120"/>
              <w:jc w:val="left"/>
            </w:pPr>
            <w:r>
              <w:rPr>
                <w:rStyle w:val="aa"/>
                <w:rFonts w:eastAsia="Calibri"/>
              </w:rPr>
              <w:t>Соблюдение</w:t>
            </w:r>
          </w:p>
        </w:tc>
      </w:tr>
    </w:tbl>
    <w:p w:rsidR="00535E68" w:rsidRDefault="00535E68" w:rsidP="00535E68">
      <w:pPr>
        <w:pStyle w:val="50"/>
        <w:shd w:val="clear" w:color="auto" w:fill="auto"/>
        <w:spacing w:before="0"/>
        <w:ind w:right="20"/>
        <w:jc w:val="center"/>
      </w:pPr>
    </w:p>
    <w:p w:rsidR="00535E68" w:rsidRDefault="00535E68" w:rsidP="00535E68">
      <w:pPr>
        <w:pStyle w:val="50"/>
        <w:shd w:val="clear" w:color="auto" w:fill="auto"/>
        <w:spacing w:before="0"/>
        <w:ind w:right="20"/>
        <w:jc w:val="center"/>
      </w:pPr>
      <w:r>
        <w:lastRenderedPageBreak/>
        <w:t xml:space="preserve">Ресурсное обеспечение реализации подпрограммы «Обеспечение качественного и сбалансированного управления </w:t>
      </w:r>
    </w:p>
    <w:p w:rsidR="00535E68" w:rsidRDefault="00535E68" w:rsidP="00535E68">
      <w:pPr>
        <w:pStyle w:val="50"/>
        <w:shd w:val="clear" w:color="auto" w:fill="auto"/>
        <w:spacing w:before="0"/>
        <w:ind w:right="20"/>
        <w:jc w:val="center"/>
      </w:pPr>
      <w:r>
        <w:t xml:space="preserve">бюджетными средствами </w:t>
      </w:r>
      <w:proofErr w:type="spellStart"/>
      <w:r>
        <w:t>Слюдянского</w:t>
      </w:r>
      <w:proofErr w:type="spellEnd"/>
      <w:r>
        <w:t xml:space="preserve"> муниципальной</w:t>
      </w:r>
    </w:p>
    <w:p w:rsidR="00535E68" w:rsidRDefault="00535E68" w:rsidP="00535E68">
      <w:pPr>
        <w:pStyle w:val="50"/>
        <w:shd w:val="clear" w:color="auto" w:fill="auto"/>
        <w:spacing w:before="0" w:after="236"/>
      </w:pPr>
      <w:r>
        <w:t xml:space="preserve">                                                                                                        2015 - 2020 годы»</w:t>
      </w:r>
    </w:p>
    <w:tbl>
      <w:tblPr>
        <w:tblStyle w:val="a8"/>
        <w:tblW w:w="15312" w:type="dxa"/>
        <w:tblInd w:w="0" w:type="dxa"/>
        <w:tblLook w:val="04A0" w:firstRow="1" w:lastRow="0" w:firstColumn="1" w:lastColumn="0" w:noHBand="0" w:noVBand="1"/>
      </w:tblPr>
      <w:tblGrid>
        <w:gridCol w:w="5098"/>
        <w:gridCol w:w="3544"/>
        <w:gridCol w:w="1701"/>
        <w:gridCol w:w="1649"/>
        <w:gridCol w:w="1713"/>
        <w:gridCol w:w="1598"/>
        <w:gridCol w:w="9"/>
      </w:tblGrid>
      <w:tr w:rsidR="00535E68" w:rsidRPr="00612828" w:rsidTr="00BE7662">
        <w:trPr>
          <w:trHeight w:val="420"/>
        </w:trPr>
        <w:tc>
          <w:tcPr>
            <w:tcW w:w="5098" w:type="dxa"/>
            <w:vMerge w:val="restart"/>
            <w:vAlign w:val="center"/>
          </w:tcPr>
          <w:p w:rsidR="00535E68" w:rsidRDefault="00535E68" w:rsidP="00BE7662">
            <w:pPr>
              <w:pStyle w:val="2"/>
              <w:shd w:val="clear" w:color="auto" w:fill="auto"/>
              <w:spacing w:before="0" w:after="0" w:line="230" w:lineRule="exact"/>
            </w:pPr>
            <w:r>
              <w:rPr>
                <w:rStyle w:val="aa"/>
                <w:rFonts w:eastAsia="Calibri"/>
              </w:rPr>
              <w:t>Наименование, мероприятия</w:t>
            </w:r>
          </w:p>
        </w:tc>
        <w:tc>
          <w:tcPr>
            <w:tcW w:w="3544" w:type="dxa"/>
            <w:vMerge w:val="restart"/>
            <w:vAlign w:val="center"/>
          </w:tcPr>
          <w:p w:rsidR="00535E68" w:rsidRDefault="00535E68" w:rsidP="00BE7662">
            <w:pPr>
              <w:pStyle w:val="2"/>
              <w:shd w:val="clear" w:color="auto" w:fill="auto"/>
              <w:spacing w:before="0" w:after="0" w:line="277" w:lineRule="exact"/>
            </w:pPr>
            <w:r>
              <w:rPr>
                <w:rStyle w:val="aa"/>
                <w:rFonts w:eastAsia="Calibri"/>
              </w:rPr>
              <w:t>Ответственный</w:t>
            </w:r>
          </w:p>
          <w:p w:rsidR="00535E68" w:rsidRDefault="00535E68" w:rsidP="00BE7662">
            <w:pPr>
              <w:pStyle w:val="2"/>
              <w:shd w:val="clear" w:color="auto" w:fill="auto"/>
              <w:spacing w:before="0" w:after="0" w:line="277" w:lineRule="exact"/>
            </w:pPr>
            <w:r>
              <w:rPr>
                <w:rStyle w:val="aa"/>
                <w:rFonts w:eastAsia="Calibri"/>
              </w:rPr>
              <w:t>исполнитель</w:t>
            </w:r>
          </w:p>
          <w:p w:rsidR="00535E68" w:rsidRDefault="00535E68" w:rsidP="00BE7662">
            <w:pPr>
              <w:pStyle w:val="2"/>
              <w:shd w:val="clear" w:color="auto" w:fill="auto"/>
              <w:spacing w:before="0" w:after="0" w:line="277" w:lineRule="exact"/>
            </w:pPr>
            <w:r>
              <w:rPr>
                <w:rStyle w:val="aa"/>
                <w:rFonts w:eastAsia="Calibri"/>
              </w:rPr>
              <w:t>мероприятий</w:t>
            </w:r>
          </w:p>
        </w:tc>
        <w:tc>
          <w:tcPr>
            <w:tcW w:w="6670" w:type="dxa"/>
            <w:gridSpan w:val="5"/>
          </w:tcPr>
          <w:p w:rsidR="00535E68" w:rsidRDefault="00535E68" w:rsidP="00BE7662">
            <w:pPr>
              <w:pStyle w:val="2"/>
              <w:shd w:val="clear" w:color="auto" w:fill="auto"/>
              <w:spacing w:before="0" w:after="5" w:line="277" w:lineRule="exact"/>
              <w:ind w:right="280"/>
              <w:rPr>
                <w:rStyle w:val="1"/>
                <w:b/>
                <w:bCs/>
              </w:rPr>
            </w:pPr>
            <w:r>
              <w:rPr>
                <w:rStyle w:val="1"/>
              </w:rPr>
              <w:t xml:space="preserve">Расходы </w:t>
            </w:r>
          </w:p>
          <w:p w:rsidR="00535E68" w:rsidRPr="00612828" w:rsidRDefault="00535E68" w:rsidP="00BE7662">
            <w:pPr>
              <w:pStyle w:val="2"/>
              <w:shd w:val="clear" w:color="auto" w:fill="auto"/>
              <w:spacing w:before="0" w:after="5" w:line="277" w:lineRule="exact"/>
              <w:ind w:right="280"/>
              <w:rPr>
                <w:rStyle w:val="1"/>
                <w:b/>
                <w:bCs/>
              </w:rPr>
            </w:pPr>
            <w:r>
              <w:rPr>
                <w:rStyle w:val="1"/>
              </w:rPr>
              <w:t>(</w:t>
            </w:r>
            <w:proofErr w:type="spellStart"/>
            <w:r>
              <w:rPr>
                <w:rStyle w:val="1"/>
              </w:rPr>
              <w:t>т.руб</w:t>
            </w:r>
            <w:proofErr w:type="spellEnd"/>
            <w:r>
              <w:rPr>
                <w:rStyle w:val="1"/>
              </w:rPr>
              <w:t>.), годы</w:t>
            </w:r>
          </w:p>
        </w:tc>
      </w:tr>
      <w:tr w:rsidR="00535E68" w:rsidRPr="00612828" w:rsidTr="00BE7662">
        <w:trPr>
          <w:gridAfter w:val="1"/>
          <w:wAfter w:w="9" w:type="dxa"/>
          <w:trHeight w:val="405"/>
        </w:trPr>
        <w:tc>
          <w:tcPr>
            <w:tcW w:w="5098" w:type="dxa"/>
            <w:vMerge/>
            <w:vAlign w:val="center"/>
          </w:tcPr>
          <w:p w:rsidR="00535E68" w:rsidRPr="00612828" w:rsidRDefault="00535E68" w:rsidP="00BE7662">
            <w:pPr>
              <w:pStyle w:val="2"/>
              <w:shd w:val="clear" w:color="auto" w:fill="auto"/>
              <w:spacing w:before="0" w:after="5" w:line="277" w:lineRule="exact"/>
              <w:ind w:right="280"/>
              <w:rPr>
                <w:rStyle w:val="1"/>
                <w:b/>
                <w:bCs/>
              </w:rPr>
            </w:pPr>
          </w:p>
        </w:tc>
        <w:tc>
          <w:tcPr>
            <w:tcW w:w="3544" w:type="dxa"/>
            <w:vMerge/>
            <w:vAlign w:val="center"/>
          </w:tcPr>
          <w:p w:rsidR="00535E68" w:rsidRPr="00612828" w:rsidRDefault="00535E68" w:rsidP="00BE7662">
            <w:pPr>
              <w:pStyle w:val="2"/>
              <w:shd w:val="clear" w:color="auto" w:fill="auto"/>
              <w:spacing w:before="0" w:after="5" w:line="277" w:lineRule="exact"/>
              <w:ind w:right="280"/>
              <w:rPr>
                <w:rStyle w:val="1"/>
                <w:b/>
                <w:bCs/>
              </w:rPr>
            </w:pPr>
          </w:p>
        </w:tc>
        <w:tc>
          <w:tcPr>
            <w:tcW w:w="1701" w:type="dxa"/>
            <w:vAlign w:val="center"/>
          </w:tcPr>
          <w:p w:rsidR="00535E68" w:rsidRDefault="00535E68" w:rsidP="00BE7662">
            <w:pPr>
              <w:pStyle w:val="2"/>
              <w:shd w:val="clear" w:color="auto" w:fill="auto"/>
              <w:spacing w:before="0" w:after="0" w:line="230" w:lineRule="exact"/>
            </w:pPr>
            <w:r>
              <w:rPr>
                <w:rStyle w:val="aa"/>
                <w:rFonts w:eastAsia="Calibri"/>
              </w:rPr>
              <w:t>20</w:t>
            </w:r>
            <w:bookmarkStart w:id="4" w:name="_GoBack"/>
            <w:bookmarkEnd w:id="4"/>
            <w:r>
              <w:rPr>
                <w:rStyle w:val="aa"/>
                <w:rFonts w:eastAsia="Calibri"/>
              </w:rPr>
              <w:t>14</w:t>
            </w:r>
          </w:p>
        </w:tc>
        <w:tc>
          <w:tcPr>
            <w:tcW w:w="1649" w:type="dxa"/>
            <w:vAlign w:val="center"/>
          </w:tcPr>
          <w:p w:rsidR="00535E68" w:rsidRDefault="00535E68" w:rsidP="00BE7662">
            <w:pPr>
              <w:pStyle w:val="2"/>
              <w:shd w:val="clear" w:color="auto" w:fill="auto"/>
              <w:spacing w:before="0" w:after="0" w:line="230" w:lineRule="exact"/>
            </w:pPr>
            <w:r>
              <w:rPr>
                <w:rStyle w:val="aa"/>
                <w:rFonts w:eastAsia="Calibri"/>
              </w:rPr>
              <w:t>2015</w:t>
            </w:r>
          </w:p>
        </w:tc>
        <w:tc>
          <w:tcPr>
            <w:tcW w:w="1713" w:type="dxa"/>
            <w:vAlign w:val="center"/>
          </w:tcPr>
          <w:p w:rsidR="00535E68" w:rsidRDefault="00535E68" w:rsidP="00BE7662">
            <w:pPr>
              <w:pStyle w:val="2"/>
              <w:shd w:val="clear" w:color="auto" w:fill="auto"/>
              <w:spacing w:before="0" w:after="0" w:line="230" w:lineRule="exact"/>
            </w:pPr>
            <w:r>
              <w:rPr>
                <w:rStyle w:val="aa"/>
                <w:rFonts w:eastAsia="Calibri"/>
              </w:rPr>
              <w:t>2016</w:t>
            </w:r>
          </w:p>
        </w:tc>
        <w:tc>
          <w:tcPr>
            <w:tcW w:w="1598" w:type="dxa"/>
            <w:vAlign w:val="center"/>
          </w:tcPr>
          <w:p w:rsidR="00535E68" w:rsidRDefault="00535E68" w:rsidP="00BE7662">
            <w:pPr>
              <w:pStyle w:val="2"/>
              <w:shd w:val="clear" w:color="auto" w:fill="auto"/>
              <w:spacing w:before="0" w:after="0" w:line="230" w:lineRule="exact"/>
            </w:pPr>
            <w:r>
              <w:rPr>
                <w:rStyle w:val="aa"/>
                <w:rFonts w:eastAsia="Calibri"/>
              </w:rPr>
              <w:t>ИТОГО</w:t>
            </w:r>
          </w:p>
        </w:tc>
      </w:tr>
      <w:tr w:rsidR="00535E68" w:rsidRPr="00612828" w:rsidTr="00BE7662">
        <w:trPr>
          <w:gridAfter w:val="1"/>
          <w:wAfter w:w="9" w:type="dxa"/>
        </w:trPr>
        <w:tc>
          <w:tcPr>
            <w:tcW w:w="5098" w:type="dxa"/>
            <w:vAlign w:val="center"/>
          </w:tcPr>
          <w:p w:rsidR="00535E68" w:rsidRDefault="00535E68" w:rsidP="00BE7662"/>
        </w:tc>
        <w:tc>
          <w:tcPr>
            <w:tcW w:w="3544" w:type="dxa"/>
            <w:vAlign w:val="center"/>
          </w:tcPr>
          <w:p w:rsidR="00535E68" w:rsidRPr="00612828" w:rsidRDefault="00535E68" w:rsidP="00BE7662">
            <w:pPr>
              <w:jc w:val="center"/>
              <w:rPr>
                <w:rFonts w:ascii="Times New Roman" w:hAnsi="Times New Roman"/>
              </w:rPr>
            </w:pPr>
            <w:r w:rsidRPr="00612828">
              <w:rPr>
                <w:rFonts w:ascii="Times New Roman" w:hAnsi="Times New Roman"/>
              </w:rPr>
              <w:t>Всего</w:t>
            </w:r>
          </w:p>
        </w:tc>
        <w:tc>
          <w:tcPr>
            <w:tcW w:w="1701" w:type="dxa"/>
            <w:vAlign w:val="center"/>
          </w:tcPr>
          <w:p w:rsidR="00535E68" w:rsidRPr="00612828" w:rsidRDefault="00535E68" w:rsidP="00BE7662">
            <w:pPr>
              <w:pStyle w:val="2"/>
              <w:shd w:val="clear" w:color="auto" w:fill="auto"/>
              <w:spacing w:before="0" w:after="0" w:line="230" w:lineRule="exact"/>
            </w:pPr>
            <w:r w:rsidRPr="00612828">
              <w:rPr>
                <w:rStyle w:val="aa"/>
                <w:rFonts w:eastAsia="Calibri"/>
              </w:rPr>
              <w:t>3</w:t>
            </w:r>
          </w:p>
        </w:tc>
        <w:tc>
          <w:tcPr>
            <w:tcW w:w="1649" w:type="dxa"/>
            <w:vAlign w:val="center"/>
          </w:tcPr>
          <w:p w:rsidR="00535E68" w:rsidRPr="00612828" w:rsidRDefault="00535E68" w:rsidP="00BE7662">
            <w:pPr>
              <w:pStyle w:val="2"/>
              <w:shd w:val="clear" w:color="auto" w:fill="auto"/>
              <w:spacing w:before="0" w:after="0" w:line="230" w:lineRule="exact"/>
            </w:pPr>
            <w:r w:rsidRPr="00612828">
              <w:t>4</w:t>
            </w:r>
          </w:p>
        </w:tc>
        <w:tc>
          <w:tcPr>
            <w:tcW w:w="1713" w:type="dxa"/>
            <w:vAlign w:val="bottom"/>
          </w:tcPr>
          <w:p w:rsidR="00535E68" w:rsidRPr="00612828" w:rsidRDefault="00535E68" w:rsidP="00BE7662">
            <w:pPr>
              <w:pStyle w:val="2"/>
              <w:shd w:val="clear" w:color="auto" w:fill="auto"/>
              <w:spacing w:before="0" w:after="0" w:line="230" w:lineRule="exact"/>
            </w:pPr>
            <w:r w:rsidRPr="00612828">
              <w:t>5</w:t>
            </w:r>
          </w:p>
        </w:tc>
        <w:tc>
          <w:tcPr>
            <w:tcW w:w="1598" w:type="dxa"/>
            <w:vAlign w:val="center"/>
          </w:tcPr>
          <w:p w:rsidR="00535E68" w:rsidRPr="00612828" w:rsidRDefault="00535E68" w:rsidP="00BE7662">
            <w:pPr>
              <w:pStyle w:val="2"/>
              <w:shd w:val="clear" w:color="auto" w:fill="auto"/>
              <w:spacing w:before="0" w:after="0" w:line="230" w:lineRule="exact"/>
            </w:pPr>
            <w:r w:rsidRPr="00612828">
              <w:t>6</w:t>
            </w:r>
          </w:p>
        </w:tc>
      </w:tr>
      <w:tr w:rsidR="00535E68" w:rsidTr="00BE7662">
        <w:trPr>
          <w:gridAfter w:val="1"/>
          <w:wAfter w:w="9" w:type="dxa"/>
        </w:trPr>
        <w:tc>
          <w:tcPr>
            <w:tcW w:w="5098" w:type="dxa"/>
            <w:vAlign w:val="bottom"/>
          </w:tcPr>
          <w:p w:rsidR="00535E68" w:rsidRDefault="00535E68" w:rsidP="00535E68">
            <w:pPr>
              <w:pStyle w:val="2"/>
              <w:numPr>
                <w:ilvl w:val="0"/>
                <w:numId w:val="10"/>
              </w:numPr>
              <w:shd w:val="clear" w:color="auto" w:fill="auto"/>
              <w:spacing w:before="0" w:after="0" w:line="274" w:lineRule="exact"/>
              <w:jc w:val="both"/>
              <w:rPr>
                <w:rStyle w:val="aa"/>
                <w:rFonts w:eastAsia="Calibri"/>
              </w:rPr>
            </w:pPr>
            <w:r>
              <w:rPr>
                <w:rStyle w:val="aa"/>
                <w:rFonts w:eastAsia="Calibri"/>
              </w:rPr>
              <w:t xml:space="preserve">Реализация функций по формированию и реализации бюджетной и налоговой политики </w:t>
            </w:r>
            <w:proofErr w:type="spellStart"/>
            <w:r>
              <w:rPr>
                <w:rStyle w:val="aa"/>
                <w:rFonts w:eastAsia="Calibri"/>
              </w:rPr>
              <w:t>Слюдянского</w:t>
            </w:r>
            <w:proofErr w:type="spellEnd"/>
            <w:r>
              <w:rPr>
                <w:rStyle w:val="aa"/>
                <w:rFonts w:eastAsia="Calibri"/>
              </w:rPr>
              <w:t xml:space="preserve"> муниципального образования</w:t>
            </w:r>
          </w:p>
          <w:p w:rsidR="00535E68" w:rsidRDefault="00535E68" w:rsidP="00BE7662">
            <w:pPr>
              <w:pStyle w:val="2"/>
              <w:shd w:val="clear" w:color="auto" w:fill="auto"/>
              <w:spacing w:before="0" w:after="0" w:line="274" w:lineRule="exact"/>
              <w:ind w:left="500"/>
              <w:jc w:val="both"/>
            </w:pPr>
          </w:p>
        </w:tc>
        <w:tc>
          <w:tcPr>
            <w:tcW w:w="3544" w:type="dxa"/>
            <w:vAlign w:val="center"/>
          </w:tcPr>
          <w:p w:rsidR="00535E68" w:rsidRDefault="00535E68" w:rsidP="00BE7662">
            <w:pPr>
              <w:pStyle w:val="2"/>
              <w:shd w:val="clear" w:color="auto" w:fill="auto"/>
              <w:spacing w:before="0" w:after="0" w:line="277" w:lineRule="exact"/>
              <w:ind w:left="120"/>
              <w:jc w:val="left"/>
            </w:pPr>
            <w:r>
              <w:rPr>
                <w:rStyle w:val="aa"/>
                <w:rFonts w:eastAsia="Calibri"/>
              </w:rPr>
              <w:t xml:space="preserve">Администрация </w:t>
            </w:r>
            <w:proofErr w:type="spellStart"/>
            <w:r>
              <w:rPr>
                <w:rStyle w:val="aa"/>
                <w:rFonts w:eastAsia="Calibri"/>
              </w:rPr>
              <w:t>Слюдянского</w:t>
            </w:r>
            <w:proofErr w:type="spellEnd"/>
            <w:r>
              <w:rPr>
                <w:rStyle w:val="aa"/>
                <w:rFonts w:eastAsia="Calibri"/>
              </w:rPr>
              <w:t xml:space="preserve"> городского поселения</w:t>
            </w:r>
          </w:p>
        </w:tc>
        <w:tc>
          <w:tcPr>
            <w:tcW w:w="1701" w:type="dxa"/>
            <w:vAlign w:val="center"/>
          </w:tcPr>
          <w:p w:rsidR="00535E68" w:rsidRDefault="00535E68" w:rsidP="00BE7662">
            <w:pPr>
              <w:pStyle w:val="2"/>
              <w:shd w:val="clear" w:color="auto" w:fill="auto"/>
              <w:spacing w:before="0" w:after="0" w:line="230" w:lineRule="exact"/>
            </w:pPr>
            <w:r>
              <w:rPr>
                <w:rStyle w:val="aa"/>
                <w:rFonts w:eastAsia="Calibri"/>
              </w:rPr>
              <w:t>0,0</w:t>
            </w:r>
          </w:p>
        </w:tc>
        <w:tc>
          <w:tcPr>
            <w:tcW w:w="1649" w:type="dxa"/>
            <w:vAlign w:val="center"/>
          </w:tcPr>
          <w:p w:rsidR="00535E68" w:rsidRDefault="00535E68" w:rsidP="00BE7662">
            <w:pPr>
              <w:pStyle w:val="2"/>
              <w:shd w:val="clear" w:color="auto" w:fill="auto"/>
              <w:spacing w:before="0" w:after="0" w:line="230" w:lineRule="exact"/>
            </w:pPr>
            <w:r>
              <w:rPr>
                <w:rStyle w:val="aa"/>
                <w:rFonts w:eastAsia="Calibri"/>
              </w:rPr>
              <w:t>0,0</w:t>
            </w:r>
          </w:p>
        </w:tc>
        <w:tc>
          <w:tcPr>
            <w:tcW w:w="1713" w:type="dxa"/>
            <w:vAlign w:val="center"/>
          </w:tcPr>
          <w:p w:rsidR="00535E68" w:rsidRPr="001C36B6" w:rsidRDefault="00535E68" w:rsidP="00BE7662">
            <w:pPr>
              <w:pStyle w:val="2"/>
              <w:shd w:val="clear" w:color="auto" w:fill="auto"/>
              <w:spacing w:before="0" w:after="0" w:line="230" w:lineRule="exact"/>
              <w:rPr>
                <w:b w:val="0"/>
              </w:rPr>
            </w:pPr>
            <w:r w:rsidRPr="001C36B6">
              <w:rPr>
                <w:b w:val="0"/>
              </w:rPr>
              <w:t>0,0</w:t>
            </w:r>
          </w:p>
        </w:tc>
        <w:tc>
          <w:tcPr>
            <w:tcW w:w="1598" w:type="dxa"/>
            <w:vAlign w:val="center"/>
          </w:tcPr>
          <w:p w:rsidR="00535E68" w:rsidRPr="001C36B6" w:rsidRDefault="00535E68" w:rsidP="00BE7662">
            <w:pPr>
              <w:pStyle w:val="2"/>
              <w:shd w:val="clear" w:color="auto" w:fill="auto"/>
              <w:spacing w:before="0" w:after="0" w:line="230" w:lineRule="exact"/>
              <w:rPr>
                <w:b w:val="0"/>
              </w:rPr>
            </w:pPr>
            <w:r w:rsidRPr="001C36B6">
              <w:rPr>
                <w:b w:val="0"/>
              </w:rPr>
              <w:t>0,0</w:t>
            </w:r>
          </w:p>
        </w:tc>
      </w:tr>
      <w:tr w:rsidR="00535E68" w:rsidTr="00BE7662">
        <w:trPr>
          <w:gridAfter w:val="1"/>
          <w:wAfter w:w="9" w:type="dxa"/>
        </w:trPr>
        <w:tc>
          <w:tcPr>
            <w:tcW w:w="5098" w:type="dxa"/>
          </w:tcPr>
          <w:p w:rsidR="00535E68" w:rsidRDefault="00535E68" w:rsidP="00BE7662">
            <w:pPr>
              <w:pStyle w:val="2"/>
              <w:shd w:val="clear" w:color="auto" w:fill="auto"/>
              <w:spacing w:before="0" w:after="0" w:line="274" w:lineRule="exact"/>
              <w:ind w:left="447" w:hanging="447"/>
              <w:jc w:val="both"/>
              <w:rPr>
                <w:rStyle w:val="aa"/>
                <w:rFonts w:eastAsia="Calibri"/>
              </w:rPr>
            </w:pPr>
            <w:r>
              <w:rPr>
                <w:rStyle w:val="aa"/>
                <w:rFonts w:eastAsia="Calibri"/>
              </w:rPr>
              <w:t>2. Исполнение судебных актов по обращению взыскания на средства бюджета</w:t>
            </w:r>
          </w:p>
          <w:p w:rsidR="00535E68" w:rsidRDefault="00535E68" w:rsidP="00BE7662">
            <w:pPr>
              <w:pStyle w:val="2"/>
              <w:shd w:val="clear" w:color="auto" w:fill="auto"/>
              <w:spacing w:before="0" w:after="0" w:line="274" w:lineRule="exact"/>
              <w:ind w:left="140"/>
              <w:jc w:val="both"/>
            </w:pPr>
          </w:p>
        </w:tc>
        <w:tc>
          <w:tcPr>
            <w:tcW w:w="3544" w:type="dxa"/>
          </w:tcPr>
          <w:p w:rsidR="00535E68" w:rsidRDefault="00535E68" w:rsidP="00BE7662">
            <w:pPr>
              <w:pStyle w:val="2"/>
              <w:shd w:val="clear" w:color="auto" w:fill="auto"/>
              <w:spacing w:before="0" w:after="0" w:line="277" w:lineRule="exact"/>
              <w:ind w:left="120"/>
              <w:jc w:val="left"/>
            </w:pPr>
            <w:r>
              <w:rPr>
                <w:rStyle w:val="aa"/>
                <w:rFonts w:eastAsia="Calibri"/>
              </w:rPr>
              <w:t xml:space="preserve">Администрация </w:t>
            </w:r>
            <w:proofErr w:type="spellStart"/>
            <w:r>
              <w:rPr>
                <w:rStyle w:val="aa"/>
                <w:rFonts w:eastAsia="Calibri"/>
              </w:rPr>
              <w:t>Слюдянского</w:t>
            </w:r>
            <w:proofErr w:type="spellEnd"/>
            <w:r>
              <w:rPr>
                <w:rStyle w:val="aa"/>
                <w:rFonts w:eastAsia="Calibri"/>
              </w:rPr>
              <w:t xml:space="preserve"> городского поселения</w:t>
            </w:r>
          </w:p>
        </w:tc>
        <w:tc>
          <w:tcPr>
            <w:tcW w:w="1701" w:type="dxa"/>
            <w:vAlign w:val="center"/>
          </w:tcPr>
          <w:p w:rsidR="00535E68" w:rsidRDefault="00535E68" w:rsidP="00BE7662">
            <w:pPr>
              <w:pStyle w:val="2"/>
              <w:shd w:val="clear" w:color="auto" w:fill="auto"/>
              <w:spacing w:before="0" w:after="0" w:line="230" w:lineRule="exact"/>
            </w:pPr>
            <w:r>
              <w:rPr>
                <w:rStyle w:val="aa"/>
                <w:rFonts w:eastAsia="Calibri"/>
              </w:rPr>
              <w:t>0,0</w:t>
            </w:r>
          </w:p>
        </w:tc>
        <w:tc>
          <w:tcPr>
            <w:tcW w:w="1649" w:type="dxa"/>
            <w:vAlign w:val="center"/>
          </w:tcPr>
          <w:p w:rsidR="00535E68" w:rsidRDefault="00535E68" w:rsidP="00BE7662">
            <w:pPr>
              <w:pStyle w:val="2"/>
              <w:shd w:val="clear" w:color="auto" w:fill="auto"/>
              <w:spacing w:before="0" w:after="0" w:line="230" w:lineRule="exact"/>
            </w:pPr>
            <w:r>
              <w:rPr>
                <w:rStyle w:val="aa"/>
                <w:rFonts w:eastAsia="Calibri"/>
              </w:rPr>
              <w:t>0,0</w:t>
            </w:r>
          </w:p>
        </w:tc>
        <w:tc>
          <w:tcPr>
            <w:tcW w:w="1713" w:type="dxa"/>
            <w:vAlign w:val="center"/>
          </w:tcPr>
          <w:p w:rsidR="00535E68" w:rsidRPr="001C36B6" w:rsidRDefault="00535E68" w:rsidP="00BE7662">
            <w:pPr>
              <w:pStyle w:val="2"/>
              <w:shd w:val="clear" w:color="auto" w:fill="auto"/>
              <w:spacing w:before="0" w:after="0" w:line="230" w:lineRule="exact"/>
              <w:rPr>
                <w:b w:val="0"/>
              </w:rPr>
            </w:pPr>
            <w:r w:rsidRPr="001C36B6">
              <w:rPr>
                <w:b w:val="0"/>
              </w:rPr>
              <w:t>0,0</w:t>
            </w:r>
          </w:p>
        </w:tc>
        <w:tc>
          <w:tcPr>
            <w:tcW w:w="1598" w:type="dxa"/>
            <w:vAlign w:val="center"/>
          </w:tcPr>
          <w:p w:rsidR="00535E68" w:rsidRPr="001C36B6" w:rsidRDefault="00535E68" w:rsidP="00BE7662">
            <w:pPr>
              <w:pStyle w:val="2"/>
              <w:shd w:val="clear" w:color="auto" w:fill="auto"/>
              <w:spacing w:before="0" w:after="0" w:line="230" w:lineRule="exact"/>
              <w:rPr>
                <w:b w:val="0"/>
              </w:rPr>
            </w:pPr>
            <w:r w:rsidRPr="001C36B6">
              <w:rPr>
                <w:b w:val="0"/>
              </w:rPr>
              <w:t>0,0</w:t>
            </w:r>
          </w:p>
        </w:tc>
      </w:tr>
      <w:tr w:rsidR="00535E68" w:rsidRPr="000C1E07" w:rsidTr="00BE7662">
        <w:trPr>
          <w:gridAfter w:val="1"/>
          <w:wAfter w:w="9" w:type="dxa"/>
        </w:trPr>
        <w:tc>
          <w:tcPr>
            <w:tcW w:w="5098" w:type="dxa"/>
            <w:vAlign w:val="bottom"/>
          </w:tcPr>
          <w:p w:rsidR="00535E68" w:rsidRDefault="00535E68" w:rsidP="00BE7662">
            <w:pPr>
              <w:pStyle w:val="2"/>
              <w:shd w:val="clear" w:color="auto" w:fill="auto"/>
              <w:spacing w:before="0" w:after="0" w:line="277" w:lineRule="exact"/>
              <w:ind w:left="306" w:hanging="306"/>
              <w:jc w:val="both"/>
              <w:rPr>
                <w:rStyle w:val="aa"/>
                <w:rFonts w:eastAsia="Calibri"/>
              </w:rPr>
            </w:pPr>
            <w:r>
              <w:rPr>
                <w:rStyle w:val="aa"/>
                <w:rFonts w:eastAsia="Calibri"/>
              </w:rPr>
              <w:t xml:space="preserve">3. Процентные платежи по муниципальному долгу </w:t>
            </w:r>
            <w:proofErr w:type="spellStart"/>
            <w:r>
              <w:rPr>
                <w:rStyle w:val="aa"/>
                <w:rFonts w:eastAsia="Calibri"/>
              </w:rPr>
              <w:t>Слюдянского</w:t>
            </w:r>
            <w:proofErr w:type="spellEnd"/>
            <w:r>
              <w:rPr>
                <w:rStyle w:val="aa"/>
                <w:rFonts w:eastAsia="Calibri"/>
              </w:rPr>
              <w:t xml:space="preserve"> муниципального образования</w:t>
            </w:r>
          </w:p>
          <w:p w:rsidR="00535E68" w:rsidRDefault="00535E68" w:rsidP="00BE7662">
            <w:pPr>
              <w:pStyle w:val="2"/>
              <w:shd w:val="clear" w:color="auto" w:fill="auto"/>
              <w:spacing w:before="0" w:after="0" w:line="277" w:lineRule="exact"/>
              <w:ind w:left="140"/>
              <w:jc w:val="both"/>
            </w:pPr>
          </w:p>
        </w:tc>
        <w:tc>
          <w:tcPr>
            <w:tcW w:w="3544" w:type="dxa"/>
            <w:vAlign w:val="bottom"/>
          </w:tcPr>
          <w:p w:rsidR="00535E68" w:rsidRDefault="00535E68" w:rsidP="00BE7662">
            <w:pPr>
              <w:pStyle w:val="2"/>
              <w:shd w:val="clear" w:color="auto" w:fill="auto"/>
              <w:spacing w:before="0" w:after="0" w:line="277" w:lineRule="exact"/>
              <w:ind w:left="120"/>
              <w:jc w:val="left"/>
            </w:pPr>
            <w:r>
              <w:rPr>
                <w:rStyle w:val="aa"/>
                <w:rFonts w:eastAsia="Calibri"/>
              </w:rPr>
              <w:t xml:space="preserve">Администрация </w:t>
            </w:r>
            <w:proofErr w:type="spellStart"/>
            <w:r>
              <w:rPr>
                <w:rStyle w:val="aa"/>
                <w:rFonts w:eastAsia="Calibri"/>
              </w:rPr>
              <w:t>Слюдянского</w:t>
            </w:r>
            <w:proofErr w:type="spellEnd"/>
            <w:r>
              <w:rPr>
                <w:rStyle w:val="aa"/>
                <w:rFonts w:eastAsia="Calibri"/>
              </w:rPr>
              <w:t xml:space="preserve"> городского поселения</w:t>
            </w:r>
          </w:p>
        </w:tc>
        <w:tc>
          <w:tcPr>
            <w:tcW w:w="1701" w:type="dxa"/>
          </w:tcPr>
          <w:p w:rsidR="00535E68" w:rsidRPr="003B0CE4" w:rsidRDefault="00535E68" w:rsidP="00BE7662">
            <w:pPr>
              <w:jc w:val="center"/>
              <w:rPr>
                <w:rFonts w:ascii="Times New Roman" w:hAnsi="Times New Roman"/>
                <w:sz w:val="20"/>
                <w:szCs w:val="20"/>
              </w:rPr>
            </w:pPr>
            <w:r>
              <w:rPr>
                <w:rFonts w:ascii="Times New Roman" w:hAnsi="Times New Roman"/>
                <w:sz w:val="20"/>
                <w:szCs w:val="20"/>
              </w:rPr>
              <w:t>0,00</w:t>
            </w:r>
          </w:p>
        </w:tc>
        <w:tc>
          <w:tcPr>
            <w:tcW w:w="1649" w:type="dxa"/>
          </w:tcPr>
          <w:p w:rsidR="00535E68" w:rsidRDefault="00535E68" w:rsidP="00BE7662">
            <w:pPr>
              <w:jc w:val="center"/>
              <w:rPr>
                <w:sz w:val="10"/>
                <w:szCs w:val="10"/>
              </w:rPr>
            </w:pPr>
            <w:r>
              <w:rPr>
                <w:rFonts w:ascii="Times New Roman" w:hAnsi="Times New Roman"/>
                <w:sz w:val="20"/>
                <w:szCs w:val="20"/>
              </w:rPr>
              <w:t>0,00</w:t>
            </w:r>
          </w:p>
        </w:tc>
        <w:tc>
          <w:tcPr>
            <w:tcW w:w="1713" w:type="dxa"/>
          </w:tcPr>
          <w:p w:rsidR="00535E68" w:rsidRDefault="00535E68" w:rsidP="00BE7662">
            <w:pPr>
              <w:jc w:val="center"/>
              <w:rPr>
                <w:sz w:val="10"/>
                <w:szCs w:val="10"/>
              </w:rPr>
            </w:pPr>
            <w:r>
              <w:rPr>
                <w:rFonts w:ascii="Times New Roman" w:hAnsi="Times New Roman"/>
                <w:sz w:val="20"/>
                <w:szCs w:val="20"/>
              </w:rPr>
              <w:t>0,00</w:t>
            </w:r>
          </w:p>
        </w:tc>
        <w:tc>
          <w:tcPr>
            <w:tcW w:w="1598" w:type="dxa"/>
          </w:tcPr>
          <w:p w:rsidR="00535E68" w:rsidRDefault="00535E68" w:rsidP="00BE7662">
            <w:pPr>
              <w:jc w:val="center"/>
              <w:rPr>
                <w:sz w:val="10"/>
                <w:szCs w:val="10"/>
              </w:rPr>
            </w:pPr>
            <w:r>
              <w:rPr>
                <w:rFonts w:ascii="Times New Roman" w:hAnsi="Times New Roman"/>
                <w:sz w:val="20"/>
                <w:szCs w:val="20"/>
              </w:rPr>
              <w:t>0,00</w:t>
            </w:r>
          </w:p>
        </w:tc>
      </w:tr>
      <w:tr w:rsidR="00535E68" w:rsidTr="00BE7662">
        <w:trPr>
          <w:gridAfter w:val="1"/>
          <w:wAfter w:w="9" w:type="dxa"/>
        </w:trPr>
        <w:tc>
          <w:tcPr>
            <w:tcW w:w="5098" w:type="dxa"/>
          </w:tcPr>
          <w:p w:rsidR="00535E68" w:rsidRDefault="00535E68" w:rsidP="00BE7662">
            <w:pPr>
              <w:pStyle w:val="2"/>
              <w:shd w:val="clear" w:color="auto" w:fill="auto"/>
              <w:spacing w:before="0" w:after="0" w:line="274" w:lineRule="exact"/>
              <w:ind w:left="306" w:hanging="284"/>
              <w:jc w:val="both"/>
              <w:rPr>
                <w:rStyle w:val="aa"/>
                <w:rFonts w:eastAsia="Calibri"/>
              </w:rPr>
            </w:pPr>
            <w:r>
              <w:rPr>
                <w:rStyle w:val="aa"/>
                <w:rFonts w:eastAsia="Calibri"/>
              </w:rPr>
              <w:t>4. Дотация на выравнивание бюджетной обеспеченности поселения (</w:t>
            </w:r>
            <w:proofErr w:type="spellStart"/>
            <w:r>
              <w:rPr>
                <w:rStyle w:val="aa"/>
                <w:rFonts w:eastAsia="Calibri"/>
              </w:rPr>
              <w:t>тыс.руб</w:t>
            </w:r>
            <w:proofErr w:type="spellEnd"/>
            <w:r>
              <w:rPr>
                <w:rStyle w:val="aa"/>
                <w:rFonts w:eastAsia="Calibri"/>
              </w:rPr>
              <w:t>.)</w:t>
            </w:r>
          </w:p>
          <w:p w:rsidR="00535E68" w:rsidRDefault="00535E68" w:rsidP="00BE7662">
            <w:pPr>
              <w:pStyle w:val="2"/>
              <w:shd w:val="clear" w:color="auto" w:fill="auto"/>
              <w:spacing w:before="0" w:after="0" w:line="274" w:lineRule="exact"/>
              <w:ind w:left="306" w:hanging="284"/>
              <w:jc w:val="both"/>
            </w:pPr>
          </w:p>
        </w:tc>
        <w:tc>
          <w:tcPr>
            <w:tcW w:w="3544" w:type="dxa"/>
            <w:vAlign w:val="center"/>
          </w:tcPr>
          <w:p w:rsidR="00535E68" w:rsidRDefault="00535E68" w:rsidP="00BE7662">
            <w:pPr>
              <w:pStyle w:val="2"/>
              <w:shd w:val="clear" w:color="auto" w:fill="auto"/>
              <w:spacing w:before="0" w:after="0" w:line="277" w:lineRule="exact"/>
              <w:ind w:left="120"/>
              <w:jc w:val="left"/>
            </w:pPr>
            <w:r>
              <w:rPr>
                <w:rStyle w:val="aa"/>
                <w:rFonts w:eastAsia="Calibri"/>
              </w:rPr>
              <w:t xml:space="preserve">Администрация </w:t>
            </w:r>
            <w:proofErr w:type="spellStart"/>
            <w:r>
              <w:rPr>
                <w:rStyle w:val="aa"/>
                <w:rFonts w:eastAsia="Calibri"/>
              </w:rPr>
              <w:t>Слюдянского</w:t>
            </w:r>
            <w:proofErr w:type="spellEnd"/>
            <w:r>
              <w:rPr>
                <w:rStyle w:val="aa"/>
                <w:rFonts w:eastAsia="Calibri"/>
              </w:rPr>
              <w:t xml:space="preserve"> городского поселения</w:t>
            </w:r>
          </w:p>
        </w:tc>
        <w:tc>
          <w:tcPr>
            <w:tcW w:w="1701" w:type="dxa"/>
            <w:vAlign w:val="center"/>
          </w:tcPr>
          <w:p w:rsidR="00535E68" w:rsidRDefault="00535E68" w:rsidP="00BE7662">
            <w:pPr>
              <w:pStyle w:val="2"/>
              <w:shd w:val="clear" w:color="auto" w:fill="auto"/>
              <w:spacing w:before="0" w:after="0" w:line="230" w:lineRule="exact"/>
            </w:pPr>
            <w:r>
              <w:rPr>
                <w:rStyle w:val="aa"/>
                <w:rFonts w:eastAsia="Calibri"/>
              </w:rPr>
              <w:t>7 239,0</w:t>
            </w:r>
          </w:p>
        </w:tc>
        <w:tc>
          <w:tcPr>
            <w:tcW w:w="1649" w:type="dxa"/>
            <w:vAlign w:val="center"/>
          </w:tcPr>
          <w:p w:rsidR="00535E68" w:rsidRDefault="00535E68" w:rsidP="00BE7662">
            <w:pPr>
              <w:pStyle w:val="2"/>
              <w:shd w:val="clear" w:color="auto" w:fill="auto"/>
              <w:spacing w:before="0" w:after="0" w:line="230" w:lineRule="exact"/>
            </w:pPr>
            <w:r>
              <w:rPr>
                <w:rStyle w:val="aa"/>
                <w:rFonts w:eastAsia="Calibri"/>
              </w:rPr>
              <w:t>5 808,6</w:t>
            </w:r>
          </w:p>
        </w:tc>
        <w:tc>
          <w:tcPr>
            <w:tcW w:w="1713" w:type="dxa"/>
            <w:vAlign w:val="center"/>
          </w:tcPr>
          <w:p w:rsidR="00535E68" w:rsidRPr="001C36B6" w:rsidRDefault="00535E68" w:rsidP="00BE7662">
            <w:pPr>
              <w:pStyle w:val="2"/>
              <w:shd w:val="clear" w:color="auto" w:fill="auto"/>
              <w:spacing w:before="0" w:after="0" w:line="230" w:lineRule="exact"/>
              <w:rPr>
                <w:b w:val="0"/>
              </w:rPr>
            </w:pPr>
            <w:r>
              <w:rPr>
                <w:b w:val="0"/>
              </w:rPr>
              <w:t>5 704</w:t>
            </w:r>
            <w:r w:rsidRPr="001C36B6">
              <w:rPr>
                <w:b w:val="0"/>
              </w:rPr>
              <w:t>,0</w:t>
            </w:r>
          </w:p>
        </w:tc>
        <w:tc>
          <w:tcPr>
            <w:tcW w:w="1598" w:type="dxa"/>
            <w:vAlign w:val="center"/>
          </w:tcPr>
          <w:p w:rsidR="00535E68" w:rsidRPr="001C36B6" w:rsidRDefault="00535E68" w:rsidP="00BE7662">
            <w:pPr>
              <w:pStyle w:val="2"/>
              <w:shd w:val="clear" w:color="auto" w:fill="auto"/>
              <w:spacing w:before="0" w:after="0" w:line="230" w:lineRule="exact"/>
              <w:rPr>
                <w:b w:val="0"/>
              </w:rPr>
            </w:pPr>
            <w:r w:rsidRPr="001C36B6">
              <w:rPr>
                <w:b w:val="0"/>
              </w:rPr>
              <w:t>1</w:t>
            </w:r>
            <w:r>
              <w:rPr>
                <w:b w:val="0"/>
              </w:rPr>
              <w:t>8</w:t>
            </w:r>
            <w:r w:rsidRPr="001C36B6">
              <w:rPr>
                <w:b w:val="0"/>
              </w:rPr>
              <w:t xml:space="preserve"> </w:t>
            </w:r>
            <w:r>
              <w:rPr>
                <w:b w:val="0"/>
              </w:rPr>
              <w:t>752</w:t>
            </w:r>
            <w:r w:rsidRPr="001C36B6">
              <w:rPr>
                <w:b w:val="0"/>
              </w:rPr>
              <w:t>,</w:t>
            </w:r>
            <w:r>
              <w:rPr>
                <w:b w:val="0"/>
              </w:rPr>
              <w:t>0</w:t>
            </w:r>
          </w:p>
        </w:tc>
      </w:tr>
      <w:tr w:rsidR="00535E68" w:rsidTr="00BE7662">
        <w:trPr>
          <w:gridAfter w:val="1"/>
          <w:wAfter w:w="9" w:type="dxa"/>
        </w:trPr>
        <w:tc>
          <w:tcPr>
            <w:tcW w:w="5098" w:type="dxa"/>
          </w:tcPr>
          <w:p w:rsidR="00535E68" w:rsidRDefault="00535E68" w:rsidP="00BE7662">
            <w:pPr>
              <w:pStyle w:val="2"/>
              <w:shd w:val="clear" w:color="auto" w:fill="auto"/>
              <w:spacing w:before="0" w:after="0" w:line="274" w:lineRule="exact"/>
              <w:ind w:left="140" w:hanging="118"/>
              <w:jc w:val="both"/>
              <w:rPr>
                <w:rStyle w:val="aa"/>
                <w:rFonts w:eastAsia="Calibri"/>
              </w:rPr>
            </w:pPr>
            <w:r>
              <w:rPr>
                <w:rStyle w:val="aa"/>
                <w:rFonts w:eastAsia="Calibri"/>
              </w:rPr>
              <w:t>5. Дотации на поддержку мер по обеспечению сбалансированности бюджета поселения (</w:t>
            </w:r>
            <w:proofErr w:type="spellStart"/>
            <w:r>
              <w:rPr>
                <w:rStyle w:val="aa"/>
                <w:rFonts w:eastAsia="Calibri"/>
              </w:rPr>
              <w:t>тыс.руб</w:t>
            </w:r>
            <w:proofErr w:type="spellEnd"/>
            <w:r>
              <w:rPr>
                <w:rStyle w:val="aa"/>
                <w:rFonts w:eastAsia="Calibri"/>
              </w:rPr>
              <w:t>.)</w:t>
            </w:r>
          </w:p>
          <w:p w:rsidR="00535E68" w:rsidRDefault="00535E68" w:rsidP="00BE7662">
            <w:pPr>
              <w:pStyle w:val="2"/>
              <w:shd w:val="clear" w:color="auto" w:fill="auto"/>
              <w:spacing w:before="0" w:after="0" w:line="274" w:lineRule="exact"/>
              <w:ind w:left="140"/>
              <w:jc w:val="both"/>
            </w:pPr>
          </w:p>
        </w:tc>
        <w:tc>
          <w:tcPr>
            <w:tcW w:w="3544" w:type="dxa"/>
          </w:tcPr>
          <w:p w:rsidR="00535E68" w:rsidRDefault="00535E68" w:rsidP="00BE7662">
            <w:pPr>
              <w:pStyle w:val="2"/>
              <w:shd w:val="clear" w:color="auto" w:fill="auto"/>
              <w:spacing w:before="0" w:after="0" w:line="274" w:lineRule="exact"/>
              <w:ind w:left="120"/>
              <w:jc w:val="left"/>
            </w:pPr>
            <w:r>
              <w:rPr>
                <w:rStyle w:val="aa"/>
                <w:rFonts w:eastAsia="Calibri"/>
              </w:rPr>
              <w:t xml:space="preserve">Администрация </w:t>
            </w:r>
            <w:proofErr w:type="spellStart"/>
            <w:r>
              <w:rPr>
                <w:rStyle w:val="aa"/>
                <w:rFonts w:eastAsia="Calibri"/>
              </w:rPr>
              <w:t>Слюдянского</w:t>
            </w:r>
            <w:proofErr w:type="spellEnd"/>
            <w:r>
              <w:rPr>
                <w:rStyle w:val="aa"/>
                <w:rFonts w:eastAsia="Calibri"/>
              </w:rPr>
              <w:t xml:space="preserve"> городского поселения</w:t>
            </w:r>
          </w:p>
        </w:tc>
        <w:tc>
          <w:tcPr>
            <w:tcW w:w="1701" w:type="dxa"/>
            <w:vAlign w:val="center"/>
          </w:tcPr>
          <w:p w:rsidR="00535E68" w:rsidRDefault="00535E68" w:rsidP="00BE7662">
            <w:pPr>
              <w:pStyle w:val="2"/>
              <w:shd w:val="clear" w:color="auto" w:fill="auto"/>
              <w:spacing w:before="0" w:after="0" w:line="230" w:lineRule="exact"/>
            </w:pPr>
            <w:r>
              <w:rPr>
                <w:rStyle w:val="aa"/>
                <w:rFonts w:eastAsia="Calibri"/>
              </w:rPr>
              <w:t>0,0</w:t>
            </w:r>
          </w:p>
        </w:tc>
        <w:tc>
          <w:tcPr>
            <w:tcW w:w="1649" w:type="dxa"/>
            <w:vAlign w:val="center"/>
          </w:tcPr>
          <w:p w:rsidR="00535E68" w:rsidRDefault="00535E68" w:rsidP="00BE7662">
            <w:pPr>
              <w:pStyle w:val="2"/>
              <w:shd w:val="clear" w:color="auto" w:fill="auto"/>
              <w:spacing w:before="0" w:after="0" w:line="230" w:lineRule="exact"/>
            </w:pPr>
            <w:r>
              <w:rPr>
                <w:rStyle w:val="aa"/>
                <w:rFonts w:eastAsia="Calibri"/>
              </w:rPr>
              <w:t>0,0</w:t>
            </w:r>
          </w:p>
        </w:tc>
        <w:tc>
          <w:tcPr>
            <w:tcW w:w="1713" w:type="dxa"/>
            <w:vAlign w:val="center"/>
          </w:tcPr>
          <w:p w:rsidR="00535E68" w:rsidRPr="001C36B6" w:rsidRDefault="00535E68" w:rsidP="00BE7662">
            <w:pPr>
              <w:pStyle w:val="2"/>
              <w:shd w:val="clear" w:color="auto" w:fill="auto"/>
              <w:spacing w:before="0" w:after="0" w:line="230" w:lineRule="exact"/>
              <w:rPr>
                <w:b w:val="0"/>
              </w:rPr>
            </w:pPr>
            <w:r w:rsidRPr="001C36B6">
              <w:rPr>
                <w:b w:val="0"/>
              </w:rPr>
              <w:t>0,0</w:t>
            </w:r>
          </w:p>
        </w:tc>
        <w:tc>
          <w:tcPr>
            <w:tcW w:w="1598" w:type="dxa"/>
            <w:vAlign w:val="center"/>
          </w:tcPr>
          <w:p w:rsidR="00535E68" w:rsidRPr="001C36B6" w:rsidRDefault="00535E68" w:rsidP="00BE7662">
            <w:pPr>
              <w:pStyle w:val="2"/>
              <w:shd w:val="clear" w:color="auto" w:fill="auto"/>
              <w:spacing w:before="0" w:after="0" w:line="230" w:lineRule="exact"/>
              <w:rPr>
                <w:b w:val="0"/>
              </w:rPr>
            </w:pPr>
            <w:r w:rsidRPr="001C36B6">
              <w:rPr>
                <w:b w:val="0"/>
              </w:rPr>
              <w:t>0,0</w:t>
            </w:r>
          </w:p>
        </w:tc>
      </w:tr>
    </w:tbl>
    <w:p w:rsidR="00535E68" w:rsidRDefault="00535E68" w:rsidP="00535E68">
      <w:pPr>
        <w:pStyle w:val="a3"/>
        <w:ind w:left="9072" w:hanging="850"/>
        <w:rPr>
          <w:rFonts w:ascii="Times New Roman" w:hAnsi="Times New Roman"/>
        </w:rPr>
      </w:pPr>
    </w:p>
    <w:p w:rsidR="00535E68" w:rsidRDefault="00535E68" w:rsidP="00535E68">
      <w:pPr>
        <w:pStyle w:val="a3"/>
        <w:ind w:left="9072" w:hanging="850"/>
        <w:rPr>
          <w:rFonts w:ascii="Times New Roman" w:hAnsi="Times New Roman"/>
        </w:rPr>
      </w:pPr>
    </w:p>
    <w:p w:rsidR="00535E68" w:rsidRDefault="00535E68"/>
    <w:sectPr w:rsidR="00535E68" w:rsidSect="00535E6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10D0"/>
    <w:multiLevelType w:val="hybridMultilevel"/>
    <w:tmpl w:val="92460168"/>
    <w:lvl w:ilvl="0" w:tplc="C96E3DB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1993B4E"/>
    <w:multiLevelType w:val="hybridMultilevel"/>
    <w:tmpl w:val="FB90910A"/>
    <w:lvl w:ilvl="0" w:tplc="5FE6656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4ACC484B"/>
    <w:multiLevelType w:val="hybridMultilevel"/>
    <w:tmpl w:val="5EFC7A76"/>
    <w:lvl w:ilvl="0" w:tplc="E88AB1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C84E7F"/>
    <w:multiLevelType w:val="hybridMultilevel"/>
    <w:tmpl w:val="46BE337C"/>
    <w:lvl w:ilvl="0" w:tplc="1F36E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5E6692E"/>
    <w:multiLevelType w:val="multilevel"/>
    <w:tmpl w:val="8BF6F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AE146A"/>
    <w:multiLevelType w:val="hybridMultilevel"/>
    <w:tmpl w:val="CCBAA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35E3826"/>
    <w:multiLevelType w:val="hybridMultilevel"/>
    <w:tmpl w:val="9C7CE8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3820721"/>
    <w:multiLevelType w:val="hybridMultilevel"/>
    <w:tmpl w:val="225C8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A154428"/>
    <w:multiLevelType w:val="hybridMultilevel"/>
    <w:tmpl w:val="550881F2"/>
    <w:lvl w:ilvl="0" w:tplc="E410D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68"/>
    <w:rsid w:val="00535E68"/>
    <w:rsid w:val="007A4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7543"/>
  <w15:chartTrackingRefBased/>
  <w15:docId w15:val="{AA707CF0-F9B2-447D-A1F1-B25A8694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6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5E68"/>
    <w:pPr>
      <w:spacing w:after="0" w:line="240" w:lineRule="auto"/>
    </w:pPr>
    <w:rPr>
      <w:rFonts w:ascii="Calibri" w:eastAsia="Calibri" w:hAnsi="Calibri" w:cs="Times New Roman"/>
    </w:rPr>
  </w:style>
  <w:style w:type="paragraph" w:styleId="a4">
    <w:name w:val="List Paragraph"/>
    <w:basedOn w:val="a"/>
    <w:uiPriority w:val="34"/>
    <w:qFormat/>
    <w:rsid w:val="00535E68"/>
    <w:pPr>
      <w:ind w:left="720"/>
      <w:contextualSpacing/>
    </w:pPr>
  </w:style>
  <w:style w:type="character" w:styleId="a5">
    <w:name w:val="Hyperlink"/>
    <w:basedOn w:val="a0"/>
    <w:uiPriority w:val="99"/>
    <w:semiHidden/>
    <w:unhideWhenUsed/>
    <w:rsid w:val="00535E68"/>
    <w:rPr>
      <w:color w:val="0000FF"/>
      <w:u w:val="single"/>
    </w:rPr>
  </w:style>
  <w:style w:type="paragraph" w:styleId="a6">
    <w:name w:val="Balloon Text"/>
    <w:basedOn w:val="a"/>
    <w:link w:val="a7"/>
    <w:uiPriority w:val="99"/>
    <w:semiHidden/>
    <w:unhideWhenUsed/>
    <w:rsid w:val="00535E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5E68"/>
    <w:rPr>
      <w:rFonts w:ascii="Tahoma" w:eastAsia="Calibri" w:hAnsi="Tahoma" w:cs="Tahoma"/>
      <w:sz w:val="16"/>
      <w:szCs w:val="16"/>
    </w:rPr>
  </w:style>
  <w:style w:type="table" w:styleId="a8">
    <w:name w:val="Table Grid"/>
    <w:basedOn w:val="a1"/>
    <w:uiPriority w:val="39"/>
    <w:rsid w:val="00535E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2"/>
    <w:rsid w:val="00535E68"/>
    <w:rPr>
      <w:rFonts w:ascii="Times New Roman" w:eastAsia="Times New Roman" w:hAnsi="Times New Roman" w:cs="Times New Roman"/>
      <w:b/>
      <w:bCs/>
      <w:sz w:val="23"/>
      <w:szCs w:val="23"/>
      <w:shd w:val="clear" w:color="auto" w:fill="FFFFFF"/>
    </w:rPr>
  </w:style>
  <w:style w:type="character" w:customStyle="1" w:styleId="1">
    <w:name w:val="Основной текст1"/>
    <w:basedOn w:val="a9"/>
    <w:rsid w:val="00535E68"/>
    <w:rPr>
      <w:rFonts w:ascii="Times New Roman" w:eastAsia="Times New Roman" w:hAnsi="Times New Roman" w:cs="Times New Roman"/>
      <w:b/>
      <w:bCs/>
      <w:color w:val="000000"/>
      <w:spacing w:val="0"/>
      <w:w w:val="100"/>
      <w:position w:val="0"/>
      <w:sz w:val="23"/>
      <w:szCs w:val="23"/>
      <w:u w:val="single"/>
      <w:shd w:val="clear" w:color="auto" w:fill="FFFFFF"/>
      <w:lang w:val="ru-RU" w:eastAsia="ru-RU" w:bidi="ru-RU"/>
    </w:rPr>
  </w:style>
  <w:style w:type="character" w:customStyle="1" w:styleId="aa">
    <w:name w:val="Основной текст + Не полужирный"/>
    <w:basedOn w:val="a9"/>
    <w:rsid w:val="00535E68"/>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5">
    <w:name w:val="Основной текст (5)_"/>
    <w:basedOn w:val="a0"/>
    <w:link w:val="50"/>
    <w:rsid w:val="00535E68"/>
    <w:rPr>
      <w:rFonts w:ascii="Times New Roman" w:eastAsia="Times New Roman" w:hAnsi="Times New Roman" w:cs="Times New Roman"/>
      <w:b/>
      <w:bCs/>
      <w:sz w:val="26"/>
      <w:szCs w:val="26"/>
      <w:shd w:val="clear" w:color="auto" w:fill="FFFFFF"/>
    </w:rPr>
  </w:style>
  <w:style w:type="paragraph" w:customStyle="1" w:styleId="2">
    <w:name w:val="Основной текст2"/>
    <w:basedOn w:val="a"/>
    <w:link w:val="a9"/>
    <w:rsid w:val="00535E68"/>
    <w:pPr>
      <w:widowControl w:val="0"/>
      <w:shd w:val="clear" w:color="auto" w:fill="FFFFFF"/>
      <w:spacing w:before="660" w:after="60" w:line="313" w:lineRule="exact"/>
      <w:jc w:val="center"/>
    </w:pPr>
    <w:rPr>
      <w:rFonts w:ascii="Times New Roman" w:eastAsia="Times New Roman" w:hAnsi="Times New Roman"/>
      <w:b/>
      <w:bCs/>
      <w:sz w:val="23"/>
      <w:szCs w:val="23"/>
    </w:rPr>
  </w:style>
  <w:style w:type="paragraph" w:customStyle="1" w:styleId="50">
    <w:name w:val="Основной текст (5)"/>
    <w:basedOn w:val="a"/>
    <w:link w:val="5"/>
    <w:rsid w:val="00535E68"/>
    <w:pPr>
      <w:widowControl w:val="0"/>
      <w:shd w:val="clear" w:color="auto" w:fill="FFFFFF"/>
      <w:spacing w:before="300" w:after="0" w:line="320" w:lineRule="exact"/>
    </w:pPr>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908A02C0F67BC1907C9CA6C88BDEE7D6B9A8CE7EE77A16BB590E01537G3j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gorod.slud.ru" TargetMode="External"/><Relationship Id="rId5" Type="http://schemas.openxmlformats.org/officeDocument/2006/relationships/hyperlink" Target="consultantplus://offline/ref=5093482A55209D15A6D0482CA58ED3D4B6A6619572D3FE0A0305D58406BADA21C6D3730657D569F479C845R631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7412</Words>
  <Characters>42254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 Заколодкина</dc:creator>
  <cp:keywords/>
  <dc:description/>
  <cp:lastModifiedBy>Ольга Сергеевна Заколодкина</cp:lastModifiedBy>
  <cp:revision>1</cp:revision>
  <dcterms:created xsi:type="dcterms:W3CDTF">2017-05-11T07:29:00Z</dcterms:created>
  <dcterms:modified xsi:type="dcterms:W3CDTF">2017-05-11T07:37:00Z</dcterms:modified>
</cp:coreProperties>
</file>