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2E32C" w14:textId="77777777" w:rsidR="00063570" w:rsidRDefault="00E0589C" w:rsidP="005758F4">
      <w:pPr>
        <w:spacing w:after="0" w:line="240" w:lineRule="auto"/>
        <w:rPr>
          <w:rFonts w:ascii="Times New Roman" w:eastAsia="Calibri" w:hAnsi="Times New Roman" w:cs="Times New Roman"/>
        </w:rPr>
      </w:pPr>
      <w:r w:rsidRPr="00F20708">
        <w:rPr>
          <w:rFonts w:ascii="Arial" w:hAnsi="Arial" w:cs="Arial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6E741C4" wp14:editId="3FF27AB2">
            <wp:simplePos x="0" y="0"/>
            <wp:positionH relativeFrom="column">
              <wp:posOffset>2874424</wp:posOffset>
            </wp:positionH>
            <wp:positionV relativeFrom="paragraph">
              <wp:posOffset>9138</wp:posOffset>
            </wp:positionV>
            <wp:extent cx="723900" cy="904875"/>
            <wp:effectExtent l="0" t="0" r="0" b="9525"/>
            <wp:wrapNone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11EA2C" w14:textId="6272CF89" w:rsidR="00063570" w:rsidRDefault="00063570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699095CE" w14:textId="77777777" w:rsidR="00EA2C9B" w:rsidRPr="00C36E2A" w:rsidRDefault="00EA2C9B" w:rsidP="00063570">
      <w:pPr>
        <w:keepNext/>
        <w:spacing w:before="240" w:after="60" w:line="240" w:lineRule="auto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</w:rPr>
      </w:pPr>
    </w:p>
    <w:p w14:paraId="5D5175F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14:paraId="19289394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Иркутской области</w:t>
      </w:r>
    </w:p>
    <w:p w14:paraId="44B2435F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Слюдянский</w:t>
      </w:r>
      <w:proofErr w:type="spellEnd"/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14:paraId="05CF6C9B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8628AA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СЛЮДЯНСКОЕ МУНИЦИПАЛЬНОЕ ОБРАЗОВАНИЕ</w:t>
      </w:r>
    </w:p>
    <w:p w14:paraId="12D2B7A2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 ДУМА</w:t>
      </w:r>
    </w:p>
    <w:p w14:paraId="38DB8C55" w14:textId="77777777" w:rsidR="00063570" w:rsidRPr="00C36E2A" w:rsidRDefault="00063570" w:rsidP="000635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14:paraId="59A36CFC" w14:textId="77777777" w:rsidR="00063570" w:rsidRPr="00C36E2A" w:rsidRDefault="00063570" w:rsidP="00063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Слюдянка</w:t>
      </w:r>
    </w:p>
    <w:p w14:paraId="6D98E872" w14:textId="77777777" w:rsidR="00063570" w:rsidRPr="00C36E2A" w:rsidRDefault="00063570" w:rsidP="00063570">
      <w:pPr>
        <w:tabs>
          <w:tab w:val="left" w:pos="4335"/>
          <w:tab w:val="center" w:pos="4729"/>
        </w:tabs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6E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</w:p>
    <w:p w14:paraId="4EFBDC72" w14:textId="37DD488C" w:rsidR="001648F1" w:rsidRPr="001648F1" w:rsidRDefault="00A10455" w:rsidP="001648F1">
      <w:pPr>
        <w:pStyle w:val="a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от </w:t>
      </w:r>
      <w:r w:rsidR="007F3C11">
        <w:rPr>
          <w:rFonts w:ascii="Times New Roman" w:eastAsia="Times New Roman" w:hAnsi="Times New Roman"/>
          <w:b/>
          <w:sz w:val="24"/>
          <w:szCs w:val="24"/>
          <w:lang w:eastAsia="ru-RU"/>
        </w:rPr>
        <w:t>02.09.2020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="001648F1" w:rsidRPr="001648F1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7F3C11">
        <w:rPr>
          <w:rFonts w:ascii="Times New Roman" w:hAnsi="Times New Roman"/>
          <w:b/>
          <w:bCs/>
          <w:sz w:val="24"/>
          <w:szCs w:val="24"/>
        </w:rPr>
        <w:t xml:space="preserve">48 </w:t>
      </w:r>
      <w:r w:rsidR="001648F1" w:rsidRPr="001648F1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="001648F1" w:rsidRPr="001648F1">
        <w:rPr>
          <w:rFonts w:ascii="Times New Roman" w:hAnsi="Times New Roman"/>
          <w:b/>
          <w:bCs/>
          <w:sz w:val="24"/>
          <w:szCs w:val="24"/>
        </w:rPr>
        <w:t>-ГД</w:t>
      </w:r>
    </w:p>
    <w:p w14:paraId="1E1A42A5" w14:textId="2F44E6F1" w:rsidR="00063570" w:rsidRPr="00A10455" w:rsidRDefault="00063570" w:rsidP="0006357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7B76B3" w14:textId="77777777" w:rsidR="00063570" w:rsidRDefault="007A37D5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="00063570"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выполнении </w:t>
      </w:r>
      <w:r w:rsidR="000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</w:t>
      </w:r>
    </w:p>
    <w:p w14:paraId="4B85AB29" w14:textId="0E3B3FE6" w:rsidR="00063570" w:rsidRDefault="00F03092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2019 год </w:t>
      </w:r>
      <w:r w:rsidR="00063570"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063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ципальной программы</w:t>
      </w:r>
    </w:p>
    <w:p w14:paraId="620420BB" w14:textId="0B1E0B75"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«Безопасный город</w:t>
      </w:r>
      <w:r w:rsidR="00F0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F030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6B483D1B" w14:textId="77777777"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5D3862" w14:textId="77777777" w:rsidR="00063570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48DFF2" w14:textId="77777777" w:rsidR="00063570" w:rsidRPr="00C36E2A" w:rsidRDefault="00063570" w:rsidP="00063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4004F" w14:textId="6268C4C0" w:rsidR="00E0589C" w:rsidRPr="00E0589C" w:rsidRDefault="00063570" w:rsidP="007A3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Заслушав информацию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ЧС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6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Слюдянского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руководствуясь статьями 10, 11, 44, 47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дополнениями, зарегистрированными Управлением Министерства юстиции Российской Федерации по Иркутской области от </w:t>
      </w:r>
      <w:r w:rsidR="008770A5" w:rsidRPr="0087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№ RU3851810420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8B76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589C" w:rsidRPr="00E058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4CB5C9" w14:textId="77777777" w:rsidR="00063570" w:rsidRPr="0093753E" w:rsidRDefault="00063570" w:rsidP="0006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6A6C0" w14:textId="77777777" w:rsidR="00063570" w:rsidRPr="00C36E2A" w:rsidRDefault="00063570" w:rsidP="00E76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97FF92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ГОРОДСКАЯ ДУМА РЕШИЛА:</w:t>
      </w:r>
    </w:p>
    <w:p w14:paraId="06346C7E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2D958" w14:textId="5D4D2191" w:rsidR="00063570" w:rsidRPr="00C36E2A" w:rsidRDefault="00894D23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Принять к сведению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тчет о выполнении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2019 год 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«Безопасный 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06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603E03">
        <w:rPr>
          <w:rFonts w:ascii="Times New Roman" w:eastAsia="Times New Roman" w:hAnsi="Times New Roman" w:cs="Times New Roman"/>
          <w:sz w:val="24"/>
          <w:szCs w:val="24"/>
          <w:lang w:eastAsia="ru-RU"/>
        </w:rPr>
        <w:t>,2.3,4,5,6,7,8,9</w:t>
      </w:r>
      <w:r w:rsidR="00063570"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4DC8C7F4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BC451" w14:textId="5EAB27A7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решение в газете «</w:t>
      </w:r>
      <w:r w:rsidR="00F0309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Славное море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в приложении к ней и разместить на официальном сайте администрации Слюдянского городского поселения.</w:t>
      </w:r>
    </w:p>
    <w:p w14:paraId="1A9727C0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14:paraId="33DCBFC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E727" w14:textId="77777777" w:rsidR="00063570" w:rsidRPr="00C36E2A" w:rsidRDefault="00063570" w:rsidP="009A05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Слюдянского                                </w:t>
      </w:r>
    </w:p>
    <w:p w14:paraId="21CE882E" w14:textId="780BF895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</w:t>
      </w:r>
      <w:r w:rsidR="007F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В.Н. Сендзяк                                              </w:t>
      </w:r>
    </w:p>
    <w:p w14:paraId="0B4B0B5B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p w14:paraId="58FF4FD7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Слюдянского</w:t>
      </w:r>
    </w:p>
    <w:p w14:paraId="55A6C445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А.В. Тимофеев                                       </w:t>
      </w:r>
    </w:p>
    <w:p w14:paraId="79C46ABF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01FDD" w14:textId="77777777" w:rsidR="00063570" w:rsidRPr="00C36E2A" w:rsidRDefault="00063570" w:rsidP="0006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5280" w14:textId="77777777" w:rsidR="00063570" w:rsidRDefault="00063570" w:rsidP="00063570"/>
    <w:p w14:paraId="611E4296" w14:textId="60ED5812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C5893BE" w14:textId="2927F79F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D535B69" w14:textId="01E6C462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D08932F" w14:textId="77777777" w:rsidR="00FA7F10" w:rsidRDefault="00FA7F10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47DF88" w14:textId="77777777" w:rsidR="00F03092" w:rsidRDefault="00F03092" w:rsidP="005758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2243F26" w14:textId="77777777" w:rsidR="005758F4" w:rsidRPr="00875B58" w:rsidRDefault="0045344D" w:rsidP="005758F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</w:t>
      </w:r>
      <w:r w:rsidR="0056217B">
        <w:rPr>
          <w:rFonts w:ascii="Times New Roman" w:eastAsia="Calibri" w:hAnsi="Times New Roman" w:cs="Times New Roman"/>
        </w:rPr>
        <w:t xml:space="preserve"> </w:t>
      </w:r>
    </w:p>
    <w:p w14:paraId="739793CE" w14:textId="77777777" w:rsidR="005758F4" w:rsidRPr="00875B58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75B58">
        <w:rPr>
          <w:rFonts w:ascii="Times New Roman" w:eastAsia="Calibri" w:hAnsi="Times New Roman" w:cs="Times New Roman"/>
          <w:sz w:val="24"/>
          <w:szCs w:val="24"/>
        </w:rPr>
        <w:t>1</w:t>
      </w:r>
      <w:r w:rsidR="00A84FAD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90E418C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A13893">
        <w:rPr>
          <w:rFonts w:ascii="Times New Roman" w:eastAsia="Calibri" w:hAnsi="Times New Roman" w:cs="Times New Roman"/>
          <w:sz w:val="24"/>
          <w:szCs w:val="24"/>
        </w:rPr>
        <w:t>к решению Думы</w:t>
      </w:r>
      <w:r w:rsidR="009A7F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4F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F54723" w14:textId="77777777" w:rsidR="005758F4" w:rsidRPr="00875B58" w:rsidRDefault="00A84FAD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="005758F4"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B6FB28" w14:textId="77777777" w:rsidR="00A84FAD" w:rsidRDefault="005758F4" w:rsidP="005758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A7F3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62B36DA" w14:textId="7B4475C6" w:rsidR="001648F1" w:rsidRDefault="00A84FAD" w:rsidP="001648F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A10455">
        <w:rPr>
          <w:rFonts w:ascii="Times New Roman" w:hAnsi="Times New Roman"/>
          <w:sz w:val="24"/>
          <w:szCs w:val="24"/>
        </w:rPr>
        <w:t xml:space="preserve">                   </w:t>
      </w:r>
      <w:r w:rsidR="009A0572">
        <w:rPr>
          <w:rFonts w:ascii="Times New Roman" w:hAnsi="Times New Roman"/>
          <w:sz w:val="24"/>
          <w:szCs w:val="24"/>
        </w:rPr>
        <w:t xml:space="preserve">                  </w:t>
      </w:r>
      <w:r w:rsidR="00A1045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513975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8F1">
        <w:rPr>
          <w:rFonts w:ascii="Times New Roman" w:hAnsi="Times New Roman"/>
          <w:sz w:val="24"/>
          <w:szCs w:val="24"/>
        </w:rPr>
        <w:t>№</w:t>
      </w:r>
      <w:r w:rsidR="007F3C11">
        <w:rPr>
          <w:rFonts w:ascii="Times New Roman" w:hAnsi="Times New Roman"/>
          <w:sz w:val="24"/>
          <w:szCs w:val="24"/>
        </w:rPr>
        <w:t xml:space="preserve"> 48 </w:t>
      </w:r>
      <w:r w:rsidR="001648F1">
        <w:rPr>
          <w:rFonts w:ascii="Times New Roman" w:hAnsi="Times New Roman"/>
          <w:sz w:val="24"/>
          <w:szCs w:val="24"/>
          <w:lang w:val="en-US"/>
        </w:rPr>
        <w:t>IV</w:t>
      </w:r>
      <w:r w:rsidR="001648F1">
        <w:rPr>
          <w:rFonts w:ascii="Times New Roman" w:hAnsi="Times New Roman"/>
          <w:sz w:val="24"/>
          <w:szCs w:val="24"/>
        </w:rPr>
        <w:t>-ГД</w:t>
      </w:r>
    </w:p>
    <w:p w14:paraId="54CE0785" w14:textId="52E42B80" w:rsidR="00A10455" w:rsidRPr="009A0572" w:rsidRDefault="00A10455" w:rsidP="009A057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E774D3F" w14:textId="77777777" w:rsidR="0081146A" w:rsidRPr="00C6286A" w:rsidRDefault="0081146A" w:rsidP="005758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B38F1" w14:textId="77777777" w:rsidR="005758F4" w:rsidRPr="008E3159" w:rsidRDefault="005758F4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2241ADD" w14:textId="0D59D20D" w:rsidR="00BC0F1D" w:rsidRPr="008E3159" w:rsidRDefault="005758F4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</w:t>
      </w:r>
      <w:r w:rsidR="00811795" w:rsidRPr="008E3159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16CB"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 w:rsidR="00BC0F1D" w:rsidRPr="008E315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14:paraId="4E277BA9" w14:textId="1DAE09C4" w:rsidR="005758F4" w:rsidRPr="008E3159" w:rsidRDefault="00BC0F1D" w:rsidP="008114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«Безопасный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город</w:t>
      </w:r>
      <w:r w:rsidR="001D16CB">
        <w:rPr>
          <w:rFonts w:ascii="Times New Roman" w:hAnsi="Times New Roman" w:cs="Times New Roman"/>
          <w:b/>
          <w:sz w:val="24"/>
          <w:szCs w:val="24"/>
        </w:rPr>
        <w:t>»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D16CB">
        <w:rPr>
          <w:rFonts w:ascii="Times New Roman" w:hAnsi="Times New Roman" w:cs="Times New Roman"/>
          <w:b/>
          <w:sz w:val="24"/>
          <w:szCs w:val="24"/>
        </w:rPr>
        <w:t>9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1D16CB">
        <w:rPr>
          <w:rFonts w:ascii="Times New Roman" w:hAnsi="Times New Roman" w:cs="Times New Roman"/>
          <w:b/>
          <w:sz w:val="24"/>
          <w:szCs w:val="24"/>
        </w:rPr>
        <w:t>4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89C" w:rsidRPr="008E3159">
        <w:rPr>
          <w:rFonts w:ascii="Times New Roman" w:hAnsi="Times New Roman" w:cs="Times New Roman"/>
          <w:b/>
          <w:sz w:val="24"/>
          <w:szCs w:val="24"/>
        </w:rPr>
        <w:t>годы</w:t>
      </w:r>
    </w:p>
    <w:p w14:paraId="5BBFD809" w14:textId="77777777" w:rsidR="0081146A" w:rsidRPr="008E3159" w:rsidRDefault="0081146A" w:rsidP="00575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CFC2B5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Настоящая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муниципальная 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рограмма разработана для достижения следующих целей:</w:t>
      </w:r>
    </w:p>
    <w:p w14:paraId="626D9A1B" w14:textId="4DBE6A34" w:rsidR="005758F4" w:rsidRPr="008E3159" w:rsidRDefault="005758F4" w:rsidP="008F79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ТП РСЧС) в решении задач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ликвидации чрезвычайных ситуаций;</w:t>
      </w:r>
    </w:p>
    <w:p w14:paraId="21BDDD6B" w14:textId="77777777" w:rsidR="005758F4" w:rsidRPr="008E3159" w:rsidRDefault="00E763F8" w:rsidP="00DC1027">
      <w:pPr>
        <w:tabs>
          <w:tab w:val="left" w:pos="16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и защиты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</w:t>
      </w:r>
      <w:r w:rsidR="00472AA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экстремистской</w:t>
      </w:r>
      <w:r w:rsidR="005758F4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направленности;</w:t>
      </w:r>
    </w:p>
    <w:p w14:paraId="0BE42306" w14:textId="77777777" w:rsidR="005758F4" w:rsidRPr="008E3159" w:rsidRDefault="005758F4" w:rsidP="00DC1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ормирование у молодежи внутренней потребности в толерантном поведении к людям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 разных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4A2045CA" w14:textId="77777777" w:rsidR="005758F4" w:rsidRPr="008E3159" w:rsidRDefault="005758F4" w:rsidP="00DC102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</w:t>
      </w:r>
      <w:r w:rsidR="00DC1027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у населения, ограничение распространения наркомании, токсикомании и связанных с ними негативных социальных последств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763F8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53224174" w14:textId="77777777" w:rsidR="005758F4" w:rsidRPr="008E3159" w:rsidRDefault="005758F4" w:rsidP="00DC10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1397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резервов</w:t>
      </w:r>
      <w:r w:rsidR="0091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финансовых   и материальных ресурсов для ликвидации чрезвычайных ситуаций, з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апасов материально-</w:t>
      </w:r>
      <w:proofErr w:type="gramStart"/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технических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proofErr w:type="gram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E76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гражданской обороны, пожарной безопасности и безопасности людей на водных объектах.</w:t>
      </w:r>
    </w:p>
    <w:p w14:paraId="6435EEA2" w14:textId="77777777" w:rsidR="005758F4" w:rsidRPr="008E3159" w:rsidRDefault="005758F4" w:rsidP="0057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0A17C" w14:textId="1D0332AB" w:rsidR="005758F4" w:rsidRPr="008E3159" w:rsidRDefault="005758F4" w:rsidP="00915ED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«Безопасный город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0F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себя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восемь</w:t>
      </w:r>
      <w:r w:rsidR="0026650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13B7DB4" w14:textId="5E5F2513" w:rsidR="00457C9B" w:rsidRPr="00457C9B" w:rsidRDefault="005758F4" w:rsidP="00457C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2019 -2024 годы;</w:t>
      </w:r>
    </w:p>
    <w:p w14:paraId="6334CF39" w14:textId="676F6A57" w:rsidR="00457C9B" w:rsidRDefault="00457C9B" w:rsidP="00457C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гражданской обороны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Слюдянского городского поселения, на период 2019-2024 годы;</w:t>
      </w:r>
    </w:p>
    <w:p w14:paraId="0FCACFE4" w14:textId="77777777" w:rsidR="00457C9B" w:rsidRDefault="00457C9B" w:rsidP="00457C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беспечение первичных мер пожарной </w:t>
      </w:r>
      <w:r w:rsidR="00E0589C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и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Слюдянского городского поселения, на период 2019-2024 годы;</w:t>
      </w:r>
    </w:p>
    <w:p w14:paraId="0D0FC35A" w14:textId="13DDCC48" w:rsidR="005758F4" w:rsidRDefault="00457C9B" w:rsidP="00457C9B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людей на водных объектах, расположенных на территории Слюдянского горо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дского поселения, на период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758F4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C61B1A" w14:textId="7BC7B6F7" w:rsidR="005758F4" w:rsidRDefault="005758F4" w:rsidP="00915ED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B0A9242" w14:textId="2F05A3B5" w:rsidR="005758F4" w:rsidRDefault="005758F4" w:rsidP="00915ED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экстремизма в молодежной среде на территории Слюдянского гор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95942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F99B157" w14:textId="44CB403D" w:rsidR="005758F4" w:rsidRDefault="005758F4" w:rsidP="00915ED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токсикомании на территории Слюдянск</w:t>
      </w:r>
      <w:r w:rsidR="00BC0F1D"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51565" w14:textId="7395724D" w:rsidR="00915ED3" w:rsidRPr="00457C9B" w:rsidRDefault="00266509" w:rsidP="00915ED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правопорядка на территории Слюдянского городского поселения на 201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57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604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D82A5C6" w14:textId="2E197BDE" w:rsidR="00915ED3" w:rsidRDefault="005758F4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Источником финансирования </w:t>
      </w:r>
      <w:r w:rsidR="00A13893">
        <w:rPr>
          <w:rFonts w:ascii="Times New Roman" w:eastAsia="Calibri" w:hAnsi="Times New Roman" w:cs="Times New Roman"/>
          <w:sz w:val="24"/>
          <w:szCs w:val="24"/>
        </w:rPr>
        <w:t>муниципальной программы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является бюджет Слюдянского муниципального образования. </w:t>
      </w:r>
    </w:p>
    <w:p w14:paraId="22B1CFE3" w14:textId="1A8101F2" w:rsidR="00457C9B" w:rsidRDefault="00457C9B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346985" w14:textId="0FC0ED89" w:rsidR="00457C9B" w:rsidRDefault="00457C9B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765488E" w14:textId="039D5ABD" w:rsidR="00457C9B" w:rsidRDefault="00457C9B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AEAE8C" w14:textId="366AF8F1" w:rsidR="00457C9B" w:rsidRDefault="00457C9B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83090B" w14:textId="77777777" w:rsidR="00457C9B" w:rsidRDefault="00457C9B" w:rsidP="00915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8102CD" w14:textId="77777777" w:rsidR="00AD3FF7" w:rsidRDefault="005758F4" w:rsidP="00AD3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Приоритетность финансирования мероприятий программы определяется коллегиально с учетом финансовых возможностей администрации Слюдянского муниципального образования и необходимостью обеспечения безопасности населения, защищенности объектов и создания на территории поселения благоприятных условий для его социально-экономического развития. </w:t>
      </w:r>
    </w:p>
    <w:p w14:paraId="547D34D2" w14:textId="77777777" w:rsidR="00AD3FF7" w:rsidRDefault="00AD3FF7" w:rsidP="00AD3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58829F" w14:textId="1A554678" w:rsidR="005758F4" w:rsidRPr="00AD3FF7" w:rsidRDefault="00915ED3" w:rsidP="00AD3F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5758F4" w:rsidRPr="008E3159">
        <w:rPr>
          <w:rFonts w:ascii="Times New Roman" w:hAnsi="Times New Roman" w:cs="Times New Roman"/>
          <w:sz w:val="24"/>
          <w:szCs w:val="24"/>
        </w:rPr>
        <w:t>значение уделено проведению мероприятий по организации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воспитательной работы среди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молодежи, на</w:t>
      </w:r>
      <w:r w:rsidR="00F07E40">
        <w:rPr>
          <w:rFonts w:ascii="Times New Roman" w:eastAsia="Calibri" w:hAnsi="Times New Roman" w:cs="Times New Roman"/>
          <w:sz w:val="24"/>
          <w:szCs w:val="24"/>
        </w:rPr>
        <w:t xml:space="preserve">правленной на формирование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рового образа жизни.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97F3D0" w14:textId="7902FCCE" w:rsidR="008324EE" w:rsidRDefault="00915ED3" w:rsidP="00915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проведении праздничных мероприятий, посвященных знаменательным датам, стало обязательным привлечение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подрастающего поколения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молодежи. </w:t>
      </w:r>
    </w:p>
    <w:p w14:paraId="1F715B8A" w14:textId="0A26496C" w:rsidR="005758F4" w:rsidRPr="008E3159" w:rsidRDefault="005758F4" w:rsidP="00915E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программу празднований включены встречи с представителями старших поколений</w:t>
      </w:r>
      <w:r w:rsidR="00E763F8">
        <w:rPr>
          <w:rFonts w:ascii="Times New Roman" w:eastAsia="Calibri" w:hAnsi="Times New Roman" w:cs="Times New Roman"/>
          <w:sz w:val="24"/>
          <w:szCs w:val="24"/>
        </w:rPr>
        <w:t>, участниками боевых действий, П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очетными гражданами </w:t>
      </w:r>
      <w:r w:rsidR="00E763F8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AD3FF7">
        <w:rPr>
          <w:rFonts w:ascii="Times New Roman" w:eastAsia="Calibri" w:hAnsi="Times New Roman" w:cs="Times New Roman"/>
          <w:sz w:val="24"/>
          <w:szCs w:val="24"/>
        </w:rPr>
        <w:t>Два раза в год, в дни празднования Дня России и Дня Конституции, 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торжественной о</w:t>
      </w:r>
      <w:r w:rsidR="000A2532">
        <w:rPr>
          <w:rFonts w:ascii="Times New Roman" w:eastAsia="Calibri" w:hAnsi="Times New Roman" w:cs="Times New Roman"/>
          <w:sz w:val="24"/>
          <w:szCs w:val="24"/>
        </w:rPr>
        <w:t xml:space="preserve">бстановке </w:t>
      </w:r>
      <w:r w:rsidRPr="008E3159">
        <w:rPr>
          <w:rFonts w:ascii="Times New Roman" w:eastAsia="Calibri" w:hAnsi="Times New Roman" w:cs="Times New Roman"/>
          <w:sz w:val="24"/>
          <w:szCs w:val="24"/>
        </w:rPr>
        <w:t>вручаются паспорта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гражданина Российской Федерации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3FF7" w:rsidRPr="008E3159">
        <w:rPr>
          <w:rFonts w:ascii="Times New Roman" w:eastAsia="Calibri" w:hAnsi="Times New Roman" w:cs="Times New Roman"/>
          <w:sz w:val="24"/>
          <w:szCs w:val="24"/>
        </w:rPr>
        <w:t xml:space="preserve">14-летним </w:t>
      </w:r>
      <w:r w:rsidR="00AD3FF7">
        <w:rPr>
          <w:rFonts w:ascii="Times New Roman" w:eastAsia="Calibri" w:hAnsi="Times New Roman" w:cs="Times New Roman"/>
          <w:sz w:val="24"/>
          <w:szCs w:val="24"/>
        </w:rPr>
        <w:t>жителям Слюдянского муниципального образования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D182F7" w14:textId="77777777" w:rsidR="005758F4" w:rsidRPr="008E3159" w:rsidRDefault="005758F4" w:rsidP="002F7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С каждым годом все большее значение принимает волонтерское движение с прив</w:t>
      </w:r>
      <w:r w:rsidR="002F7FB9">
        <w:rPr>
          <w:rFonts w:ascii="Times New Roman" w:eastAsia="Calibri" w:hAnsi="Times New Roman" w:cs="Times New Roman"/>
          <w:sz w:val="24"/>
          <w:szCs w:val="24"/>
        </w:rPr>
        <w:t xml:space="preserve">лечением молодых жителей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Слюдянского </w:t>
      </w:r>
      <w:r w:rsidR="002F7FB9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 Проводятся экологические субботники, акции различного направления. Проводимые мероприятия направлены на устранение причин и услови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й, способствующих проявлениям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экстремизма и негативного отношения к лицам других национальностей и религиозных конфессий, употреблению и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</w:t>
      </w:r>
    </w:p>
    <w:p w14:paraId="329A22A9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Во всех подпрограммах предусмотрены и выполняются мероприятия профилактического направления:</w:t>
      </w:r>
    </w:p>
    <w:p w14:paraId="5E307A92" w14:textId="77777777" w:rsidR="00BB31A6" w:rsidRDefault="005758F4" w:rsidP="002F7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приобретение и распространение памяток-листовок по действиям населения</w:t>
      </w:r>
      <w:r w:rsidR="00BB31A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4DB1054" w14:textId="77777777" w:rsidR="005758F4" w:rsidRPr="008E3159" w:rsidRDefault="005758F4" w:rsidP="002F7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случае угрозы чрезвы</w:t>
      </w:r>
      <w:r w:rsidR="00A76726">
        <w:rPr>
          <w:rFonts w:ascii="Times New Roman" w:eastAsia="Calibri" w:hAnsi="Times New Roman" w:cs="Times New Roman"/>
          <w:sz w:val="24"/>
          <w:szCs w:val="24"/>
        </w:rPr>
        <w:t xml:space="preserve">чайных ситуаций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 (по вопросам обеспечения пожарной безопасности,  о правилах поведения на водных объектах в зимний и летний периоды, об опасностях в паводковый </w:t>
      </w:r>
      <w:r w:rsidR="008324EE">
        <w:rPr>
          <w:rFonts w:ascii="Times New Roman" w:eastAsia="Calibri" w:hAnsi="Times New Roman" w:cs="Times New Roman"/>
          <w:sz w:val="24"/>
          <w:szCs w:val="24"/>
        </w:rPr>
        <w:t xml:space="preserve">и селевый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период</w:t>
      </w:r>
      <w:r w:rsidR="008324EE">
        <w:rPr>
          <w:rFonts w:ascii="Times New Roman" w:eastAsia="Calibri" w:hAnsi="Times New Roman" w:cs="Times New Roman"/>
          <w:sz w:val="24"/>
          <w:szCs w:val="24"/>
        </w:rPr>
        <w:t>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, информация по сигналам гражданской обороны, 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 xml:space="preserve">при землетрясении,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 правилах поведения при угрозе возникновения террористической опасности, о профилактике экстремизма в молодежной среде, о негативных последствиях употребления наркотиков);</w:t>
      </w:r>
    </w:p>
    <w:p w14:paraId="630E1F76" w14:textId="77777777" w:rsidR="005758F4" w:rsidRPr="008E3159" w:rsidRDefault="005758F4" w:rsidP="008F79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размещение публикаций, направленных на информирование населения о действиях в случае угрозы или возникновении чрезвычайной ситуации различного характера, в </w:t>
      </w:r>
      <w:r w:rsidR="008F79DC">
        <w:rPr>
          <w:rFonts w:ascii="Times New Roman" w:eastAsia="Calibri" w:hAnsi="Times New Roman" w:cs="Times New Roman"/>
          <w:sz w:val="24"/>
          <w:szCs w:val="24"/>
        </w:rPr>
        <w:t xml:space="preserve">средствах массовой информации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поселения;</w:t>
      </w:r>
    </w:p>
    <w:p w14:paraId="2FD9CD81" w14:textId="77777777" w:rsidR="005758F4" w:rsidRPr="008E3159" w:rsidRDefault="005758F4" w:rsidP="002F7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видеоинформации в здании администрации в дни приема по личным вопросам </w:t>
      </w:r>
      <w:r w:rsidR="00BB31A6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0012" w:rsidRPr="008E3159">
        <w:rPr>
          <w:rFonts w:ascii="Times New Roman" w:eastAsia="Calibri" w:hAnsi="Times New Roman" w:cs="Times New Roman"/>
          <w:sz w:val="24"/>
          <w:szCs w:val="24"/>
        </w:rPr>
        <w:t>в дни проведения публичных меро</w:t>
      </w:r>
      <w:r w:rsidR="00EE5E1A" w:rsidRPr="008E3159">
        <w:rPr>
          <w:rFonts w:ascii="Times New Roman" w:eastAsia="Calibri" w:hAnsi="Times New Roman" w:cs="Times New Roman"/>
          <w:sz w:val="24"/>
          <w:szCs w:val="24"/>
        </w:rPr>
        <w:t>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 вопросам безопасности при угрозе или возникно</w:t>
      </w:r>
      <w:r w:rsidR="00A76726">
        <w:rPr>
          <w:rFonts w:ascii="Times New Roman" w:eastAsia="Calibri" w:hAnsi="Times New Roman" w:cs="Times New Roman"/>
          <w:sz w:val="24"/>
          <w:szCs w:val="24"/>
        </w:rPr>
        <w:t>вении чрезвычайных ситуаций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характера; </w:t>
      </w:r>
    </w:p>
    <w:p w14:paraId="51ADAD52" w14:textId="77777777" w:rsidR="005758F4" w:rsidRPr="008E3159" w:rsidRDefault="005758F4" w:rsidP="00BB31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установка информационных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стендов и запрещающих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знаков различной тематики;</w:t>
      </w:r>
    </w:p>
    <w:p w14:paraId="0EDF0C5E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проведение комплексных рейдов, направленных на осуществление профи</w:t>
      </w:r>
      <w:r w:rsidR="00284C23" w:rsidRPr="008E3159">
        <w:rPr>
          <w:rFonts w:ascii="Times New Roman" w:eastAsia="Calibri" w:hAnsi="Times New Roman" w:cs="Times New Roman"/>
          <w:sz w:val="24"/>
          <w:szCs w:val="24"/>
        </w:rPr>
        <w:t>лактической работы с населением</w:t>
      </w:r>
      <w:r w:rsidR="00BB31A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EA2301" w14:textId="715F6AAE" w:rsidR="005758F4" w:rsidRPr="008E3159" w:rsidRDefault="00EE5E1A" w:rsidP="002F7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 В 201</w:t>
      </w:r>
      <w:r w:rsidR="00457C9B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бы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>ли приобретены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листовки</w:t>
      </w:r>
      <w:r w:rsidR="0095448C">
        <w:rPr>
          <w:rFonts w:ascii="Times New Roman" w:eastAsia="Calibri" w:hAnsi="Times New Roman" w:cs="Times New Roman"/>
          <w:sz w:val="24"/>
          <w:szCs w:val="24"/>
        </w:rPr>
        <w:t>, плакатов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ной тематики в количестве </w:t>
      </w:r>
      <w:r w:rsidR="0095448C">
        <w:rPr>
          <w:rFonts w:ascii="Times New Roman" w:eastAsia="Calibri" w:hAnsi="Times New Roman" w:cs="Times New Roman"/>
          <w:sz w:val="24"/>
          <w:szCs w:val="24"/>
        </w:rPr>
        <w:t xml:space="preserve">                           13 936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 шт</w:t>
      </w:r>
      <w:r w:rsidR="0095448C">
        <w:rPr>
          <w:rFonts w:ascii="Times New Roman" w:eastAsia="Calibri" w:hAnsi="Times New Roman" w:cs="Times New Roman"/>
          <w:sz w:val="24"/>
          <w:szCs w:val="24"/>
        </w:rPr>
        <w:t xml:space="preserve">ук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на сумму </w:t>
      </w:r>
      <w:r w:rsidR="0095448C">
        <w:rPr>
          <w:rFonts w:ascii="Times New Roman" w:eastAsia="Calibri" w:hAnsi="Times New Roman" w:cs="Times New Roman"/>
          <w:sz w:val="24"/>
          <w:szCs w:val="24"/>
        </w:rPr>
        <w:t>127 474,00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рублей. Профилактическая работа посредством проведения бесед и распространения памяток-листовок проводилась в течение года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в ходе проведения различных мероприятий, 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экологических субботников,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сходов и встреч с населением и совместных рейдов, проводимых администрацией Слюдянского городского поселения совместно с представителями </w:t>
      </w:r>
      <w:r w:rsidR="0053082E">
        <w:rPr>
          <w:rFonts w:ascii="Times New Roman" w:eastAsia="Calibri" w:hAnsi="Times New Roman" w:cs="Times New Roman"/>
          <w:sz w:val="24"/>
          <w:szCs w:val="24"/>
        </w:rPr>
        <w:t>ПСЧ-52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, Отдела надзорной деятельности,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ГИМС</w:t>
      </w:r>
      <w:r w:rsidR="00B003A6">
        <w:rPr>
          <w:rFonts w:ascii="Times New Roman" w:eastAsia="Calibri" w:hAnsi="Times New Roman" w:cs="Times New Roman"/>
          <w:sz w:val="24"/>
          <w:szCs w:val="24"/>
        </w:rPr>
        <w:t xml:space="preserve"> и ОМВД по Слюдянскому району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4DA153" w14:textId="2EFDD762" w:rsidR="005758F4" w:rsidRPr="008E3159" w:rsidRDefault="005758F4" w:rsidP="00CE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течение </w:t>
      </w:r>
      <w:r w:rsidR="00E763F8">
        <w:rPr>
          <w:rFonts w:ascii="Times New Roman" w:eastAsia="Calibri" w:hAnsi="Times New Roman" w:cs="Times New Roman"/>
          <w:sz w:val="24"/>
          <w:szCs w:val="24"/>
        </w:rPr>
        <w:t>201</w:t>
      </w:r>
      <w:r w:rsidR="0053082E">
        <w:rPr>
          <w:rFonts w:ascii="Times New Roman" w:eastAsia="Calibri" w:hAnsi="Times New Roman" w:cs="Times New Roman"/>
          <w:sz w:val="24"/>
          <w:szCs w:val="24"/>
        </w:rPr>
        <w:t>9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года в средствах </w:t>
      </w:r>
      <w:r w:rsidR="000A1454" w:rsidRPr="008E3159">
        <w:rPr>
          <w:rFonts w:ascii="Times New Roman" w:eastAsia="Calibri" w:hAnsi="Times New Roman" w:cs="Times New Roman"/>
          <w:sz w:val="24"/>
          <w:szCs w:val="24"/>
        </w:rPr>
        <w:t>массовой инфо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рмации 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было </w:t>
      </w:r>
      <w:r w:rsidR="00EF1285" w:rsidRPr="008E3159">
        <w:rPr>
          <w:rFonts w:ascii="Times New Roman" w:eastAsia="Calibri" w:hAnsi="Times New Roman" w:cs="Times New Roman"/>
          <w:sz w:val="24"/>
          <w:szCs w:val="24"/>
        </w:rPr>
        <w:t xml:space="preserve">размещено </w:t>
      </w:r>
      <w:r w:rsidR="0053082E">
        <w:rPr>
          <w:rFonts w:ascii="Times New Roman" w:eastAsia="Calibri" w:hAnsi="Times New Roman" w:cs="Times New Roman"/>
          <w:sz w:val="24"/>
          <w:szCs w:val="24"/>
        </w:rPr>
        <w:t>93</w:t>
      </w:r>
      <w:r w:rsidR="001856DD" w:rsidRPr="008E3159">
        <w:rPr>
          <w:rFonts w:ascii="Times New Roman" w:eastAsia="Calibri" w:hAnsi="Times New Roman" w:cs="Times New Roman"/>
          <w:sz w:val="24"/>
          <w:szCs w:val="24"/>
        </w:rPr>
        <w:t xml:space="preserve"> публикаци</w:t>
      </w:r>
      <w:r w:rsidR="0053082E">
        <w:rPr>
          <w:rFonts w:ascii="Times New Roman" w:eastAsia="Calibri" w:hAnsi="Times New Roman" w:cs="Times New Roman"/>
          <w:sz w:val="24"/>
          <w:szCs w:val="24"/>
        </w:rPr>
        <w:t>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различного направления по вопросам </w:t>
      </w:r>
      <w:proofErr w:type="gramStart"/>
      <w:r w:rsidRPr="008E3159">
        <w:rPr>
          <w:rFonts w:ascii="Times New Roman" w:eastAsia="Calibri" w:hAnsi="Times New Roman" w:cs="Times New Roman"/>
          <w:sz w:val="24"/>
          <w:szCs w:val="24"/>
        </w:rPr>
        <w:t>безопасности</w:t>
      </w:r>
      <w:r w:rsidR="00E76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при</w:t>
      </w:r>
      <w:proofErr w:type="gram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угрозе или возникновении чрезвычайной ситуации.</w:t>
      </w:r>
    </w:p>
    <w:p w14:paraId="4F32BD53" w14:textId="77777777" w:rsidR="005758F4" w:rsidRPr="008E3159" w:rsidRDefault="00EF1285" w:rsidP="00CE22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 В здании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администрации Слю</w:t>
      </w:r>
      <w:r w:rsidRPr="008E3159">
        <w:rPr>
          <w:rFonts w:ascii="Times New Roman" w:eastAsia="Calibri" w:hAnsi="Times New Roman" w:cs="Times New Roman"/>
          <w:sz w:val="24"/>
          <w:szCs w:val="24"/>
        </w:rPr>
        <w:t>дянского городского поселения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в дни приема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по личным вопросам</w:t>
      </w:r>
      <w:r w:rsidR="00273198" w:rsidRPr="008E3159">
        <w:rPr>
          <w:rFonts w:ascii="Times New Roman" w:eastAsia="Calibri" w:hAnsi="Times New Roman" w:cs="Times New Roman"/>
          <w:sz w:val="24"/>
          <w:szCs w:val="24"/>
        </w:rPr>
        <w:t xml:space="preserve"> и в дни проведения публичных мероприятий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трансляция </w:t>
      </w:r>
      <w:r w:rsidR="00855A6F" w:rsidRPr="008E3159">
        <w:rPr>
          <w:rFonts w:ascii="Times New Roman" w:eastAsia="Calibri" w:hAnsi="Times New Roman" w:cs="Times New Roman"/>
          <w:sz w:val="24"/>
          <w:szCs w:val="24"/>
        </w:rPr>
        <w:t>видеороликов по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различным темам безопасности. </w:t>
      </w:r>
    </w:p>
    <w:p w14:paraId="689600A0" w14:textId="33ADE00D" w:rsidR="00FF0175" w:rsidRDefault="005758F4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целях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совершенствования материально</w:t>
      </w:r>
      <w:r w:rsidRPr="008E3159">
        <w:rPr>
          <w:rFonts w:ascii="Times New Roman" w:eastAsia="Calibri" w:hAnsi="Times New Roman" w:cs="Times New Roman"/>
          <w:sz w:val="24"/>
          <w:szCs w:val="24"/>
        </w:rPr>
        <w:t>-технической базы</w:t>
      </w:r>
      <w:r w:rsidR="00CE2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Слюдянского городского поселения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</w:t>
      </w: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 материально-техниче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ресурсов на сумму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C065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1,6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 рублей, который постоянно совершенствуется и пополняется. 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резерва входят средства для ликвидации ЧС различного характера.</w:t>
      </w:r>
    </w:p>
    <w:p w14:paraId="30792E23" w14:textId="33EBBF45" w:rsidR="007C6B8C" w:rsidRDefault="007C6B8C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89A3" w14:textId="334E2EAC" w:rsidR="007C6B8C" w:rsidRDefault="007C6B8C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78F71" w14:textId="3C36C4CF" w:rsidR="007C6B8C" w:rsidRDefault="007C6B8C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08CD3" w14:textId="5221AA93" w:rsidR="007C6B8C" w:rsidRDefault="007C6B8C" w:rsidP="007C6B8C">
      <w:pPr>
        <w:tabs>
          <w:tab w:val="left" w:pos="2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фактический</w:t>
      </w:r>
      <w:r w:rsidR="00FA7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объем финансирования </w:t>
      </w:r>
      <w:r w:rsidR="00FA7F10">
        <w:rPr>
          <w:rFonts w:ascii="Times New Roman" w:hAnsi="Times New Roman"/>
          <w:sz w:val="24"/>
          <w:szCs w:val="24"/>
        </w:rPr>
        <w:t xml:space="preserve">мероприятий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</w:p>
    <w:p w14:paraId="2EE46B1B" w14:textId="77777777" w:rsidR="00B37684" w:rsidRDefault="007C6B8C" w:rsidP="007C6B8C">
      <w:pPr>
        <w:tabs>
          <w:tab w:val="left" w:pos="25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>
        <w:rPr>
          <w:rFonts w:ascii="Times New Roman" w:hAnsi="Times New Roman"/>
          <w:sz w:val="24"/>
          <w:szCs w:val="24"/>
        </w:rPr>
        <w:t xml:space="preserve">составил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605 683, 10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за  счет средств местного бюджета.  </w:t>
      </w:r>
    </w:p>
    <w:p w14:paraId="24CEA14D" w14:textId="77777777" w:rsidR="00B37684" w:rsidRDefault="00B37684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8750D3" w14:textId="46DCEF21" w:rsidR="007C6B8C" w:rsidRDefault="007C6B8C" w:rsidP="00B37684">
      <w:pPr>
        <w:tabs>
          <w:tab w:val="left" w:pos="2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разрезе по подпрограммам:</w:t>
      </w:r>
    </w:p>
    <w:tbl>
      <w:tblPr>
        <w:tblW w:w="9767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5528"/>
        <w:gridCol w:w="1985"/>
        <w:gridCol w:w="1843"/>
      </w:tblGrid>
      <w:tr w:rsidR="007C6B8C" w14:paraId="42C2E73D" w14:textId="77777777" w:rsidTr="0060460D">
        <w:trPr>
          <w:trHeight w:hRule="exact" w:val="607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5DC7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№</w:t>
            </w:r>
          </w:p>
          <w:p w14:paraId="0BFEA52A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2F820" w14:textId="77777777" w:rsidR="007C6B8C" w:rsidRDefault="007C6B8C" w:rsidP="006046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C5C27C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Объёмы и источники финансирования (руб.)</w:t>
            </w:r>
          </w:p>
        </w:tc>
      </w:tr>
      <w:tr w:rsidR="007C6B8C" w14:paraId="03548338" w14:textId="77777777" w:rsidTr="0060460D">
        <w:trPr>
          <w:trHeight w:hRule="exact" w:val="289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DE0FB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E482" w14:textId="77777777" w:rsidR="007C6B8C" w:rsidRDefault="007C6B8C" w:rsidP="0060460D">
            <w:pPr>
              <w:spacing w:after="0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773B93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План 2019г.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542E7" w14:textId="77777777" w:rsidR="007C6B8C" w:rsidRDefault="007C6B8C" w:rsidP="0060460D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Факт 2019г.</w:t>
            </w:r>
          </w:p>
        </w:tc>
      </w:tr>
      <w:tr w:rsidR="007C6B8C" w14:paraId="2D739F3E" w14:textId="77777777" w:rsidTr="00F13807">
        <w:trPr>
          <w:trHeight w:hRule="exact" w:val="113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AB304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740D39" w14:textId="77777777" w:rsidR="00F13807" w:rsidRDefault="00F13807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14:paraId="52F278B8" w14:textId="7C3B27D5" w:rsidR="007C6B8C" w:rsidRDefault="00F13807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85F17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190282D8" w14:textId="77777777" w:rsidR="00F13807" w:rsidRDefault="00F13807" w:rsidP="00F1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242F1CA7" w14:textId="2E170F09" w:rsidR="007C6B8C" w:rsidRDefault="001F6845" w:rsidP="00F138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467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  <w:p w14:paraId="2ADA33C3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225B91C" w14:textId="77777777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3B0E1AA3" w14:textId="10009A22" w:rsidR="00F13807" w:rsidRDefault="00F13807" w:rsidP="00F138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1D8123" w14:textId="3B048B14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14:paraId="394DE5C7" w14:textId="62FBBD2F" w:rsidR="001F6845" w:rsidRDefault="001F6845" w:rsidP="001F68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45 465,47</w:t>
            </w:r>
          </w:p>
          <w:p w14:paraId="2720B95B" w14:textId="456984EE" w:rsidR="00F13807" w:rsidRDefault="00F13807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C6B8C" w14:paraId="0A441CD2" w14:textId="77777777" w:rsidTr="0060460D">
        <w:trPr>
          <w:trHeight w:hRule="exact" w:val="856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E397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21116" w14:textId="3AAB50FF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гражданской обороны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Слюдянского городского поселения, на период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754D" w14:textId="0D29E941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26 080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2ECB8F" w14:textId="7CA3669D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26 078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C6B8C" w14:paraId="182B9AAD" w14:textId="77777777" w:rsidTr="0060460D">
        <w:trPr>
          <w:trHeight w:hRule="exact" w:val="84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A9F59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0AAEE" w14:textId="15B5C22B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первичных мер пожарной безопасности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Слюдянского городского поселения, на период 2019-2024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EA41F4" w14:textId="6DE5E6A6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438 500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F11126" w14:textId="089C04B0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436 660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7C6B8C" w14:paraId="46C98D38" w14:textId="77777777" w:rsidTr="00FA7F10">
        <w:trPr>
          <w:trHeight w:hRule="exact" w:val="128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13993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EAB77D" w14:textId="10A6FBB0" w:rsidR="007C6B8C" w:rsidRDefault="0060460D" w:rsidP="0060460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  <w:lang w:eastAsia="ru-RU"/>
              </w:rPr>
            </w:pPr>
            <w:bookmarkStart w:id="0" w:name="_Hlk3934146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людей на водных объектах, расположенных на территории Слюдянского городского поселения</w:t>
            </w:r>
            <w:bookmarkEnd w:id="0"/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период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E19B1" w14:textId="17D43D93" w:rsidR="00FA7F10" w:rsidRDefault="007C6B8C" w:rsidP="00FA7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120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000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7C68B4" w14:textId="78652081" w:rsidR="007C6B8C" w:rsidRPr="001270B1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119 079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F684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7C6B8C" w14:paraId="320255D9" w14:textId="77777777" w:rsidTr="0060460D">
        <w:trPr>
          <w:trHeight w:hRule="exact" w:val="85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CCDB3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D2101D" w14:textId="0F7F7898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противодействию терроризму и экстремизму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C10D9C" w14:textId="432FE16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927 062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41B25" w14:textId="0061C94F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927 060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7C6B8C" w14:paraId="21E47DFB" w14:textId="77777777" w:rsidTr="0060460D">
        <w:trPr>
          <w:trHeight w:hRule="exact" w:val="851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3787E5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56CD5" w14:textId="716C2F9A" w:rsidR="007C6B8C" w:rsidRDefault="0060460D" w:rsidP="006046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экстремизма в молодежной среде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04D2542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9B34CF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2014-2016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45CF40" w14:textId="6E692F1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22 724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2CB339" w14:textId="620E925E" w:rsidR="007C6B8C" w:rsidRDefault="001F684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22 722</w:t>
            </w:r>
            <w:r w:rsidR="007C6B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6B8C" w14:paraId="343AA099" w14:textId="77777777" w:rsidTr="0060460D">
        <w:trPr>
          <w:trHeight w:hRule="exact" w:val="847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CBB7" w14:textId="5E6B0847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B11AE7" w14:textId="45D7BE3A" w:rsidR="007C6B8C" w:rsidRDefault="0060460D" w:rsidP="00604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 и токсикомании на территории Слюдянского городского поселения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5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361C737" w14:textId="49A54CF3" w:rsidR="007C6B8C" w:rsidRPr="0060460D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22 000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2464C4" w14:textId="2D4BB8D9" w:rsidR="007C6B8C" w:rsidRPr="0060460D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21 998</w:t>
            </w:r>
            <w:r w:rsidR="007C6B8C" w:rsidRPr="006046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7C6B8C" w14:paraId="2FE3B2A4" w14:textId="77777777" w:rsidTr="0060460D">
        <w:trPr>
          <w:trHeight w:hRule="exact" w:val="844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FEEEA" w14:textId="1FD532D0" w:rsidR="007C6B8C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19F218" w14:textId="77777777" w:rsidR="0060460D" w:rsidRPr="0060460D" w:rsidRDefault="0060460D" w:rsidP="006046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правопорядка на территории Слюдянского городского поселения на 2019-2024 годы</w:t>
            </w:r>
          </w:p>
          <w:p w14:paraId="71ED5EF9" w14:textId="3E7023CB" w:rsidR="007C6B8C" w:rsidRDefault="007C6B8C" w:rsidP="006046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6159BD" w14:textId="6E64414A" w:rsidR="007C6B8C" w:rsidRPr="0060460D" w:rsidRDefault="0060460D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6 618</w:t>
            </w:r>
            <w:r w:rsidR="007C6B8C"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  <w:r w:rsidRPr="006046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3BC7510" w14:textId="49AC493C" w:rsidR="007C6B8C" w:rsidRPr="00E84855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6 617</w:t>
            </w:r>
            <w:r w:rsidR="007C6B8C"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7C6B8C" w:rsidRPr="00E8485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C6B8C" w14:paraId="6A7F141A" w14:textId="77777777" w:rsidTr="0060460D">
        <w:trPr>
          <w:trHeight w:hRule="exact" w:val="31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91086" w14:textId="77777777" w:rsidR="007C6B8C" w:rsidRDefault="007C6B8C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0BC172" w14:textId="77777777" w:rsidR="007C6B8C" w:rsidRDefault="007C6B8C" w:rsidP="0060460D">
            <w:pPr>
              <w:tabs>
                <w:tab w:val="left" w:pos="23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908E0F1" w14:textId="2D2F74C9" w:rsidR="007C6B8C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1 608 451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4AA760A" w14:textId="3A8262CF" w:rsidR="007C6B8C" w:rsidRDefault="00E84855" w:rsidP="00604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1 605 683</w:t>
            </w:r>
            <w:r w:rsidR="007C6B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14:paraId="28332BAC" w14:textId="77777777" w:rsidR="007C6B8C" w:rsidRDefault="007C6B8C" w:rsidP="007C6B8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A2F468" w14:textId="77777777" w:rsidR="00CE22BB" w:rsidRPr="00CC54C0" w:rsidRDefault="005758F4" w:rsidP="00CC54C0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872467" w14:textId="6B56D25D" w:rsidR="00CC54C0" w:rsidRDefault="0053082E" w:rsidP="00CC54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сполнение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мероприятий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proofErr w:type="gramStart"/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муниципальной  программы</w:t>
      </w:r>
      <w:proofErr w:type="gramEnd"/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«Безопасный 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516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B4A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 составило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C54C0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0E8C6F78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9CFF39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F8031F" w14:textId="77777777" w:rsidR="00CE22BB" w:rsidRDefault="00CE22BB" w:rsidP="00FF0175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E9CBF29" w14:textId="66CE0ADC" w:rsidR="00CE22BB" w:rsidRPr="00B37684" w:rsidRDefault="00B37684" w:rsidP="00B37684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Hlk40540632"/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Слюдянского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городского поселения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Н.Д.Алексеев</w:t>
      </w:r>
      <w:proofErr w:type="spellEnd"/>
    </w:p>
    <w:p w14:paraId="3E5E6E52" w14:textId="37157717" w:rsidR="00CE22BB" w:rsidRDefault="00CE22BB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bookmarkEnd w:id="1"/>
    <w:p w14:paraId="4D8689AB" w14:textId="3D5C3692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A64387" w14:textId="26794645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898FB3" w14:textId="595A7634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E75A139" w14:textId="01B6FCF9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4139A45" w14:textId="5F1243A6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A2E70" w14:textId="3394778C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BB0F2C" w14:textId="6041F89A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EB222E" w14:textId="208B30AE" w:rsidR="00E84855" w:rsidRDefault="00E84855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ED4F94" w14:textId="77777777" w:rsidR="00CF1FBC" w:rsidRDefault="00CF1FBC" w:rsidP="001526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0B5370" w14:textId="76D0D685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2,</w:t>
      </w:r>
    </w:p>
    <w:p w14:paraId="348CA018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1E6903D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5382DA1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19859244" w14:textId="57E64DC9" w:rsidR="002F39E8" w:rsidRDefault="00152633" w:rsidP="002F39E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F39E8">
        <w:rPr>
          <w:rFonts w:ascii="Times New Roman" w:hAnsi="Times New Roman"/>
          <w:sz w:val="24"/>
          <w:szCs w:val="24"/>
        </w:rPr>
        <w:t xml:space="preserve">№ </w:t>
      </w:r>
      <w:r w:rsidR="007F3C11">
        <w:rPr>
          <w:rFonts w:ascii="Times New Roman" w:hAnsi="Times New Roman"/>
          <w:sz w:val="24"/>
          <w:szCs w:val="24"/>
        </w:rPr>
        <w:t xml:space="preserve">48 </w:t>
      </w:r>
      <w:r w:rsidR="002F39E8">
        <w:rPr>
          <w:rFonts w:ascii="Times New Roman" w:hAnsi="Times New Roman"/>
          <w:sz w:val="24"/>
          <w:szCs w:val="24"/>
          <w:lang w:val="en-US"/>
        </w:rPr>
        <w:t>IV</w:t>
      </w:r>
      <w:r w:rsidR="002F39E8">
        <w:rPr>
          <w:rFonts w:ascii="Times New Roman" w:hAnsi="Times New Roman"/>
          <w:sz w:val="24"/>
          <w:szCs w:val="24"/>
        </w:rPr>
        <w:t>-ГД</w:t>
      </w:r>
    </w:p>
    <w:p w14:paraId="673B5F8A" w14:textId="34490016" w:rsidR="00152633" w:rsidRPr="009A0572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BCD1A1B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6F6A02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7333436B" w14:textId="6BD4B86E" w:rsidR="00152633" w:rsidRPr="008E3159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Защита населения и территории Слюдянского городского поселения                                        от чрезвычайных ситуаций природного и техногенного характера</w:t>
      </w:r>
      <w:r w:rsidR="00B75160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на период 2019-2024 годы</w:t>
      </w:r>
      <w:r w:rsidRPr="008E31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0EA0B92" w14:textId="1DCAAC3E" w:rsidR="00152633" w:rsidRDefault="00152633" w:rsidP="00B003A6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08DDD58" w14:textId="77777777" w:rsidR="00903BEA" w:rsidRPr="008E3159" w:rsidRDefault="00903BEA" w:rsidP="00152633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713DFB" w14:textId="065BC5ED" w:rsidR="00FF0175" w:rsidRDefault="00903BEA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целях повышения роли и эффективности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Слюдянского</w:t>
      </w:r>
      <w:r w:rsidR="00F70E1D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звена ТП РСЧС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89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 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комплекс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мероприятий, направленных на предотвращение или предельное снижение потерь населения Слюдянского г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>ородского поселения</w:t>
      </w:r>
      <w:r w:rsidR="004B2093" w:rsidRPr="008E3159">
        <w:rPr>
          <w:rFonts w:ascii="Times New Roman" w:eastAsia="Calibri" w:hAnsi="Times New Roman" w:cs="Times New Roman"/>
          <w:sz w:val="24"/>
          <w:szCs w:val="24"/>
        </w:rPr>
        <w:t xml:space="preserve"> и гостей </w:t>
      </w:r>
      <w:r w:rsidR="00CE22B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, угрозы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F2155" w:rsidRPr="008E3159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="00FF0175" w:rsidRPr="008E3159">
        <w:rPr>
          <w:rFonts w:ascii="Times New Roman" w:eastAsia="Calibri" w:hAnsi="Times New Roman" w:cs="Times New Roman"/>
          <w:sz w:val="24"/>
          <w:szCs w:val="24"/>
        </w:rPr>
        <w:t>жизни и здоровью от пораж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 xml:space="preserve">ающих факторов и воздействий </w:t>
      </w:r>
      <w:r w:rsidR="00551923">
        <w:rPr>
          <w:rFonts w:ascii="Times New Roman" w:eastAsia="Calibri" w:hAnsi="Times New Roman" w:cs="Times New Roman"/>
          <w:sz w:val="24"/>
          <w:szCs w:val="24"/>
        </w:rPr>
        <w:t>чрезвычайных ситуаций</w:t>
      </w:r>
      <w:r w:rsidR="00E11519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09C4D59E" w14:textId="1C9D0BC0" w:rsidR="00A90128" w:rsidRPr="00C60DE9" w:rsidRDefault="00A90128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0DE9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населения о возникновении угрозы </w:t>
      </w:r>
      <w:r w:rsidR="00CF1FBC" w:rsidRPr="00C60DE9">
        <w:rPr>
          <w:rFonts w:ascii="Times New Roman" w:eastAsia="Calibri" w:hAnsi="Times New Roman" w:cs="Times New Roman"/>
          <w:sz w:val="24"/>
          <w:szCs w:val="24"/>
        </w:rPr>
        <w:t>чрезвычайной ситуации, связанной с подтоплением и схода селевых масс.</w:t>
      </w:r>
    </w:p>
    <w:p w14:paraId="791171B8" w14:textId="1491FBCA" w:rsidR="00CF1FBC" w:rsidRDefault="00CF1FBC" w:rsidP="00CF1FBC">
      <w:pPr>
        <w:rPr>
          <w:rFonts w:ascii="Times New Roman" w:hAnsi="Times New Roman" w:cs="Times New Roman"/>
          <w:sz w:val="24"/>
          <w:szCs w:val="24"/>
        </w:rPr>
      </w:pP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>28-29 июля 2019 года на территории Слюдянского района</w:t>
      </w:r>
      <w:r w:rsid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и на территории Слюдянского городского поселения, </w:t>
      </w: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прошли 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грунтовыми водами.                                                                                                                                                                 В рамках указанной ситуации в зоне затопления (подтопления) и возможного схода селевых горных масс оказались следующие населенные пункты Слюдянского муниципального образования: г. Слюдянка, п. Сухой ручей, с населением 18 535 человек , 3 140 жилых домов</w:t>
      </w:r>
      <w:r w:rsidR="00892A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60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92A24">
        <w:rPr>
          <w:rFonts w:ascii="Times New Roman" w:hAnsi="Times New Roman" w:cs="Times New Roman"/>
          <w:sz w:val="24"/>
          <w:szCs w:val="24"/>
        </w:rPr>
        <w:t xml:space="preserve">В </w:t>
      </w:r>
      <w:r w:rsidRPr="00C60DE9">
        <w:rPr>
          <w:rFonts w:ascii="Times New Roman" w:hAnsi="Times New Roman" w:cs="Times New Roman"/>
          <w:sz w:val="24"/>
          <w:szCs w:val="24"/>
        </w:rPr>
        <w:t xml:space="preserve">ПВР №12 на базе МОУ СОШ №7 </w:t>
      </w:r>
      <w:proofErr w:type="spellStart"/>
      <w:r w:rsidRPr="00C60DE9">
        <w:rPr>
          <w:rFonts w:ascii="Times New Roman" w:hAnsi="Times New Roman" w:cs="Times New Roman"/>
          <w:sz w:val="24"/>
          <w:szCs w:val="24"/>
        </w:rPr>
        <w:t>п.Култук</w:t>
      </w:r>
      <w:proofErr w:type="spellEnd"/>
      <w:r w:rsidRPr="00C60D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0DE9">
        <w:rPr>
          <w:rFonts w:ascii="Times New Roman" w:hAnsi="Times New Roman" w:cs="Times New Roman"/>
          <w:sz w:val="24"/>
          <w:szCs w:val="24"/>
        </w:rPr>
        <w:t>пер.Кооперативный</w:t>
      </w:r>
      <w:proofErr w:type="gramEnd"/>
      <w:r w:rsidRPr="00C60DE9">
        <w:rPr>
          <w:rFonts w:ascii="Times New Roman" w:hAnsi="Times New Roman" w:cs="Times New Roman"/>
          <w:sz w:val="24"/>
          <w:szCs w:val="24"/>
        </w:rPr>
        <w:t>,д.6 (вместимость 2675чел.)</w:t>
      </w:r>
      <w:r w:rsidR="00892A24" w:rsidRPr="00892A24">
        <w:rPr>
          <w:rFonts w:ascii="Times New Roman" w:hAnsi="Times New Roman" w:cs="Times New Roman"/>
          <w:sz w:val="24"/>
          <w:szCs w:val="24"/>
        </w:rPr>
        <w:t xml:space="preserve"> </w:t>
      </w:r>
      <w:r w:rsidR="00892A24">
        <w:rPr>
          <w:rFonts w:ascii="Times New Roman" w:hAnsi="Times New Roman" w:cs="Times New Roman"/>
          <w:sz w:val="24"/>
          <w:szCs w:val="24"/>
        </w:rPr>
        <w:t>б</w:t>
      </w:r>
      <w:r w:rsidR="00892A24" w:rsidRPr="00C60DE9">
        <w:rPr>
          <w:rFonts w:ascii="Times New Roman" w:hAnsi="Times New Roman" w:cs="Times New Roman"/>
          <w:sz w:val="24"/>
          <w:szCs w:val="24"/>
        </w:rPr>
        <w:t>ыли эвакуированы</w:t>
      </w:r>
      <w:r w:rsidR="00892A24">
        <w:rPr>
          <w:rFonts w:ascii="Times New Roman" w:hAnsi="Times New Roman" w:cs="Times New Roman"/>
          <w:sz w:val="24"/>
          <w:szCs w:val="24"/>
        </w:rPr>
        <w:t xml:space="preserve"> </w:t>
      </w:r>
      <w:r w:rsidR="00892A24" w:rsidRPr="00C60DE9">
        <w:rPr>
          <w:rFonts w:ascii="Times New Roman" w:hAnsi="Times New Roman" w:cs="Times New Roman"/>
          <w:sz w:val="24"/>
          <w:szCs w:val="24"/>
        </w:rPr>
        <w:t xml:space="preserve"> 372 человека</w:t>
      </w:r>
      <w:r w:rsidR="00892A24">
        <w:rPr>
          <w:rFonts w:ascii="Times New Roman" w:hAnsi="Times New Roman" w:cs="Times New Roman"/>
          <w:sz w:val="24"/>
          <w:szCs w:val="24"/>
        </w:rPr>
        <w:t xml:space="preserve">, в т.ч. 163 ребенка. </w:t>
      </w:r>
      <w:r w:rsidR="00C60DE9">
        <w:rPr>
          <w:rFonts w:ascii="Times New Roman" w:hAnsi="Times New Roman" w:cs="Times New Roman"/>
          <w:sz w:val="24"/>
          <w:szCs w:val="24"/>
        </w:rPr>
        <w:t xml:space="preserve">Семь </w:t>
      </w:r>
      <w:r w:rsidRPr="00C60DE9">
        <w:rPr>
          <w:rFonts w:ascii="Times New Roman" w:hAnsi="Times New Roman" w:cs="Times New Roman"/>
          <w:sz w:val="24"/>
          <w:szCs w:val="24"/>
        </w:rPr>
        <w:t xml:space="preserve">маломобильных граждан были доставлены в </w:t>
      </w:r>
      <w:proofErr w:type="spellStart"/>
      <w:r w:rsidRPr="00C60DE9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Pr="00C60DE9">
        <w:rPr>
          <w:rFonts w:ascii="Times New Roman" w:hAnsi="Times New Roman" w:cs="Times New Roman"/>
          <w:sz w:val="24"/>
          <w:szCs w:val="24"/>
        </w:rPr>
        <w:t xml:space="preserve"> районную больницу.</w:t>
      </w:r>
      <w:r w:rsidR="00892A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DA06BE">
        <w:rPr>
          <w:rFonts w:ascii="Times New Roman" w:hAnsi="Times New Roman" w:cs="Times New Roman"/>
          <w:sz w:val="24"/>
          <w:szCs w:val="24"/>
        </w:rPr>
        <w:t xml:space="preserve">Для эвакуации </w:t>
      </w:r>
      <w:r w:rsidR="00892A24">
        <w:rPr>
          <w:rFonts w:ascii="Times New Roman" w:hAnsi="Times New Roman" w:cs="Times New Roman"/>
          <w:sz w:val="24"/>
          <w:szCs w:val="24"/>
        </w:rPr>
        <w:t xml:space="preserve">населения Слюдянского городского поселения </w:t>
      </w:r>
      <w:r w:rsidRPr="00DA06BE">
        <w:rPr>
          <w:rFonts w:ascii="Times New Roman" w:hAnsi="Times New Roman" w:cs="Times New Roman"/>
          <w:sz w:val="24"/>
          <w:szCs w:val="24"/>
        </w:rPr>
        <w:t xml:space="preserve">были задействованы: 20 человек и 11 единиц </w:t>
      </w:r>
      <w:r w:rsidR="00C60DE9">
        <w:rPr>
          <w:rFonts w:ascii="Times New Roman" w:hAnsi="Times New Roman" w:cs="Times New Roman"/>
          <w:sz w:val="24"/>
          <w:szCs w:val="24"/>
        </w:rPr>
        <w:t>пассажирской авто</w:t>
      </w:r>
      <w:r w:rsidRPr="00DA06BE">
        <w:rPr>
          <w:rFonts w:ascii="Times New Roman" w:hAnsi="Times New Roman" w:cs="Times New Roman"/>
          <w:sz w:val="24"/>
          <w:szCs w:val="24"/>
        </w:rPr>
        <w:t>техники</w:t>
      </w:r>
      <w:r w:rsidR="00C60DE9">
        <w:rPr>
          <w:rFonts w:ascii="Times New Roman" w:hAnsi="Times New Roman" w:cs="Times New Roman"/>
          <w:sz w:val="24"/>
          <w:szCs w:val="24"/>
        </w:rPr>
        <w:t>.</w:t>
      </w:r>
    </w:p>
    <w:p w14:paraId="2D44915D" w14:textId="210F739D" w:rsidR="00CF1FBC" w:rsidRPr="00DA06BE" w:rsidRDefault="00892A24" w:rsidP="00CF1F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="00CF1FBC" w:rsidRPr="00DA06BE">
        <w:rPr>
          <w:rFonts w:ascii="Times New Roman" w:hAnsi="Times New Roman" w:cs="Times New Roman"/>
          <w:sz w:val="24"/>
          <w:szCs w:val="24"/>
        </w:rPr>
        <w:t xml:space="preserve"> прочистки водо</w:t>
      </w:r>
      <w:r w:rsidR="00CF1FBC">
        <w:rPr>
          <w:rFonts w:ascii="Times New Roman" w:hAnsi="Times New Roman" w:cs="Times New Roman"/>
          <w:sz w:val="24"/>
          <w:szCs w:val="24"/>
        </w:rPr>
        <w:t>забора «Рудо»</w:t>
      </w:r>
      <w:r>
        <w:rPr>
          <w:rFonts w:ascii="Times New Roman" w:hAnsi="Times New Roman" w:cs="Times New Roman"/>
          <w:sz w:val="24"/>
          <w:szCs w:val="24"/>
        </w:rPr>
        <w:t xml:space="preserve"> был задействован один экскаватор</w:t>
      </w:r>
      <w:r w:rsidR="00CF1FBC" w:rsidRPr="00DA06BE">
        <w:rPr>
          <w:rFonts w:ascii="Times New Roman" w:hAnsi="Times New Roman" w:cs="Times New Roman"/>
          <w:sz w:val="24"/>
          <w:szCs w:val="24"/>
        </w:rPr>
        <w:t>.</w:t>
      </w:r>
    </w:p>
    <w:p w14:paraId="3A895774" w14:textId="27DE14BE" w:rsidR="00CF1FBC" w:rsidRPr="00DA06BE" w:rsidRDefault="00CF1FBC" w:rsidP="00CF1FBC">
      <w:pPr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Организован подвоз питьевой воды для жителей микрорайона «Рудоуправление»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3146">
        <w:rPr>
          <w:rFonts w:ascii="Times New Roman" w:hAnsi="Times New Roman" w:cs="Times New Roman"/>
          <w:sz w:val="24"/>
          <w:szCs w:val="24"/>
        </w:rPr>
        <w:t>г.Слюдянка</w:t>
      </w:r>
      <w:proofErr w:type="spellEnd"/>
      <w:r w:rsidR="0000314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в связи мутностью воды с водозабора </w:t>
      </w:r>
      <w:r w:rsidRPr="00DA06BE">
        <w:rPr>
          <w:rFonts w:ascii="Times New Roman" w:hAnsi="Times New Roman" w:cs="Times New Roman"/>
          <w:sz w:val="24"/>
          <w:szCs w:val="24"/>
        </w:rPr>
        <w:t>«Рудо».</w:t>
      </w:r>
    </w:p>
    <w:p w14:paraId="41ECDF99" w14:textId="4745761E" w:rsidR="00CF1FBC" w:rsidRPr="00DA06BE" w:rsidRDefault="00CF1FBC" w:rsidP="00CF1FBC">
      <w:pPr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 xml:space="preserve">Для ликвидации подтопления на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р.Похабиха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 были задействованы: 10 человек</w:t>
      </w:r>
      <w:r w:rsidR="00003146">
        <w:rPr>
          <w:rFonts w:ascii="Times New Roman" w:hAnsi="Times New Roman" w:cs="Times New Roman"/>
          <w:sz w:val="24"/>
          <w:szCs w:val="24"/>
        </w:rPr>
        <w:t xml:space="preserve">, </w:t>
      </w:r>
      <w:r w:rsidRPr="00DA06BE">
        <w:rPr>
          <w:rFonts w:ascii="Times New Roman" w:hAnsi="Times New Roman" w:cs="Times New Roman"/>
          <w:sz w:val="24"/>
          <w:szCs w:val="24"/>
        </w:rPr>
        <w:t>3 погрузчика</w:t>
      </w:r>
      <w:r w:rsidR="00003146">
        <w:rPr>
          <w:rFonts w:ascii="Times New Roman" w:hAnsi="Times New Roman" w:cs="Times New Roman"/>
          <w:sz w:val="24"/>
          <w:szCs w:val="24"/>
        </w:rPr>
        <w:t xml:space="preserve"> и </w:t>
      </w:r>
      <w:r w:rsidR="00C60D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06BE">
        <w:rPr>
          <w:rFonts w:ascii="Times New Roman" w:hAnsi="Times New Roman" w:cs="Times New Roman"/>
          <w:sz w:val="24"/>
          <w:szCs w:val="24"/>
        </w:rPr>
        <w:t xml:space="preserve">3 </w:t>
      </w:r>
      <w:r w:rsidR="00C60DE9">
        <w:rPr>
          <w:rFonts w:ascii="Times New Roman" w:hAnsi="Times New Roman" w:cs="Times New Roman"/>
          <w:sz w:val="24"/>
          <w:szCs w:val="24"/>
        </w:rPr>
        <w:t xml:space="preserve">грузовых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. </w:t>
      </w:r>
      <w:r w:rsidR="00003146">
        <w:rPr>
          <w:rFonts w:ascii="Times New Roman" w:hAnsi="Times New Roman" w:cs="Times New Roman"/>
          <w:sz w:val="24"/>
          <w:szCs w:val="24"/>
        </w:rPr>
        <w:t xml:space="preserve">В целях предотвращения </w:t>
      </w:r>
      <w:proofErr w:type="gramStart"/>
      <w:r w:rsidR="00003146">
        <w:rPr>
          <w:rFonts w:ascii="Times New Roman" w:hAnsi="Times New Roman" w:cs="Times New Roman"/>
          <w:sz w:val="24"/>
          <w:szCs w:val="24"/>
        </w:rPr>
        <w:t>подтопления  жилых</w:t>
      </w:r>
      <w:proofErr w:type="gramEnd"/>
      <w:r w:rsidR="00003146">
        <w:rPr>
          <w:rFonts w:ascii="Times New Roman" w:hAnsi="Times New Roman" w:cs="Times New Roman"/>
          <w:sz w:val="24"/>
          <w:szCs w:val="24"/>
        </w:rPr>
        <w:t xml:space="preserve"> домов  вдоль р. </w:t>
      </w:r>
      <w:proofErr w:type="spellStart"/>
      <w:r w:rsidR="00003146">
        <w:rPr>
          <w:rFonts w:ascii="Times New Roman" w:hAnsi="Times New Roman" w:cs="Times New Roman"/>
          <w:sz w:val="24"/>
          <w:szCs w:val="24"/>
        </w:rPr>
        <w:t>Похабиха</w:t>
      </w:r>
      <w:proofErr w:type="spellEnd"/>
      <w:r w:rsidR="00003146">
        <w:rPr>
          <w:rFonts w:ascii="Times New Roman" w:hAnsi="Times New Roman" w:cs="Times New Roman"/>
          <w:sz w:val="24"/>
          <w:szCs w:val="24"/>
        </w:rPr>
        <w:t xml:space="preserve"> б</w:t>
      </w:r>
      <w:r w:rsidRPr="00DA06BE">
        <w:rPr>
          <w:rFonts w:ascii="Times New Roman" w:hAnsi="Times New Roman" w:cs="Times New Roman"/>
          <w:sz w:val="24"/>
          <w:szCs w:val="24"/>
        </w:rPr>
        <w:t xml:space="preserve">ыло отсыпано 195 </w:t>
      </w:r>
      <w:r w:rsidR="00C60DE9">
        <w:rPr>
          <w:rFonts w:ascii="Times New Roman" w:hAnsi="Times New Roman" w:cs="Times New Roman"/>
          <w:sz w:val="24"/>
          <w:szCs w:val="24"/>
        </w:rPr>
        <w:t>тонн</w:t>
      </w:r>
      <w:r w:rsidRPr="00DA06BE">
        <w:rPr>
          <w:rFonts w:ascii="Times New Roman" w:hAnsi="Times New Roman" w:cs="Times New Roman"/>
          <w:sz w:val="24"/>
          <w:szCs w:val="24"/>
        </w:rPr>
        <w:t xml:space="preserve"> бутового камня</w:t>
      </w:r>
      <w:r w:rsidR="00003146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был бесплатно предоставлен предприятием Карьер «Перевал»</w:t>
      </w:r>
      <w:r w:rsidR="000031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14:paraId="374ABDFC" w14:textId="77777777" w:rsidR="00CF1FBC" w:rsidRDefault="00CF1FBC" w:rsidP="00003146">
      <w:pPr>
        <w:spacing w:before="96" w:after="96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резервного фонда Слюдянского муниципального образования для проведения аварийно-спасательных работ были оплачены следующие мероприятия:</w:t>
      </w:r>
    </w:p>
    <w:p w14:paraId="49673860" w14:textId="4E393153" w:rsidR="00CF1FBC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обеспечения эвакуированного населения Слюдянского муниципального образования в ПВР №12 продуктами первой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сумме 37 9</w:t>
      </w:r>
      <w:r w:rsidR="004B6C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6,02руб.;</w:t>
      </w:r>
    </w:p>
    <w:p w14:paraId="17EA8DD3" w14:textId="77777777" w:rsidR="00CF1FBC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укреплению земляных защитных дамб вдоль берега реки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Похабиха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74 003,98руб.;</w:t>
      </w:r>
    </w:p>
    <w:p w14:paraId="1C4F8E0E" w14:textId="77777777" w:rsidR="00CF1FBC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 распилке и разборке наносов в русле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сумме 73 000,00руб.</w:t>
      </w:r>
    </w:p>
    <w:p w14:paraId="33095D9E" w14:textId="77777777" w:rsidR="00CF1FBC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отводу грунтовых вод (очистка водоотводных канав) в сумме 15 000,00руб.</w:t>
      </w:r>
    </w:p>
    <w:p w14:paraId="09594886" w14:textId="73BDF101" w:rsidR="00CF1FBC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сумма финансирования – </w:t>
      </w:r>
      <w:r w:rsidR="00E333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199 940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,00руб.</w:t>
      </w:r>
    </w:p>
    <w:p w14:paraId="11395D0F" w14:textId="60B3C391" w:rsidR="00DD4EDB" w:rsidRDefault="00DD4EDB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4EB6C9" w14:textId="77777777" w:rsidR="00DD4EDB" w:rsidRDefault="00DD4EDB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3FF327" w14:textId="77777777" w:rsidR="00CF1FBC" w:rsidRPr="00EA50C1" w:rsidRDefault="00CF1FBC" w:rsidP="00CF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14:paraId="4D5FFB08" w14:textId="4ED12559" w:rsidR="00CF1FBC" w:rsidRDefault="00CF1FBC" w:rsidP="00DD4EDB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подтопления пострадал деревянный автомобильный мост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р.Похабиха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осстановление автомобильного моста через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временного использования </w:t>
      </w:r>
      <w:r w:rsidR="00D274CF">
        <w:rPr>
          <w:rFonts w:ascii="Times New Roman" w:eastAsia="Calibri" w:hAnsi="Times New Roman" w:cs="Times New Roman"/>
          <w:sz w:val="24"/>
          <w:szCs w:val="24"/>
        </w:rPr>
        <w:t xml:space="preserve">будет произведено в текущем году,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на 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>3 112 833,35руб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замена пролетной части моста, т.к. данный пролет не подлежит ремонту, и укрепление 3- х опорных частей.</w:t>
      </w:r>
    </w:p>
    <w:p w14:paraId="01491E1E" w14:textId="1AB4E9D3" w:rsidR="00CF1FBC" w:rsidRDefault="00CF1FBC" w:rsidP="00D274C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автомобильный мост является единственным</w:t>
      </w:r>
      <w:r w:rsidR="0000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связующим звеном между группой жилых домов «Остров» с микрорайоном «Перевал». В случае дальнейшего разрушения, проезд любого автотранспорта будет невозможен, соответственно и для специального транспорта: пожарная автомашина, </w:t>
      </w:r>
      <w:r w:rsidR="000031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полиция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скорая помощь к вышеуказанным домам проехать не смогут. Альтернативный санкционированный проезд к данным жилым домам отсутствует.</w:t>
      </w:r>
    </w:p>
    <w:p w14:paraId="6D151E4B" w14:textId="77777777" w:rsidR="00CF1FBC" w:rsidRDefault="00CF1FBC" w:rsidP="00CF1FB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комиссии по обследованию состояния моста присутствовали специалисты дорожной службы.</w:t>
      </w:r>
    </w:p>
    <w:p w14:paraId="5E380254" w14:textId="77777777" w:rsidR="00CF1FBC" w:rsidRDefault="00CF1FBC" w:rsidP="00CF1FB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25BE493A" w14:textId="77777777" w:rsidR="00CF1FBC" w:rsidRDefault="00CF1FBC" w:rsidP="00CF1FB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-14м., ширина -4 м., высота -2,5м.</w:t>
      </w:r>
    </w:p>
    <w:p w14:paraId="100C0174" w14:textId="77777777" w:rsidR="00CF1FBC" w:rsidRDefault="00CF1FBC" w:rsidP="00CF1FB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37A06847" w14:textId="77777777" w:rsidR="00CF1FBC" w:rsidRDefault="00CF1FBC" w:rsidP="00CF1FBC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– 147 чел., в т.ч. дети – 39 чел.;</w:t>
      </w:r>
    </w:p>
    <w:p w14:paraId="1FCD3AEB" w14:textId="17A8DDC0" w:rsidR="00CF1FBC" w:rsidRDefault="00CF1FBC" w:rsidP="00D274CF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на субсидию из областного бюджета, необходимого на восстановление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автомобильного моста через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для временного использования на сумму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3 112 833,35 </w:t>
      </w:r>
      <w:r w:rsidRPr="005F5837">
        <w:rPr>
          <w:rFonts w:ascii="Times New Roman" w:eastAsia="Calibri" w:hAnsi="Times New Roman" w:cs="Times New Roman"/>
          <w:b/>
          <w:sz w:val="24"/>
          <w:szCs w:val="24"/>
        </w:rPr>
        <w:t>руб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00314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были направлены до 09.08.2019г.по следующим адресам:                                                                                                                                      - министру строительства, дорожного хозяйства Иркутской области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С.Д.Свиркиной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                        - губернатору Иркутской области</w:t>
      </w:r>
      <w:r w:rsidR="00D274C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F1ACB4" w14:textId="67B0BCEC" w:rsidR="00CF1FBC" w:rsidRDefault="00CF1FBC" w:rsidP="00CF1FB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предотвращения чрезвычайной ситуации были проведены работы по укреплению одной подпорной части автомобильного моста.</w:t>
      </w:r>
    </w:p>
    <w:p w14:paraId="787B5AC4" w14:textId="007C2FF3" w:rsidR="00CF1FBC" w:rsidRDefault="00CF1FBC" w:rsidP="00CF1FB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Произошло подтопление грунтовыми водами 21 частных жилых домов и придомовых территорий с сельскохозяйственными насаждениями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улицам Красина, Горького, Песчаная, Болотная, Карьерная </w:t>
      </w:r>
      <w:proofErr w:type="spellStart"/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г.Слюдянка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атериальный ущерб от утраты (повреждения) посевов сельскохозяйственных культур в результате подтопления грунтовыми водами, вызванного сильными дождями,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361 215,00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560831" w14:textId="20C49F15" w:rsidR="00CF1FBC" w:rsidRDefault="00CF1FBC" w:rsidP="00CF1FBC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площадь посевов на придомовой территории – 0,04гектар.                                                                                                  Сумма компенсации в соответствии с Указом Губернатора Иркутской области                                   от 04.07.2019г. №144-уг – 4 500,00руб. за каждый 0,01 гектар пострадавших посевов, но не более 45 000,00руб. одному гражданину.</w:t>
      </w:r>
    </w:p>
    <w:p w14:paraId="1285045D" w14:textId="514D8CA4" w:rsidR="00CF1FBC" w:rsidRDefault="00CF1FBC" w:rsidP="00D274C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Совместно со специалистами Министерства сельского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хозяйства  Иркутской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было проведено комиссионное обследование подтопленных придомовых участков, зафиксирован факт утраты (повреждения</w:t>
      </w:r>
      <w:r w:rsidR="00D274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сельскохозяйственных посевов.</w:t>
      </w:r>
    </w:p>
    <w:p w14:paraId="238249B1" w14:textId="5414DE69" w:rsidR="00CF1FBC" w:rsidRDefault="00D274CF" w:rsidP="00D274C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н</w:t>
      </w:r>
      <w:r w:rsidR="00CF1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 пакет документов на 21 придомовую территорию (80,27 соток) в Министерство сельского хозяйства Иркутской области.</w:t>
      </w:r>
    </w:p>
    <w:p w14:paraId="3FA54533" w14:textId="12083931" w:rsidR="00D274CF" w:rsidRDefault="00D274CF" w:rsidP="00D274CF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пострадавшим от подтопления была оказана в декабре прошлого года Ассоциацией муниципальных образований Иркутской области.</w:t>
      </w:r>
    </w:p>
    <w:p w14:paraId="07F0E0C0" w14:textId="77777777" w:rsidR="004D6BED" w:rsidRDefault="004D6BED" w:rsidP="00CF1FB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604CCB" w14:textId="77777777" w:rsidR="00CF1FBC" w:rsidRDefault="00CF1FBC" w:rsidP="00CF1FBC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Были проведены частичные работы по расчистке русла реки от древесного хлама, представляющего угрозу возможного образования заторов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6EE868" w14:textId="2C2BE8F8" w:rsidR="00CF1FBC" w:rsidRDefault="00CF1FBC" w:rsidP="0053735B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Выполнены работы по расчистке и дноуглублению дренажной, водоотводной канавы</w:t>
      </w:r>
      <w:r w:rsidR="005373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микро</w:t>
      </w:r>
      <w:r w:rsidR="0053735B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подтопления грунтовыми водами.    </w:t>
      </w:r>
    </w:p>
    <w:p w14:paraId="16D69D66" w14:textId="7C86B43A" w:rsidR="00CF1FBC" w:rsidRDefault="00CF1FBC" w:rsidP="00CF1F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D0FA7" w14:textId="2E0E59CD" w:rsidR="00D5049C" w:rsidRDefault="00D5049C" w:rsidP="00CF1F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7E908" w14:textId="19D3D6C3" w:rsidR="00D5049C" w:rsidRDefault="00D5049C" w:rsidP="00CF1F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E2BE3E" w14:textId="77777777" w:rsidR="00D5049C" w:rsidRDefault="00D5049C" w:rsidP="00CF1F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610DB3" w14:textId="6C6201E5" w:rsidR="00CF1FBC" w:rsidRPr="00D274CF" w:rsidRDefault="00CF1FBC" w:rsidP="00D274CF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Ситуация с возможной угрозой затопления (подтопления) населенных пунктов </w:t>
      </w:r>
      <w:r w:rsid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муниципального образования </w:t>
      </w: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сходом селевых масс осложняется тем, что в настоящий момент не разрешены вопросы:</w:t>
      </w:r>
    </w:p>
    <w:p w14:paraId="2057617C" w14:textId="67C57F9A" w:rsidR="00CF1FBC" w:rsidRPr="00D274CF" w:rsidRDefault="00CF1FBC" w:rsidP="00CF1F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финансирования проектирования и строительства из областного и федерального бюджетов берегоукрепительных сооружений (дамб) на реке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реке Слюдянка, а также сроки реализации указанных мероприятий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434AB82" w14:textId="5B3EA6E2" w:rsidR="00CF1FBC" w:rsidRPr="00D274CF" w:rsidRDefault="00CF1FBC" w:rsidP="00B9583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 определён источник финансирования областного и федерального уровня по </w:t>
      </w:r>
      <w:proofErr w:type="spellStart"/>
      <w:proofErr w:type="gram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ванию</w:t>
      </w:r>
      <w:proofErr w:type="spellEnd"/>
      <w:proofErr w:type="gram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строительству селезащитных сооружений в г. Слюдянка, в п. Сухой ручей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A48A05" w14:textId="28E6A22A" w:rsidR="00CF1FBC" w:rsidRPr="00D274CF" w:rsidRDefault="00CF1FBC" w:rsidP="00B9583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осуществлены мероприятия по проектированию и очистке русел рек федерального значения Слюдянка и </w:t>
      </w:r>
      <w:proofErr w:type="spellStart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зарастания древесной растительностью</w:t>
      </w:r>
      <w:r w:rsid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4FBBF4" w14:textId="77777777" w:rsidR="00CF1FBC" w:rsidRPr="00D274CF" w:rsidRDefault="00CF1FBC" w:rsidP="00B9583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переданы отдельные полномочия Российской Федерации на уровень Правительства Иркутской области в области водных отношений, позволяющих за счет средств субвенции из федерального бюджета на осуществление переданных полномочий производить указанные выше мероприятия на уровне Иркутской области.</w:t>
      </w:r>
    </w:p>
    <w:p w14:paraId="0FEA6D30" w14:textId="77777777" w:rsidR="00CF1FBC" w:rsidRPr="00D274CF" w:rsidRDefault="00CF1FBC" w:rsidP="00B9583B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условий развития природных и техногенных факторов,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сооружений.</w:t>
      </w:r>
    </w:p>
    <w:p w14:paraId="2F6B9358" w14:textId="77777777" w:rsidR="00CF1FBC" w:rsidRPr="00B9583B" w:rsidRDefault="00CF1FBC" w:rsidP="00B9583B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того, что территория Слюдянского муниципального образования расположена на территории Центральной экологической зоны Байкальской природной территории,  данные вопросы требуют скорейшего разрешения для сохранения уникальной экосистемы озера Байкал и прилегающих к нему территорий, а также </w:t>
      </w:r>
      <w:r w:rsidRPr="00B9583B">
        <w:rPr>
          <w:rFonts w:ascii="Times New Roman" w:hAnsi="Times New Roman" w:cs="Times New Roman"/>
          <w:sz w:val="24"/>
          <w:szCs w:val="24"/>
        </w:rPr>
        <w:t>обеспечения безопасности граждан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сохранения угрозы схода селевых масс и подтоплению (затоплению) поверхностными водами рек и подземными водами</w:t>
      </w:r>
      <w:r w:rsidRPr="00B9583B">
        <w:rPr>
          <w:rFonts w:ascii="Times New Roman" w:hAnsi="Times New Roman" w:cs="Times New Roman"/>
          <w:sz w:val="24"/>
          <w:szCs w:val="24"/>
        </w:rPr>
        <w:t>.</w:t>
      </w:r>
    </w:p>
    <w:p w14:paraId="1F13C485" w14:textId="0BA954B3" w:rsidR="004D6BED" w:rsidRPr="00D5049C" w:rsidRDefault="00CF1FBC" w:rsidP="00D5049C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Слюдянского городского поселения,  действуя в интересах населения Слюдянского муниципального образования, направила письма в адрес Правительства Иркутской области и Российской Федерации для  разрешение указанных вопросов и проведения научного анализа природных и техногенных факторов селевой опасности на территории Южного Прибайкалья (территории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муниципального образования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подготовкой заключения об оценке условий развития природных и техногенных факторов, создающих опасность и риск для инфраструктуры и населения Слюдянского </w:t>
      </w:r>
      <w:r w:rsidR="004D6BE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B9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проведения  ежегодного мониторинга селевых отложений и о выделении в 2019-2020 годах бюджетного финансирования на мероприятия по предотвращению затопления (подтопления) и угрозе схода селевых горных масс (проектирование и строительство селезащитных и берегоукрепительных сооружений).</w:t>
      </w:r>
    </w:p>
    <w:p w14:paraId="6C6384D2" w14:textId="37032ED5" w:rsidR="007265F3" w:rsidRPr="008E3159" w:rsidRDefault="007265F3" w:rsidP="00CE22BB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при проведении мероприят</w:t>
      </w:r>
      <w:r w:rsidR="00CE22BB">
        <w:rPr>
          <w:rFonts w:ascii="Times New Roman" w:eastAsia="Calibri" w:hAnsi="Times New Roman" w:cs="Times New Roman"/>
          <w:sz w:val="24"/>
          <w:szCs w:val="24"/>
        </w:rPr>
        <w:t xml:space="preserve">ий различного уровня на льду озера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Байкал предпринимаются меры по 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обеспечению </w:t>
      </w:r>
      <w:r w:rsidRPr="008E3159">
        <w:rPr>
          <w:rFonts w:ascii="Times New Roman" w:eastAsia="Calibri" w:hAnsi="Times New Roman" w:cs="Times New Roman"/>
          <w:sz w:val="24"/>
          <w:szCs w:val="24"/>
        </w:rPr>
        <w:t>безопасности людей: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сопровождение участников ледовых переходов, поддерживается связь с организаторами мероприятий, при необходимости - снабжение групп оборудованием и инвентарем</w:t>
      </w:r>
      <w:r w:rsidR="00EC6119">
        <w:rPr>
          <w:rFonts w:ascii="Times New Roman" w:eastAsia="Calibri" w:hAnsi="Times New Roman" w:cs="Times New Roman"/>
          <w:sz w:val="24"/>
          <w:szCs w:val="24"/>
        </w:rPr>
        <w:t>;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39625C6" w14:textId="7A231A62" w:rsidR="00B9583B" w:rsidRDefault="00640373" w:rsidP="00AD3FF7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265F3" w:rsidRPr="008E3159">
        <w:rPr>
          <w:rFonts w:ascii="Times New Roman" w:eastAsia="Calibri" w:hAnsi="Times New Roman" w:cs="Times New Roman"/>
          <w:sz w:val="24"/>
          <w:szCs w:val="24"/>
        </w:rPr>
        <w:t>продолжена работа по обеспечению безопасности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 xml:space="preserve"> местного населения и гостей города на тропе к Пику Черского (установлены 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дополнительные 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>предупреждающие знаки)</w:t>
      </w:r>
      <w:r w:rsidR="00AD3FF7">
        <w:rPr>
          <w:rFonts w:ascii="Times New Roman" w:eastAsia="Calibri" w:hAnsi="Times New Roman" w:cs="Times New Roman"/>
          <w:sz w:val="24"/>
          <w:szCs w:val="24"/>
        </w:rPr>
        <w:t xml:space="preserve">.                             В связи с прохождением сильных дождей в июле 2019 года, повреждением мостов и полотна тропы на Пик Черского оперативно было проведено предупреждение туристов, направляющихся по маршруту об угрозе </w:t>
      </w:r>
      <w:r w:rsidR="00A07698">
        <w:rPr>
          <w:rFonts w:ascii="Times New Roman" w:eastAsia="Calibri" w:hAnsi="Times New Roman" w:cs="Times New Roman"/>
          <w:sz w:val="24"/>
          <w:szCs w:val="24"/>
        </w:rPr>
        <w:t>нахо</w:t>
      </w:r>
      <w:r w:rsidR="00AD3FF7">
        <w:rPr>
          <w:rFonts w:ascii="Times New Roman" w:eastAsia="Calibri" w:hAnsi="Times New Roman" w:cs="Times New Roman"/>
          <w:sz w:val="24"/>
          <w:szCs w:val="24"/>
        </w:rPr>
        <w:t>ждения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на данной территории. </w:t>
      </w:r>
      <w:r w:rsidR="004D6BE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На станции Слюдянка происходило оповещение 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по громкоговорящей связи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пассажиров об опасности </w:t>
      </w:r>
      <w:r w:rsidR="00296727">
        <w:rPr>
          <w:rFonts w:ascii="Times New Roman" w:eastAsia="Calibri" w:hAnsi="Times New Roman" w:cs="Times New Roman"/>
          <w:sz w:val="24"/>
          <w:szCs w:val="24"/>
        </w:rPr>
        <w:t>прохождения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 по тропе Пика Черского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и в районе КБЖД</w:t>
      </w:r>
      <w:r w:rsidR="00296727">
        <w:rPr>
          <w:rFonts w:ascii="Times New Roman" w:eastAsia="Calibri" w:hAnsi="Times New Roman" w:cs="Times New Roman"/>
          <w:sz w:val="24"/>
          <w:szCs w:val="24"/>
        </w:rPr>
        <w:t>, в связи с селевой угрозой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. По дороге в направлении 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туристического </w:t>
      </w:r>
      <w:r w:rsidR="002221D0">
        <w:rPr>
          <w:rFonts w:ascii="Times New Roman" w:eastAsia="Calibri" w:hAnsi="Times New Roman" w:cs="Times New Roman"/>
          <w:sz w:val="24"/>
          <w:szCs w:val="24"/>
        </w:rPr>
        <w:t>маршрута были установлены информационные сообщения</w:t>
      </w:r>
      <w:r w:rsidR="00A07698">
        <w:rPr>
          <w:rFonts w:ascii="Times New Roman" w:eastAsia="Calibri" w:hAnsi="Times New Roman" w:cs="Times New Roman"/>
          <w:sz w:val="24"/>
          <w:szCs w:val="24"/>
        </w:rPr>
        <w:t xml:space="preserve"> – предостережение об опасности селевой угрозы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FB82D1F" w14:textId="47A7BA21" w:rsidR="00D5049C" w:rsidRDefault="00D5049C" w:rsidP="00AD3FF7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9C62DA" w14:textId="7288F705" w:rsidR="00D5049C" w:rsidRDefault="00D5049C" w:rsidP="00AD3FF7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797301" w14:textId="77777777" w:rsidR="00D5049C" w:rsidRDefault="00D5049C" w:rsidP="00AD3FF7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EB66CC" w14:textId="4E5CF594" w:rsidR="00640373" w:rsidRDefault="00A07698" w:rsidP="00AD3FF7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августе прошлого года администрация </w:t>
      </w:r>
      <w:r w:rsidR="00296727">
        <w:rPr>
          <w:rFonts w:ascii="Times New Roman" w:eastAsia="Calibri" w:hAnsi="Times New Roman" w:cs="Times New Roman"/>
          <w:sz w:val="24"/>
          <w:szCs w:val="24"/>
        </w:rPr>
        <w:t>Слюдянского г</w:t>
      </w:r>
      <w:r>
        <w:rPr>
          <w:rFonts w:ascii="Times New Roman" w:eastAsia="Calibri" w:hAnsi="Times New Roman" w:cs="Times New Roman"/>
          <w:sz w:val="24"/>
          <w:szCs w:val="24"/>
        </w:rPr>
        <w:t>ородского поселения с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овместно 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="002221D0">
        <w:rPr>
          <w:rFonts w:ascii="Times New Roman" w:eastAsia="Calibri" w:hAnsi="Times New Roman" w:cs="Times New Roman"/>
          <w:sz w:val="24"/>
          <w:szCs w:val="24"/>
        </w:rPr>
        <w:t>с волонтерами полностью восстанов</w:t>
      </w:r>
      <w:r>
        <w:rPr>
          <w:rFonts w:ascii="Times New Roman" w:eastAsia="Calibri" w:hAnsi="Times New Roman" w:cs="Times New Roman"/>
          <w:sz w:val="24"/>
          <w:szCs w:val="24"/>
        </w:rPr>
        <w:t>или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 четыре пешеходных моста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и отремонтированы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три 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пешеходных </w:t>
      </w:r>
      <w:r w:rsidR="002221D0">
        <w:rPr>
          <w:rFonts w:ascii="Times New Roman" w:eastAsia="Calibri" w:hAnsi="Times New Roman" w:cs="Times New Roman"/>
          <w:sz w:val="24"/>
          <w:szCs w:val="24"/>
        </w:rPr>
        <w:t xml:space="preserve">моста, которые были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частично </w:t>
      </w:r>
      <w:r w:rsidR="002221D0">
        <w:rPr>
          <w:rFonts w:ascii="Times New Roman" w:eastAsia="Calibri" w:hAnsi="Times New Roman" w:cs="Times New Roman"/>
          <w:sz w:val="24"/>
          <w:szCs w:val="24"/>
        </w:rPr>
        <w:t>повреждены</w:t>
      </w:r>
      <w:r w:rsidR="00661A8D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1D3795A" w14:textId="1E7FA011" w:rsidR="00EB4A1C" w:rsidRPr="008E3159" w:rsidRDefault="00EB4A1C" w:rsidP="00F70E1D">
      <w:pPr>
        <w:widowControl w:val="0"/>
        <w:tabs>
          <w:tab w:val="left" w:pos="2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2967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предотвращено бесконтрольное прохождение в подземные горные шахты (закрыты проходы, доступы в штольни).</w:t>
      </w:r>
    </w:p>
    <w:p w14:paraId="48E331FC" w14:textId="5D77AC47" w:rsidR="005758F4" w:rsidRPr="005672B3" w:rsidRDefault="00FF0175" w:rsidP="00594BA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В силу значительной площади Слюдянского городского поселения</w:t>
      </w:r>
      <w:r w:rsidR="00CE22BB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5672B3">
        <w:rPr>
          <w:rFonts w:ascii="Times New Roman" w:eastAsia="Calibri" w:hAnsi="Times New Roman" w:cs="Times New Roman"/>
          <w:sz w:val="24"/>
          <w:szCs w:val="24"/>
        </w:rPr>
        <w:t>п</w:t>
      </w:r>
      <w:r w:rsidR="005672B3" w:rsidRPr="000C587F">
        <w:rPr>
          <w:rFonts w:ascii="Times New Roman" w:eastAsia="Calibri" w:hAnsi="Times New Roman" w:cs="Times New Roman"/>
          <w:sz w:val="24"/>
          <w:szCs w:val="24"/>
        </w:rPr>
        <w:t>лощадь территории составляет 43 587,4 га</w:t>
      </w:r>
      <w:r w:rsidR="005672B3">
        <w:rPr>
          <w:rFonts w:ascii="Times New Roman" w:eastAsia="Calibri" w:hAnsi="Times New Roman" w:cs="Times New Roman"/>
          <w:sz w:val="24"/>
          <w:szCs w:val="24"/>
        </w:rPr>
        <w:t>)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условиях сохранения угроз ЧС, одной из важнейших задач администрации является охват территории и своевременная доставка необходимых резервов и механизмов к месту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. С этой целью 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производится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совершенствовани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материально-технической базы органов управления Слюдянского звена ТП РСЧС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в прошлые годы были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приобретены: автономное осветительное оборудование, световая б</w:t>
      </w:r>
      <w:r w:rsidR="000C0650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ашня;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светодиодные фонари, генераторы; автоприцепы для перевозки грузов; мегафоны. 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Имеется автономная радиосвязь. </w:t>
      </w:r>
      <w:r w:rsidR="00B003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Для населения, пострадавшего в случае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имеются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палатки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спальные мешки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коврики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покрывала спасательные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B003A6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полевая кухня,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комплекты одноразовой посуды.</w:t>
      </w:r>
      <w:r w:rsidR="007265F3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4F01648A" w14:textId="3AEC5110" w:rsidR="005758F4" w:rsidRPr="008E3159" w:rsidRDefault="00E0589C" w:rsidP="00551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атериально-технические ресурсы использ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уются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при ликвидации угроз возникновения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чрезвычайной ситуации</w:t>
      </w:r>
      <w:r w:rsidR="00984161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т.ч. и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на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объектах жилищно-коммунального хозяйства. </w:t>
      </w:r>
    </w:p>
    <w:p w14:paraId="037AF3BA" w14:textId="77777777" w:rsidR="005758F4" w:rsidRPr="008E3159" w:rsidRDefault="005758F4" w:rsidP="00551923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Материально-технические ресурсы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постоянно 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используются при проведении различных мероприятий, проводимых на территории </w:t>
      </w:r>
      <w:r w:rsidR="005519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муниципального образования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:</w:t>
      </w:r>
    </w:p>
    <w:p w14:paraId="1EE4E823" w14:textId="77777777" w:rsidR="005758F4" w:rsidRPr="008E3159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организация и проведение праздничных мероприятий;</w:t>
      </w:r>
    </w:p>
    <w:p w14:paraId="4EAA37B8" w14:textId="16EEB233" w:rsidR="005758F4" w:rsidRPr="008E3159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автомобильных гонок;</w:t>
      </w:r>
    </w:p>
    <w:p w14:paraId="73285FBD" w14:textId="77777777" w:rsidR="005758F4" w:rsidRPr="008E3159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празднование Крещения Господне;</w:t>
      </w:r>
    </w:p>
    <w:p w14:paraId="6EEDC3F4" w14:textId="77777777" w:rsidR="003F717F" w:rsidRDefault="005758F4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- организация и проведение учений по ликвидации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</w:t>
      </w:r>
    </w:p>
    <w:p w14:paraId="32834FDE" w14:textId="77777777" w:rsidR="005758F4" w:rsidRPr="008E3159" w:rsidRDefault="003F717F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="005758F4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характера;</w:t>
      </w:r>
    </w:p>
    <w:p w14:paraId="729BC499" w14:textId="77777777" w:rsidR="003F717F" w:rsidRDefault="00F26E3C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комплексных рейдов по предупр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еждению 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чрезвычайных ситуаций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различного </w:t>
      </w:r>
    </w:p>
    <w:p w14:paraId="5CD21053" w14:textId="77777777" w:rsidR="00F26E3C" w:rsidRPr="008E3159" w:rsidRDefault="003F717F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="00915A0F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характера;</w:t>
      </w:r>
      <w:r w:rsidR="00915A0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6E3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1C92BFA" w14:textId="77777777" w:rsidR="005758F4" w:rsidRPr="008E3159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акций, слетов;</w:t>
      </w:r>
    </w:p>
    <w:p w14:paraId="1DA8D7E9" w14:textId="77777777" w:rsidR="005758F4" w:rsidRDefault="005758F4" w:rsidP="005758F4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проведение мероприятий по уборке территории</w:t>
      </w:r>
      <w:r w:rsidR="00F26E3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16FC110" w14:textId="77777777" w:rsidR="00A21077" w:rsidRPr="008E3159" w:rsidRDefault="00A21077" w:rsidP="00A210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городского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принимает участие в подготовке и проведении праздничных мероприятий, посвященных профессиональному празднику Дню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спасателя Российской Федерации.</w:t>
      </w:r>
    </w:p>
    <w:p w14:paraId="674E753A" w14:textId="0571663F" w:rsidR="002D6A1B" w:rsidRDefault="00903BEA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Проведена профилактическая работа среди населения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201</w:t>
      </w:r>
      <w:r w:rsidR="00152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году приобретены и распространены </w:t>
      </w:r>
      <w:r w:rsidR="00152633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2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000 шт. памяток-листовок</w:t>
      </w:r>
      <w:r w:rsidR="002D6A1B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по действиям насел</w:t>
      </w:r>
      <w:r w:rsidR="003F717F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ения в случае чрезвычайных ситуаций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6A6C3402" w14:textId="5414289C" w:rsidR="00A41E90" w:rsidRDefault="00A41E90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92DCE26" w14:textId="77777777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2466DA7D" w14:textId="77777777" w:rsidR="00A41E90" w:rsidRPr="008E3159" w:rsidRDefault="00A41E90" w:rsidP="003F717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14:paraId="47F419FF" w14:textId="3233DFEB" w:rsidR="005758F4" w:rsidRDefault="005758F4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B21FCB0" w14:textId="31E795E6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4684B35" w14:textId="429785AA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Н.Д. Алексеев</w:t>
      </w:r>
    </w:p>
    <w:p w14:paraId="401A0DFD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6E679B" w14:textId="4D3DAE53" w:rsidR="00B9583B" w:rsidRDefault="00B9583B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5255927F" w14:textId="37E2050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4E6BC4B" w14:textId="52D28DA5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290CB47" w14:textId="37D368EA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446CB83E" w14:textId="19E4F732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FEBF660" w14:textId="1A57D071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5E4336D" w14:textId="0E95B52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053DA8F" w14:textId="4BF472AB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BDFF856" w14:textId="5A4702DC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145A96E" w14:textId="1881D64D" w:rsidR="00D5049C" w:rsidRDefault="00D5049C" w:rsidP="005758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7A962300" w14:textId="77777777" w:rsidR="006D5C66" w:rsidRDefault="006D5C66" w:rsidP="00EB4A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425DDE" w14:textId="4B3C4D68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_Hlk39341306"/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3,</w:t>
      </w:r>
    </w:p>
    <w:p w14:paraId="3A17B849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3B05898F" w14:textId="77777777" w:rsidR="00152633" w:rsidRPr="00875B58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5E7AFFE6" w14:textId="77777777" w:rsidR="00152633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FFF3F6F" w14:textId="33E9251C" w:rsidR="00D5049C" w:rsidRDefault="00152633" w:rsidP="00D5049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D5049C">
        <w:rPr>
          <w:rFonts w:ascii="Times New Roman" w:hAnsi="Times New Roman"/>
          <w:sz w:val="24"/>
          <w:szCs w:val="24"/>
        </w:rPr>
        <w:t xml:space="preserve">№ </w:t>
      </w:r>
      <w:r w:rsidR="007F3C11">
        <w:rPr>
          <w:rFonts w:ascii="Times New Roman" w:hAnsi="Times New Roman"/>
          <w:sz w:val="24"/>
          <w:szCs w:val="24"/>
        </w:rPr>
        <w:t xml:space="preserve">48 </w:t>
      </w:r>
      <w:r w:rsidR="00D5049C">
        <w:rPr>
          <w:rFonts w:ascii="Times New Roman" w:hAnsi="Times New Roman"/>
          <w:sz w:val="24"/>
          <w:szCs w:val="24"/>
          <w:lang w:val="en-US"/>
        </w:rPr>
        <w:t>IV</w:t>
      </w:r>
      <w:r w:rsidR="00D5049C">
        <w:rPr>
          <w:rFonts w:ascii="Times New Roman" w:hAnsi="Times New Roman"/>
          <w:sz w:val="24"/>
          <w:szCs w:val="24"/>
        </w:rPr>
        <w:t>-ГД</w:t>
      </w:r>
    </w:p>
    <w:p w14:paraId="2FB8094D" w14:textId="4E3135A7" w:rsidR="00152633" w:rsidRPr="009A0572" w:rsidRDefault="00152633" w:rsidP="0015263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2499448" w14:textId="77777777" w:rsidR="00152633" w:rsidRPr="00C6286A" w:rsidRDefault="00152633" w:rsidP="00152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CA68AC" w14:textId="77777777" w:rsidR="00152633" w:rsidRPr="008E3159" w:rsidRDefault="00152633" w:rsidP="00152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F1E5225" w14:textId="7E579D83" w:rsidR="00152633" w:rsidRPr="00152633" w:rsidRDefault="00152633" w:rsidP="00152633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Совершенствование гражданской обороны на территории Слюдянского городского поселения</w:t>
      </w:r>
      <w:r w:rsidR="009841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Pr="00152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период 2019-2024 годы</w:t>
      </w:r>
    </w:p>
    <w:bookmarkEnd w:id="2"/>
    <w:p w14:paraId="6CC9AF42" w14:textId="77777777" w:rsidR="006D5C66" w:rsidRDefault="006D5C66" w:rsidP="00E51F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98415C" w14:textId="30D2D1D3" w:rsidR="00C34C46" w:rsidRPr="00015F9F" w:rsidRDefault="00C34C46" w:rsidP="00C34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015F9F">
        <w:rPr>
          <w:rFonts w:ascii="Times New Roman" w:hAnsi="Times New Roman"/>
          <w:sz w:val="24"/>
          <w:szCs w:val="24"/>
        </w:rPr>
        <w:t xml:space="preserve"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</w:t>
      </w:r>
      <w:r w:rsidR="00BF70EA">
        <w:rPr>
          <w:rFonts w:ascii="Times New Roman" w:hAnsi="Times New Roman"/>
          <w:sz w:val="24"/>
          <w:szCs w:val="24"/>
        </w:rPr>
        <w:t xml:space="preserve">(далее ГО) </w:t>
      </w:r>
      <w:r w:rsidRPr="00015F9F">
        <w:rPr>
          <w:rFonts w:ascii="Times New Roman" w:hAnsi="Times New Roman"/>
          <w:sz w:val="24"/>
          <w:szCs w:val="24"/>
        </w:rPr>
        <w:t xml:space="preserve">являются одними из важнейших функций государства, составными частями оборонного строительства, обеспечения безопасности государства. </w:t>
      </w:r>
      <w:r w:rsidR="00BF70EA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15F9F">
        <w:rPr>
          <w:rFonts w:ascii="Times New Roman" w:hAnsi="Times New Roman"/>
          <w:sz w:val="24"/>
          <w:szCs w:val="24"/>
        </w:rPr>
        <w:t xml:space="preserve">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</w:t>
      </w:r>
      <w:r w:rsidR="00BF70EA">
        <w:rPr>
          <w:rFonts w:ascii="Times New Roman" w:hAnsi="Times New Roman"/>
          <w:sz w:val="24"/>
          <w:szCs w:val="24"/>
        </w:rPr>
        <w:t xml:space="preserve">                          </w:t>
      </w:r>
      <w:r w:rsidRPr="00015F9F">
        <w:rPr>
          <w:rFonts w:ascii="Times New Roman" w:hAnsi="Times New Roman"/>
          <w:sz w:val="24"/>
          <w:szCs w:val="24"/>
        </w:rPr>
        <w:t xml:space="preserve">Защита населения достигается подготовкой и использованием современных сил и средств защиты, внедрением передовых технологий.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BF70E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015F9F">
        <w:rPr>
          <w:rFonts w:ascii="Times New Roman" w:hAnsi="Times New Roman"/>
          <w:sz w:val="24"/>
          <w:szCs w:val="24"/>
        </w:rPr>
        <w:t>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1C106CD9" w14:textId="77777777" w:rsidR="00C34C46" w:rsidRPr="00015F9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59C78389" w14:textId="77777777" w:rsidR="003B363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поддерживать в состоянии постоянной готовности к использованию системы оповещения</w:t>
      </w:r>
    </w:p>
    <w:p w14:paraId="6BD8B99C" w14:textId="77777777" w:rsidR="003B363F" w:rsidRDefault="003B363F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4C46" w:rsidRPr="00015F9F">
        <w:rPr>
          <w:rFonts w:ascii="Times New Roman" w:hAnsi="Times New Roman"/>
          <w:sz w:val="24"/>
          <w:szCs w:val="24"/>
        </w:rPr>
        <w:t xml:space="preserve"> населения об опасностях, возникающих при ведении военных действий или вследствие этих</w:t>
      </w:r>
    </w:p>
    <w:p w14:paraId="6F982C3D" w14:textId="77777777" w:rsidR="003B363F" w:rsidRDefault="003B363F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4C46" w:rsidRPr="00015F9F">
        <w:rPr>
          <w:rFonts w:ascii="Times New Roman" w:hAnsi="Times New Roman"/>
          <w:sz w:val="24"/>
          <w:szCs w:val="24"/>
        </w:rPr>
        <w:t xml:space="preserve"> действий, возникновении ЧС, защитные сооружения и другие объекты гражданской</w:t>
      </w:r>
    </w:p>
    <w:p w14:paraId="3D2C6F37" w14:textId="1E3AB4FD" w:rsidR="00C34C46" w:rsidRPr="00015F9F" w:rsidRDefault="003B363F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4C46" w:rsidRPr="00015F9F">
        <w:rPr>
          <w:rFonts w:ascii="Times New Roman" w:hAnsi="Times New Roman"/>
          <w:sz w:val="24"/>
          <w:szCs w:val="24"/>
        </w:rPr>
        <w:t xml:space="preserve"> обороны;</w:t>
      </w:r>
    </w:p>
    <w:p w14:paraId="6CB3552A" w14:textId="285F4860" w:rsidR="00C34C46" w:rsidRPr="00015F9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проводить подготовку населения в области гражданской обороны;</w:t>
      </w:r>
    </w:p>
    <w:p w14:paraId="693037CB" w14:textId="77777777" w:rsidR="003B363F" w:rsidRDefault="00C34C46" w:rsidP="00BF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</w:t>
      </w:r>
      <w:r w:rsidR="00BF70EA">
        <w:rPr>
          <w:rFonts w:ascii="Times New Roman" w:hAnsi="Times New Roman"/>
          <w:sz w:val="24"/>
          <w:szCs w:val="24"/>
        </w:rPr>
        <w:t xml:space="preserve"> - </w:t>
      </w:r>
      <w:r w:rsidRPr="00015F9F">
        <w:rPr>
          <w:rFonts w:ascii="Times New Roman" w:hAnsi="Times New Roman"/>
          <w:sz w:val="24"/>
          <w:szCs w:val="24"/>
        </w:rPr>
        <w:t>проводить первоочередные мероприятия по поддержанию устойчивого функционирования</w:t>
      </w:r>
    </w:p>
    <w:p w14:paraId="36D71156" w14:textId="23E33B9F" w:rsidR="00C34C46" w:rsidRPr="00015F9F" w:rsidRDefault="003B363F" w:rsidP="00BF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4C46" w:rsidRPr="00015F9F">
        <w:rPr>
          <w:rFonts w:ascii="Times New Roman" w:hAnsi="Times New Roman"/>
          <w:sz w:val="24"/>
          <w:szCs w:val="24"/>
        </w:rPr>
        <w:t xml:space="preserve"> организаций в военное время;</w:t>
      </w:r>
    </w:p>
    <w:p w14:paraId="5F325FDA" w14:textId="77777777" w:rsidR="003B363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</w:t>
      </w:r>
      <w:r w:rsidR="00BF70EA">
        <w:rPr>
          <w:rFonts w:ascii="Times New Roman" w:hAnsi="Times New Roman"/>
          <w:sz w:val="24"/>
          <w:szCs w:val="24"/>
        </w:rPr>
        <w:t xml:space="preserve">- </w:t>
      </w:r>
      <w:r w:rsidRPr="00015F9F">
        <w:rPr>
          <w:rFonts w:ascii="Times New Roman" w:hAnsi="Times New Roman"/>
          <w:sz w:val="24"/>
          <w:szCs w:val="24"/>
        </w:rPr>
        <w:t>создавать и содержать в целях гражданской обороны запасы продовольствия, медицинских</w:t>
      </w:r>
    </w:p>
    <w:p w14:paraId="73C0EB6D" w14:textId="73D99D31" w:rsidR="00C34C46" w:rsidRDefault="003B363F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34C46" w:rsidRPr="00015F9F">
        <w:rPr>
          <w:rFonts w:ascii="Times New Roman" w:hAnsi="Times New Roman"/>
          <w:sz w:val="24"/>
          <w:szCs w:val="24"/>
        </w:rPr>
        <w:t xml:space="preserve"> средств и иных средств индивидуальной защиты</w:t>
      </w:r>
      <w:r w:rsidR="00BF70EA">
        <w:rPr>
          <w:rFonts w:ascii="Times New Roman" w:hAnsi="Times New Roman"/>
          <w:sz w:val="24"/>
          <w:szCs w:val="24"/>
        </w:rPr>
        <w:t>.</w:t>
      </w:r>
    </w:p>
    <w:p w14:paraId="7B2A0D58" w14:textId="77777777" w:rsidR="00BF70EA" w:rsidRDefault="00BF70EA" w:rsidP="00BF7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9B183" w14:textId="1A88A067" w:rsidR="00BF70EA" w:rsidRPr="00015F9F" w:rsidRDefault="00BF70EA" w:rsidP="00BF70E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На территории Слюдянского городского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имеется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только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одно защитное сооружение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гражданской обороны.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 предъявляемым требованиям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данного вида объектам </w:t>
      </w:r>
      <w:r>
        <w:rPr>
          <w:rFonts w:ascii="Times New Roman" w:eastAsia="Calibri" w:hAnsi="Times New Roman" w:cs="Times New Roman"/>
          <w:sz w:val="24"/>
          <w:szCs w:val="24"/>
        </w:rPr>
        <w:t>относится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подвальн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ое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помещение  по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ул. Ленина, 111,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г.Слюдянка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и отражено в областном реестре объектов гражданской обороны. </w:t>
      </w:r>
      <w:r w:rsidRPr="00015F9F">
        <w:rPr>
          <w:rFonts w:ascii="Times New Roman" w:hAnsi="Times New Roman"/>
          <w:sz w:val="24"/>
          <w:szCs w:val="24"/>
        </w:rPr>
        <w:t xml:space="preserve">Согласно выводам </w:t>
      </w:r>
      <w:r>
        <w:rPr>
          <w:rFonts w:ascii="Times New Roman" w:hAnsi="Times New Roman"/>
          <w:sz w:val="24"/>
          <w:szCs w:val="24"/>
        </w:rPr>
        <w:t xml:space="preserve">областной </w:t>
      </w:r>
      <w:r w:rsidRPr="00015F9F">
        <w:rPr>
          <w:rFonts w:ascii="Times New Roman" w:hAnsi="Times New Roman"/>
          <w:sz w:val="24"/>
          <w:szCs w:val="24"/>
        </w:rPr>
        <w:t xml:space="preserve">инвентаризационной комиссии, требуется </w:t>
      </w:r>
      <w:r>
        <w:rPr>
          <w:rFonts w:ascii="Times New Roman" w:hAnsi="Times New Roman"/>
          <w:sz w:val="24"/>
          <w:szCs w:val="24"/>
        </w:rPr>
        <w:t>большой комплекс</w:t>
      </w:r>
      <w:r w:rsidRPr="00015F9F">
        <w:rPr>
          <w:rFonts w:ascii="Times New Roman" w:hAnsi="Times New Roman"/>
          <w:sz w:val="24"/>
          <w:szCs w:val="24"/>
        </w:rPr>
        <w:t xml:space="preserve">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384DB6D5" w14:textId="067E4D03" w:rsidR="00BF70EA" w:rsidRPr="008E3159" w:rsidRDefault="00BF70EA" w:rsidP="00BF7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Для приведения этого помещения в </w:t>
      </w:r>
      <w:r>
        <w:rPr>
          <w:rFonts w:ascii="Times New Roman" w:eastAsia="Calibri" w:hAnsi="Times New Roman" w:cs="Times New Roman"/>
          <w:sz w:val="24"/>
          <w:szCs w:val="24"/>
        </w:rPr>
        <w:t>соответствующее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состояние оп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ределен вид необходимых работ.                                                                                                         </w:t>
      </w:r>
    </w:p>
    <w:p w14:paraId="66E331EC" w14:textId="51F907FC" w:rsidR="00BF70EA" w:rsidRDefault="00BF70EA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B42A42" w14:textId="6FC60C67" w:rsidR="00B9583B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D6B0E0" w14:textId="164C32C1" w:rsidR="00B9583B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43E47E" w14:textId="3BA1691A" w:rsidR="00B9583B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49CE2E" w14:textId="3C779C58" w:rsidR="00B9583B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5A972" w14:textId="7B324D35" w:rsidR="00B9583B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C8DF71" w14:textId="77777777" w:rsidR="00B9583B" w:rsidRPr="00015F9F" w:rsidRDefault="00B9583B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14B6F9" w14:textId="365D2B68" w:rsidR="00C34C46" w:rsidRPr="00015F9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   </w:t>
      </w:r>
    </w:p>
    <w:p w14:paraId="74BC4A64" w14:textId="36E4BD72" w:rsidR="00C34C46" w:rsidRPr="00015F9F" w:rsidRDefault="00C34C46" w:rsidP="00C34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 xml:space="preserve">         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поселения.</w:t>
      </w:r>
    </w:p>
    <w:p w14:paraId="180DEBC1" w14:textId="77777777" w:rsidR="00C56491" w:rsidRPr="00E77DA4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7DA4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E77DA4">
        <w:rPr>
          <w:rFonts w:ascii="Times New Roman" w:hAnsi="Times New Roman"/>
          <w:sz w:val="24"/>
          <w:szCs w:val="24"/>
        </w:rPr>
        <w:t>рограммы:</w:t>
      </w:r>
    </w:p>
    <w:p w14:paraId="691A05B4" w14:textId="77777777" w:rsidR="00C56491" w:rsidRPr="00E77DA4" w:rsidRDefault="00C56491" w:rsidP="00C56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59CC3E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 Совершенствование гражданской обороны:</w:t>
      </w:r>
    </w:p>
    <w:p w14:paraId="5DFD380B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565BEFD0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200BD508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1.2. Поддержание в готовности объектов гражданской обороны:</w:t>
      </w:r>
    </w:p>
    <w:p w14:paraId="00F85EEA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53F3D47D" w14:textId="60AC5DCE" w:rsidR="00C56491" w:rsidRPr="00015F9F" w:rsidRDefault="00C56491" w:rsidP="006358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обеспечение органов управления экипировкой и спецодеждой</w:t>
      </w:r>
      <w:r w:rsidR="00635885">
        <w:rPr>
          <w:rFonts w:ascii="Times New Roman" w:hAnsi="Times New Roman"/>
          <w:sz w:val="24"/>
          <w:szCs w:val="24"/>
        </w:rPr>
        <w:t>, в т.ч. средствами индивидуальной защиты органов дыхания</w:t>
      </w:r>
      <w:r w:rsidRPr="00015F9F">
        <w:rPr>
          <w:rFonts w:ascii="Times New Roman" w:hAnsi="Times New Roman"/>
          <w:sz w:val="24"/>
          <w:szCs w:val="24"/>
        </w:rPr>
        <w:t>;</w:t>
      </w:r>
    </w:p>
    <w:p w14:paraId="4C2B9BA5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1.3 Совершенствование учебно-материальной базы:</w:t>
      </w:r>
    </w:p>
    <w:p w14:paraId="3FFEF9C9" w14:textId="77777777" w:rsidR="00C56491" w:rsidRPr="00015F9F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учебно-методической литературы по вопросам ГО;</w:t>
      </w:r>
    </w:p>
    <w:p w14:paraId="33C15CA0" w14:textId="5C8C3242" w:rsidR="00C56491" w:rsidRDefault="00C56491" w:rsidP="00C564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5F9F">
        <w:rPr>
          <w:rFonts w:ascii="Times New Roman" w:hAnsi="Times New Roman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15F9F">
        <w:rPr>
          <w:rFonts w:ascii="Times New Roman" w:hAnsi="Times New Roman"/>
          <w:sz w:val="24"/>
          <w:szCs w:val="24"/>
        </w:rPr>
        <w:t>ЧС;</w:t>
      </w:r>
    </w:p>
    <w:p w14:paraId="2D325922" w14:textId="2EA9B506" w:rsidR="00E9136D" w:rsidRDefault="00E9136D" w:rsidP="00BF7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F926991" w14:textId="487DB159" w:rsidR="00C56491" w:rsidRPr="008E3159" w:rsidRDefault="00C56491" w:rsidP="00BF70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Оборудован учебно-консультационный </w:t>
      </w:r>
      <w:r w:rsidR="00635885">
        <w:rPr>
          <w:rFonts w:ascii="Times New Roman" w:eastAsia="Calibri" w:hAnsi="Times New Roman" w:cs="Times New Roman"/>
          <w:sz w:val="24"/>
          <w:szCs w:val="24"/>
        </w:rPr>
        <w:t xml:space="preserve">пункт ГО и ЧС Слюдянского муниципального образования в здании по ул. Ленина,124 </w:t>
      </w:r>
      <w:proofErr w:type="spellStart"/>
      <w:r w:rsidR="00635885">
        <w:rPr>
          <w:rFonts w:ascii="Times New Roman" w:eastAsia="Calibri" w:hAnsi="Times New Roman" w:cs="Times New Roman"/>
          <w:sz w:val="24"/>
          <w:szCs w:val="24"/>
        </w:rPr>
        <w:t>г.Слюдянка</w:t>
      </w:r>
      <w:proofErr w:type="spellEnd"/>
      <w:r w:rsidR="006358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F9233A1" w14:textId="3DBC5C60" w:rsidR="00551923" w:rsidRDefault="004C44E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Приобретены и распростран</w:t>
      </w:r>
      <w:r w:rsidR="005311EF" w:rsidRPr="008E3159">
        <w:rPr>
          <w:rFonts w:ascii="Times New Roman" w:eastAsia="Calibri" w:hAnsi="Times New Roman" w:cs="Times New Roman"/>
          <w:sz w:val="24"/>
          <w:szCs w:val="24"/>
        </w:rPr>
        <w:t xml:space="preserve">ены памятки-листовки по </w:t>
      </w:r>
      <w:r w:rsidRPr="008E3159">
        <w:rPr>
          <w:rFonts w:ascii="Times New Roman" w:eastAsia="Calibri" w:hAnsi="Times New Roman" w:cs="Times New Roman"/>
          <w:sz w:val="24"/>
          <w:szCs w:val="24"/>
        </w:rPr>
        <w:t>гражд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анской </w:t>
      </w:r>
      <w:r w:rsidR="005718CB">
        <w:rPr>
          <w:rFonts w:ascii="Times New Roman" w:eastAsia="Calibri" w:hAnsi="Times New Roman" w:cs="Times New Roman"/>
          <w:sz w:val="24"/>
          <w:szCs w:val="24"/>
        </w:rPr>
        <w:t>обороне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BF70EA">
        <w:rPr>
          <w:rFonts w:ascii="Times New Roman" w:eastAsia="Calibri" w:hAnsi="Times New Roman" w:cs="Times New Roman"/>
          <w:sz w:val="24"/>
          <w:szCs w:val="24"/>
        </w:rPr>
        <w:t>одной тысячи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штук.</w:t>
      </w:r>
    </w:p>
    <w:p w14:paraId="26D3B63B" w14:textId="77777777" w:rsidR="00551923" w:rsidRPr="008E3159" w:rsidRDefault="00551923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8935CF" w14:textId="77777777" w:rsidR="00B9583B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D4A5C8C" w14:textId="77777777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10751FFA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CFA6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51F37A" w14:textId="75408C9E" w:rsidR="00C826A1" w:rsidRPr="00B37684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Cs/>
          <w:sz w:val="24"/>
          <w:szCs w:val="24"/>
        </w:rPr>
      </w:pPr>
      <w:r w:rsidRPr="00B37684">
        <w:rPr>
          <w:rFonts w:ascii="Times New Roman" w:eastAsia="Calibri" w:hAnsi="Times New Roman" w:cs="Times New Roman"/>
          <w:bCs/>
          <w:sz w:val="24"/>
          <w:szCs w:val="24"/>
        </w:rPr>
        <w:t>Заведующий отделом ГО и ЧС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Н.Д. Алексеев</w:t>
      </w:r>
    </w:p>
    <w:p w14:paraId="7DF6845B" w14:textId="77777777" w:rsidR="00C826A1" w:rsidRDefault="00C826A1" w:rsidP="00C826A1">
      <w:pPr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93BB8A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73723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F64E73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ABBD50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93928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F91D10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D973F7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251C7F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E577AD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1177E1C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8FA2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71C44B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0E018A1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9EE08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7A51B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A4C18D8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EB283C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E44784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BF46ED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7FF8EB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D9CA0E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7CB4CD6" w14:textId="77777777" w:rsidR="00B9583B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D3B25A" w14:textId="4394CBF2" w:rsidR="009D041C" w:rsidRPr="00875B58" w:rsidRDefault="00B9583B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9D04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041C"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9D041C">
        <w:rPr>
          <w:rFonts w:ascii="Times New Roman" w:eastAsia="Calibri" w:hAnsi="Times New Roman" w:cs="Times New Roman"/>
          <w:sz w:val="24"/>
          <w:szCs w:val="24"/>
        </w:rPr>
        <w:t>№ 4,</w:t>
      </w:r>
    </w:p>
    <w:p w14:paraId="7C6DFD9C" w14:textId="77777777" w:rsidR="009D041C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22A73E7D" w14:textId="77777777" w:rsidR="009D041C" w:rsidRPr="00875B58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0514FBC9" w14:textId="77777777" w:rsidR="009D041C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5BCF1F6C" w14:textId="1B65417E" w:rsidR="00D5049C" w:rsidRDefault="009D041C" w:rsidP="00D5049C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5049C">
        <w:rPr>
          <w:rFonts w:ascii="Times New Roman" w:hAnsi="Times New Roman"/>
          <w:sz w:val="24"/>
          <w:szCs w:val="24"/>
        </w:rPr>
        <w:t xml:space="preserve">№ </w:t>
      </w:r>
      <w:r w:rsidR="007F3C11">
        <w:rPr>
          <w:rFonts w:ascii="Times New Roman" w:hAnsi="Times New Roman"/>
          <w:sz w:val="24"/>
          <w:szCs w:val="24"/>
        </w:rPr>
        <w:t xml:space="preserve">48 </w:t>
      </w:r>
      <w:r w:rsidR="00D5049C">
        <w:rPr>
          <w:rFonts w:ascii="Times New Roman" w:hAnsi="Times New Roman"/>
          <w:sz w:val="24"/>
          <w:szCs w:val="24"/>
          <w:lang w:val="en-US"/>
        </w:rPr>
        <w:t>IV</w:t>
      </w:r>
      <w:r w:rsidR="00D5049C">
        <w:rPr>
          <w:rFonts w:ascii="Times New Roman" w:hAnsi="Times New Roman"/>
          <w:sz w:val="24"/>
          <w:szCs w:val="24"/>
        </w:rPr>
        <w:t>-ГД</w:t>
      </w:r>
    </w:p>
    <w:p w14:paraId="110BEE3E" w14:textId="33F55717" w:rsidR="009D041C" w:rsidRPr="009A0572" w:rsidRDefault="009D041C" w:rsidP="009D04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BF780C" w14:textId="77777777" w:rsidR="009D041C" w:rsidRPr="00C6286A" w:rsidRDefault="009D041C" w:rsidP="009D04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6D2EAF" w14:textId="77777777" w:rsidR="009D041C" w:rsidRPr="008E3159" w:rsidRDefault="009D041C" w:rsidP="009D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6CA4F6F8" w14:textId="42AC52E6" w:rsidR="009D041C" w:rsidRPr="00152633" w:rsidRDefault="009D041C" w:rsidP="009D041C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152633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первичных мер пожарной безопасности и территории Слюдянского городского поселения, на период 2019-2024 годы</w:t>
      </w:r>
      <w:r w:rsidRPr="009D041C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83F0282" w14:textId="77777777" w:rsidR="00E51F2F" w:rsidRPr="008E3159" w:rsidRDefault="00E51F2F" w:rsidP="005758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FCD08A" w14:textId="77777777" w:rsidR="00ED778D" w:rsidRDefault="002A4E7E" w:rsidP="0042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</w:t>
      </w:r>
      <w:r w:rsidR="00254304" w:rsidRPr="008E3159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635885">
        <w:rPr>
          <w:rFonts w:ascii="Times New Roman" w:eastAsia="Calibri" w:hAnsi="Times New Roman" w:cs="Times New Roman"/>
          <w:sz w:val="24"/>
          <w:szCs w:val="24"/>
        </w:rPr>
        <w:t>9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6620D6" w:rsidRPr="008E3159">
        <w:rPr>
          <w:rFonts w:ascii="Times New Roman" w:eastAsia="Calibri" w:hAnsi="Times New Roman" w:cs="Times New Roman"/>
          <w:sz w:val="24"/>
          <w:szCs w:val="24"/>
        </w:rPr>
        <w:t>территории Слюдянского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5F4121" w:rsidRPr="008E3159">
        <w:rPr>
          <w:rFonts w:ascii="Times New Roman" w:eastAsia="Calibri" w:hAnsi="Times New Roman" w:cs="Times New Roman"/>
          <w:sz w:val="24"/>
          <w:szCs w:val="24"/>
        </w:rPr>
        <w:t xml:space="preserve">ородского поселения произошло </w:t>
      </w:r>
      <w:r w:rsidR="00421419" w:rsidRPr="00421419">
        <w:rPr>
          <w:rFonts w:ascii="Times New Roman" w:eastAsia="Calibri" w:hAnsi="Times New Roman" w:cs="Times New Roman"/>
          <w:sz w:val="24"/>
          <w:szCs w:val="24"/>
        </w:rPr>
        <w:t xml:space="preserve">53 </w:t>
      </w:r>
      <w:r w:rsidR="00421419">
        <w:rPr>
          <w:rFonts w:ascii="Times New Roman" w:eastAsia="Calibri" w:hAnsi="Times New Roman" w:cs="Times New Roman"/>
          <w:sz w:val="24"/>
          <w:szCs w:val="24"/>
        </w:rPr>
        <w:t>пожара</w:t>
      </w:r>
    </w:p>
    <w:p w14:paraId="644FFB48" w14:textId="1845CE44" w:rsidR="005758F4" w:rsidRPr="008E3159" w:rsidRDefault="00ED778D" w:rsidP="004214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214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5885">
        <w:rPr>
          <w:rFonts w:ascii="Times New Roman" w:eastAsia="Calibri" w:hAnsi="Times New Roman" w:cs="Times New Roman"/>
          <w:sz w:val="24"/>
          <w:szCs w:val="24"/>
        </w:rPr>
        <w:t>(АППГ-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6</w:t>
      </w:r>
      <w:r w:rsidR="00635885">
        <w:rPr>
          <w:rFonts w:ascii="Times New Roman" w:eastAsia="Calibri" w:hAnsi="Times New Roman" w:cs="Times New Roman"/>
          <w:sz w:val="24"/>
          <w:szCs w:val="24"/>
        </w:rPr>
        <w:t>)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.  Объектами пожаров стали, в том числе</w:t>
      </w:r>
      <w:r w:rsidR="00225899"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B67F2FD" w14:textId="67B3F930" w:rsidR="005758F4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25C06">
        <w:rPr>
          <w:rFonts w:ascii="Times New Roman" w:eastAsia="Calibri" w:hAnsi="Times New Roman" w:cs="Times New Roman"/>
          <w:sz w:val="24"/>
          <w:szCs w:val="24"/>
        </w:rPr>
        <w:t xml:space="preserve">частные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жилые дома – </w:t>
      </w:r>
      <w:r w:rsidR="00C25C06">
        <w:rPr>
          <w:rFonts w:ascii="Times New Roman" w:eastAsia="Calibri" w:hAnsi="Times New Roman" w:cs="Times New Roman"/>
          <w:sz w:val="24"/>
          <w:szCs w:val="24"/>
        </w:rPr>
        <w:t>11 случаев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10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DE1BB17" w14:textId="5993FA88" w:rsidR="005F4121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жилые квартиры </w:t>
      </w:r>
      <w:r w:rsidR="00421419">
        <w:rPr>
          <w:rFonts w:ascii="Times New Roman" w:eastAsia="Calibri" w:hAnsi="Times New Roman" w:cs="Times New Roman"/>
          <w:sz w:val="24"/>
          <w:szCs w:val="24"/>
        </w:rPr>
        <w:t xml:space="preserve">в м/к домах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25C06">
        <w:rPr>
          <w:rFonts w:ascii="Times New Roman" w:eastAsia="Calibri" w:hAnsi="Times New Roman" w:cs="Times New Roman"/>
          <w:sz w:val="24"/>
          <w:szCs w:val="24"/>
        </w:rPr>
        <w:t>4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5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1A90208F" w14:textId="7D8E19C4" w:rsidR="00421419" w:rsidRPr="008E3159" w:rsidRDefault="0042141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подвалы в м/к домах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2 (АППГ-0);</w:t>
      </w:r>
    </w:p>
    <w:p w14:paraId="27D3197B" w14:textId="60175896" w:rsidR="005F4121" w:rsidRDefault="00DE21AC" w:rsidP="005F4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бани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10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D143C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AAE57A4" w14:textId="5ACF3290" w:rsidR="00D143CB" w:rsidRPr="008E3159" w:rsidRDefault="00D143CB" w:rsidP="005F41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дача -1 (АППГ-1);</w:t>
      </w:r>
    </w:p>
    <w:p w14:paraId="68853908" w14:textId="7B7FB37C" w:rsidR="005F4121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гаражи – </w:t>
      </w:r>
      <w:r w:rsidR="00D143CB">
        <w:rPr>
          <w:rFonts w:ascii="Times New Roman" w:eastAsia="Calibri" w:hAnsi="Times New Roman" w:cs="Times New Roman"/>
          <w:sz w:val="24"/>
          <w:szCs w:val="24"/>
        </w:rPr>
        <w:t>3 (АППГ-1);</w:t>
      </w:r>
    </w:p>
    <w:p w14:paraId="59E9CE55" w14:textId="324FE211" w:rsidR="005F4121" w:rsidRPr="008E3159" w:rsidRDefault="00DE21AC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8E3159">
        <w:rPr>
          <w:rFonts w:ascii="Times New Roman" w:eastAsia="Calibri" w:hAnsi="Times New Roman" w:cs="Times New Roman"/>
          <w:sz w:val="24"/>
          <w:szCs w:val="24"/>
        </w:rPr>
        <w:t>хоз</w:t>
      </w:r>
      <w:r w:rsidR="006A393F">
        <w:rPr>
          <w:rFonts w:ascii="Times New Roman" w:eastAsia="Calibri" w:hAnsi="Times New Roman" w:cs="Times New Roman"/>
          <w:sz w:val="24"/>
          <w:szCs w:val="24"/>
        </w:rPr>
        <w:t>.</w:t>
      </w:r>
      <w:r w:rsidRPr="008E3159">
        <w:rPr>
          <w:rFonts w:ascii="Times New Roman" w:eastAsia="Calibri" w:hAnsi="Times New Roman" w:cs="Times New Roman"/>
          <w:sz w:val="24"/>
          <w:szCs w:val="24"/>
        </w:rPr>
        <w:t>постройки</w:t>
      </w:r>
      <w:proofErr w:type="spellEnd"/>
      <w:proofErr w:type="gram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5C06">
        <w:rPr>
          <w:rFonts w:ascii="Times New Roman" w:eastAsia="Calibri" w:hAnsi="Times New Roman" w:cs="Times New Roman"/>
          <w:sz w:val="24"/>
          <w:szCs w:val="24"/>
        </w:rPr>
        <w:t>(кладовка, забор, теплица)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143CB">
        <w:rPr>
          <w:rFonts w:ascii="Times New Roman" w:eastAsia="Calibri" w:hAnsi="Times New Roman" w:cs="Times New Roman"/>
          <w:sz w:val="24"/>
          <w:szCs w:val="24"/>
        </w:rPr>
        <w:t>10</w:t>
      </w:r>
      <w:r w:rsidR="00C25C06">
        <w:rPr>
          <w:rFonts w:ascii="Times New Roman" w:eastAsia="Calibri" w:hAnsi="Times New Roman" w:cs="Times New Roman"/>
          <w:sz w:val="24"/>
          <w:szCs w:val="24"/>
        </w:rPr>
        <w:t xml:space="preserve">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C25C06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799D7854" w14:textId="1DEBEAC3" w:rsidR="005758F4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автомобили – </w:t>
      </w:r>
      <w:r w:rsidR="00D143CB">
        <w:rPr>
          <w:rFonts w:ascii="Times New Roman" w:eastAsia="Calibri" w:hAnsi="Times New Roman" w:cs="Times New Roman"/>
          <w:sz w:val="24"/>
          <w:szCs w:val="24"/>
        </w:rPr>
        <w:t>0 (АППГ-</w:t>
      </w:r>
      <w:r w:rsidRPr="008E3159">
        <w:rPr>
          <w:rFonts w:ascii="Times New Roman" w:eastAsia="Calibri" w:hAnsi="Times New Roman" w:cs="Times New Roman"/>
          <w:sz w:val="24"/>
          <w:szCs w:val="24"/>
        </w:rPr>
        <w:t>3</w:t>
      </w:r>
      <w:r w:rsidR="00D143CB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658F29A1" w14:textId="2674624B" w:rsidR="00421419" w:rsidRPr="008E3159" w:rsidRDefault="0042141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сухая трава </w:t>
      </w:r>
      <w:r w:rsidR="00D143CB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>11 (АППГ-10);</w:t>
      </w:r>
    </w:p>
    <w:p w14:paraId="291E2C79" w14:textId="59EB900A" w:rsidR="005758F4" w:rsidRPr="008E3159" w:rsidRDefault="005F4121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прочие (</w:t>
      </w:r>
      <w:proofErr w:type="spellStart"/>
      <w:proofErr w:type="gramStart"/>
      <w:r w:rsidR="00D143CB">
        <w:rPr>
          <w:rFonts w:ascii="Times New Roman" w:eastAsia="Calibri" w:hAnsi="Times New Roman" w:cs="Times New Roman"/>
          <w:sz w:val="24"/>
          <w:szCs w:val="24"/>
        </w:rPr>
        <w:t>торг.павильон</w:t>
      </w:r>
      <w:proofErr w:type="spellEnd"/>
      <w:proofErr w:type="gramEnd"/>
      <w:r w:rsidR="00DE21AC" w:rsidRPr="008E3159">
        <w:rPr>
          <w:rFonts w:ascii="Times New Roman" w:eastAsia="Calibri" w:hAnsi="Times New Roman" w:cs="Times New Roman"/>
          <w:sz w:val="24"/>
          <w:szCs w:val="24"/>
        </w:rPr>
        <w:t>) – 1</w:t>
      </w:r>
      <w:r w:rsidR="00D143C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59CDE79" w14:textId="77777777" w:rsidR="0090631F" w:rsidRPr="008E3159" w:rsidRDefault="0090631F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EAE3F" w14:textId="1531C92E" w:rsidR="00D143CB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Статистика произошедших </w:t>
      </w:r>
      <w:r w:rsidR="004B6BEF" w:rsidRPr="008E3159">
        <w:rPr>
          <w:rFonts w:ascii="Times New Roman" w:eastAsia="Calibri" w:hAnsi="Times New Roman" w:cs="Times New Roman"/>
          <w:sz w:val="24"/>
          <w:szCs w:val="24"/>
        </w:rPr>
        <w:t>пожаров по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Слюдянскому городскому поселению </w:t>
      </w:r>
      <w:r w:rsidR="00D143CB">
        <w:rPr>
          <w:rFonts w:ascii="Times New Roman" w:eastAsia="Calibri" w:hAnsi="Times New Roman" w:cs="Times New Roman"/>
          <w:sz w:val="24"/>
          <w:szCs w:val="24"/>
        </w:rPr>
        <w:t>показывает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31BF4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143CB">
        <w:rPr>
          <w:rFonts w:ascii="Times New Roman" w:eastAsia="Calibri" w:hAnsi="Times New Roman" w:cs="Times New Roman"/>
          <w:sz w:val="24"/>
          <w:szCs w:val="24"/>
        </w:rPr>
        <w:t>о необходимости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43CB">
        <w:rPr>
          <w:rFonts w:ascii="Times New Roman" w:eastAsia="Calibri" w:hAnsi="Times New Roman" w:cs="Times New Roman"/>
          <w:sz w:val="24"/>
          <w:szCs w:val="24"/>
        </w:rPr>
        <w:t xml:space="preserve">постоянного контроля за пожарной обстановкой на территории </w:t>
      </w:r>
      <w:r w:rsidR="00831BF4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="00D143CB">
        <w:rPr>
          <w:rFonts w:ascii="Times New Roman" w:eastAsia="Calibri" w:hAnsi="Times New Roman" w:cs="Times New Roman"/>
          <w:sz w:val="24"/>
          <w:szCs w:val="24"/>
        </w:rPr>
        <w:t>и проведения профилактической работы среди населения.</w:t>
      </w:r>
    </w:p>
    <w:p w14:paraId="6E0F8A7E" w14:textId="38393FBB" w:rsidR="00EB4A1C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Основными направлениями 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в обеспечении пожарной безопасности </w:t>
      </w:r>
      <w:r w:rsidRPr="008E3159">
        <w:rPr>
          <w:rFonts w:ascii="Times New Roman" w:eastAsia="Calibri" w:hAnsi="Times New Roman" w:cs="Times New Roman"/>
          <w:sz w:val="24"/>
          <w:szCs w:val="24"/>
        </w:rPr>
        <w:t>являются</w:t>
      </w:r>
      <w:r w:rsidR="00EB4A1C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1BC5CBE" w14:textId="77777777" w:rsidR="00324EB0" w:rsidRDefault="00EB4A1C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организация работ по поддержанию в исправном состоянии системы наружного</w:t>
      </w:r>
    </w:p>
    <w:p w14:paraId="6540E900" w14:textId="323E85C5" w:rsidR="00EB4A1C" w:rsidRDefault="00324EB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A1C">
        <w:rPr>
          <w:rFonts w:ascii="Times New Roman" w:eastAsia="Calibri" w:hAnsi="Times New Roman" w:cs="Times New Roman"/>
          <w:sz w:val="24"/>
          <w:szCs w:val="24"/>
        </w:rPr>
        <w:t>противопожарного водоснабжения;</w:t>
      </w:r>
    </w:p>
    <w:p w14:paraId="06378E21" w14:textId="239E9882" w:rsidR="00EB4A1C" w:rsidRDefault="00EB4A1C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установка пожарных гидрантов на безводн</w:t>
      </w:r>
      <w:r>
        <w:rPr>
          <w:rFonts w:ascii="Times New Roman" w:eastAsia="Calibri" w:hAnsi="Times New Roman" w:cs="Times New Roman"/>
          <w:sz w:val="24"/>
          <w:szCs w:val="24"/>
        </w:rPr>
        <w:t>ых участках населенных пунктов;</w:t>
      </w:r>
    </w:p>
    <w:p w14:paraId="1C543566" w14:textId="164D77B7" w:rsidR="00EB4A1C" w:rsidRDefault="00EB4A1C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замена пришедших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негодность пожарных гидрантов;</w:t>
      </w:r>
    </w:p>
    <w:p w14:paraId="40F3FB25" w14:textId="77777777" w:rsidR="00324EB0" w:rsidRDefault="00EB4A1C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профилактических мероприятий, направленных на предотвращение перехода</w:t>
      </w:r>
    </w:p>
    <w:p w14:paraId="65914060" w14:textId="6AF68C69" w:rsidR="00EB4A1C" w:rsidRDefault="00324EB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лесно</w:t>
      </w:r>
      <w:r w:rsidR="00EB4A1C">
        <w:rPr>
          <w:rFonts w:ascii="Times New Roman" w:eastAsia="Calibri" w:hAnsi="Times New Roman" w:cs="Times New Roman"/>
          <w:sz w:val="24"/>
          <w:szCs w:val="24"/>
        </w:rPr>
        <w:t>го пожара на населенные пункты;</w:t>
      </w:r>
    </w:p>
    <w:p w14:paraId="4DE45B96" w14:textId="77777777" w:rsidR="00324EB0" w:rsidRDefault="00EB4A1C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проведение мероприятий по совершенствованию деятельнос</w:t>
      </w:r>
      <w:r>
        <w:rPr>
          <w:rFonts w:ascii="Times New Roman" w:eastAsia="Calibri" w:hAnsi="Times New Roman" w:cs="Times New Roman"/>
          <w:sz w:val="24"/>
          <w:szCs w:val="24"/>
        </w:rPr>
        <w:t>ти добровольных пожарных</w:t>
      </w:r>
    </w:p>
    <w:p w14:paraId="105F972B" w14:textId="4C9A69A0" w:rsidR="00EB4A1C" w:rsidRDefault="00324EB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4A1C">
        <w:rPr>
          <w:rFonts w:ascii="Times New Roman" w:eastAsia="Calibri" w:hAnsi="Times New Roman" w:cs="Times New Roman"/>
          <w:sz w:val="24"/>
          <w:szCs w:val="24"/>
        </w:rPr>
        <w:t xml:space="preserve"> дружин</w:t>
      </w:r>
      <w:r w:rsidR="00280CAB">
        <w:rPr>
          <w:rFonts w:ascii="Times New Roman" w:eastAsia="Calibri" w:hAnsi="Times New Roman" w:cs="Times New Roman"/>
          <w:sz w:val="24"/>
          <w:szCs w:val="24"/>
        </w:rPr>
        <w:t xml:space="preserve"> и добровольной пожарной команды «Автомобилист» МБУ «Благоустройство»</w:t>
      </w:r>
      <w:r w:rsidR="00EB4A1C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2E4E54A" w14:textId="77777777" w:rsidR="00324EB0" w:rsidRDefault="00EB4A1C" w:rsidP="00FC3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профилактической работы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</w:t>
      </w:r>
    </w:p>
    <w:p w14:paraId="3E36FC80" w14:textId="023D4518" w:rsidR="005758F4" w:rsidRPr="008E3159" w:rsidRDefault="00324EB0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в жилых помещениях и в лесу</w:t>
      </w:r>
      <w:r w:rsidR="00EB4A1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E8196F6" w14:textId="346D782F" w:rsidR="005758F4" w:rsidRPr="008E3159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Проводимые контролирующими органами весенние и осенние проверки состояния пожарных гидрантов показали, что работа в этом направлении администрацией Слюдянского городского поселения организована и оценивается удовлетворительно. Отмечено исправное состояние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всех источников наружного противопожарного водоснабжения, расположенных на территории поселения.</w:t>
      </w:r>
    </w:p>
    <w:p w14:paraId="2C893AC1" w14:textId="07BD6B5E" w:rsidR="005758F4" w:rsidRPr="008E3159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условиях особого против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 xml:space="preserve">опожарного режима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D143CB">
        <w:rPr>
          <w:rFonts w:ascii="Times New Roman" w:eastAsia="Calibri" w:hAnsi="Times New Roman" w:cs="Times New Roman"/>
          <w:sz w:val="24"/>
          <w:szCs w:val="24"/>
        </w:rPr>
        <w:t>9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проводились ежедневные рейды в составе представителей администрации Слюдянского городского поселения, Пожарной части, Отд</w:t>
      </w:r>
      <w:r w:rsidR="0084776A">
        <w:rPr>
          <w:rFonts w:ascii="Times New Roman" w:eastAsia="Calibri" w:hAnsi="Times New Roman" w:cs="Times New Roman"/>
          <w:sz w:val="24"/>
          <w:szCs w:val="24"/>
        </w:rPr>
        <w:t>ела надзорной деятельности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. Проверкой была охвачена вся территория поселения.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В процессе рейдов </w:t>
      </w:r>
      <w:r w:rsidR="008A33D6" w:rsidRPr="008E3159">
        <w:rPr>
          <w:rFonts w:ascii="Times New Roman" w:eastAsia="Calibri" w:hAnsi="Times New Roman" w:cs="Times New Roman"/>
          <w:sz w:val="24"/>
          <w:szCs w:val="24"/>
        </w:rPr>
        <w:t xml:space="preserve">выявлялись факты нарушения требований пожарной безопасности,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проводились беседы с населением о правилах 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 xml:space="preserve">пожарной безопасности,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распространялись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пам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ятки</w:t>
      </w:r>
      <w:r w:rsidR="006D6C4D" w:rsidRPr="008E3159">
        <w:rPr>
          <w:rFonts w:ascii="Times New Roman" w:eastAsia="Calibri" w:hAnsi="Times New Roman" w:cs="Times New Roman"/>
          <w:sz w:val="24"/>
          <w:szCs w:val="24"/>
        </w:rPr>
        <w:t>-лист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овки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CAC0B0" w14:textId="66A8805C" w:rsidR="00B9583B" w:rsidRDefault="00156B1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отчетном году администрацией Слюдянского городского поселения 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была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проведена значительная работа по предупреждению возгорания сухой травы: в течение летнего периода проводилось скашивание </w:t>
      </w:r>
      <w:proofErr w:type="gramStart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травы </w:t>
      </w:r>
      <w:r w:rsidR="00324E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территории населенных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пунктов.</w:t>
      </w:r>
      <w:r w:rsidR="00FC3A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E166CE2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8F85543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3A516A4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1910D94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963160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38B3CE" w14:textId="77777777" w:rsidR="00B9583B" w:rsidRDefault="00B9583B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45F5346" w14:textId="0DF0F6CC" w:rsidR="00495500" w:rsidRPr="008E3159" w:rsidRDefault="00FC3AA5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</w:p>
    <w:p w14:paraId="680A7A25" w14:textId="3087A8D2" w:rsidR="005758F4" w:rsidRPr="008E3159" w:rsidRDefault="005758F4" w:rsidP="00F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hAnsi="Times New Roman" w:cs="Times New Roman"/>
          <w:sz w:val="24"/>
          <w:szCs w:val="24"/>
        </w:rPr>
        <w:t xml:space="preserve">На территории Слюдянского муниципального образования </w:t>
      </w:r>
      <w:r w:rsidR="00D143CB">
        <w:rPr>
          <w:rFonts w:ascii="Times New Roman" w:hAnsi="Times New Roman" w:cs="Times New Roman"/>
          <w:sz w:val="24"/>
          <w:szCs w:val="24"/>
        </w:rPr>
        <w:t xml:space="preserve">были </w:t>
      </w:r>
      <w:r w:rsidRPr="008E3159">
        <w:rPr>
          <w:rFonts w:ascii="Times New Roman" w:hAnsi="Times New Roman" w:cs="Times New Roman"/>
          <w:sz w:val="24"/>
          <w:szCs w:val="24"/>
        </w:rPr>
        <w:t>созданы и работа</w:t>
      </w:r>
      <w:r w:rsidR="00D143CB">
        <w:rPr>
          <w:rFonts w:ascii="Times New Roman" w:hAnsi="Times New Roman" w:cs="Times New Roman"/>
          <w:sz w:val="24"/>
          <w:szCs w:val="24"/>
        </w:rPr>
        <w:t>ли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FC3AA5">
        <w:rPr>
          <w:rFonts w:ascii="Times New Roman" w:hAnsi="Times New Roman" w:cs="Times New Roman"/>
          <w:sz w:val="24"/>
          <w:szCs w:val="24"/>
        </w:rPr>
        <w:t>три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Добровольных пожарных дружины (ДПД) численностью 30 человек. Финансовое </w:t>
      </w:r>
      <w:r w:rsidR="00FC3AA5">
        <w:rPr>
          <w:rFonts w:ascii="Times New Roman" w:hAnsi="Times New Roman" w:cs="Times New Roman"/>
          <w:sz w:val="24"/>
          <w:szCs w:val="24"/>
        </w:rPr>
        <w:t>обеспечение деятельности дружин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осуществляется из средств местного бюджета в рамках настоящей муниципальной программы.</w:t>
      </w:r>
    </w:p>
    <w:p w14:paraId="74FCD5D9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Финансовые средства направляются:</w:t>
      </w:r>
    </w:p>
    <w:p w14:paraId="22A4E211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приобретение снаряжения и инвентаря;</w:t>
      </w:r>
    </w:p>
    <w:p w14:paraId="2A815FF2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оплату затрат на доставку до места возгорания и обратно;</w:t>
      </w:r>
    </w:p>
    <w:p w14:paraId="404AA27A" w14:textId="77777777" w:rsidR="005758F4" w:rsidRPr="008E3159" w:rsidRDefault="005758F4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затраты по организации и проведению практических занятий и тренировок;</w:t>
      </w:r>
    </w:p>
    <w:p w14:paraId="0A47FAD0" w14:textId="77777777" w:rsidR="005758F4" w:rsidRPr="008E3159" w:rsidRDefault="005758F4" w:rsidP="00FC3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на организацию питания членов ДПД во время проведения профилактических работ и тушения пожаров.</w:t>
      </w:r>
    </w:p>
    <w:p w14:paraId="066DC4E6" w14:textId="77777777" w:rsidR="00C15E0A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В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целях совершенствования знаний и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приобретения </w:t>
      </w:r>
      <w:r w:rsidR="00DE21AC" w:rsidRPr="008E3159">
        <w:rPr>
          <w:rFonts w:ascii="Times New Roman" w:hAnsi="Times New Roman" w:cs="Times New Roman"/>
          <w:sz w:val="24"/>
          <w:szCs w:val="24"/>
        </w:rPr>
        <w:t>навыков по</w:t>
      </w:r>
      <w:r w:rsidR="00C32E82" w:rsidRPr="008E3159">
        <w:rPr>
          <w:rFonts w:ascii="Times New Roman" w:hAnsi="Times New Roman" w:cs="Times New Roman"/>
          <w:sz w:val="24"/>
          <w:szCs w:val="24"/>
        </w:rPr>
        <w:t xml:space="preserve"> тушению пожаров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администрацией Слюдянского городского поселения совместно с </w:t>
      </w:r>
      <w:r w:rsidR="00DE21AC" w:rsidRPr="008E3159">
        <w:rPr>
          <w:rFonts w:ascii="Times New Roman" w:hAnsi="Times New Roman" w:cs="Times New Roman"/>
          <w:sz w:val="24"/>
          <w:szCs w:val="24"/>
        </w:rPr>
        <w:t>представителями ПСЧ</w:t>
      </w:r>
      <w:r w:rsidRPr="008E3159">
        <w:rPr>
          <w:rFonts w:ascii="Times New Roman" w:hAnsi="Times New Roman" w:cs="Times New Roman"/>
          <w:sz w:val="24"/>
          <w:szCs w:val="24"/>
        </w:rPr>
        <w:t>-52,</w:t>
      </w:r>
      <w:r w:rsidR="00997967" w:rsidRPr="008E3159">
        <w:rPr>
          <w:rFonts w:ascii="Times New Roman" w:hAnsi="Times New Roman" w:cs="Times New Roman"/>
          <w:sz w:val="24"/>
          <w:szCs w:val="24"/>
        </w:rPr>
        <w:t xml:space="preserve"> Байкальского ПСО и </w:t>
      </w:r>
      <w:proofErr w:type="spellStart"/>
      <w:r w:rsidR="00997967" w:rsidRPr="008E3159">
        <w:rPr>
          <w:rFonts w:ascii="Times New Roman" w:hAnsi="Times New Roman" w:cs="Times New Roman"/>
          <w:sz w:val="24"/>
          <w:szCs w:val="24"/>
        </w:rPr>
        <w:t>Слюдянским</w:t>
      </w:r>
      <w:proofErr w:type="spellEnd"/>
      <w:r w:rsidR="00997967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DE21AC" w:rsidRPr="008E3159">
        <w:rPr>
          <w:rFonts w:ascii="Times New Roman" w:hAnsi="Times New Roman" w:cs="Times New Roman"/>
          <w:sz w:val="24"/>
          <w:szCs w:val="24"/>
        </w:rPr>
        <w:t>лесничеством в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отчетном году проведено 2 практических занятия для членов ДПД с дислокацией на территории поселения и п</w:t>
      </w:r>
      <w:r w:rsidR="00641FE8" w:rsidRPr="008E3159">
        <w:rPr>
          <w:rFonts w:ascii="Times New Roman" w:hAnsi="Times New Roman" w:cs="Times New Roman"/>
          <w:sz w:val="24"/>
          <w:szCs w:val="24"/>
        </w:rPr>
        <w:t xml:space="preserve">о границе с лесным фондом. 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>Доставка членов ДПД д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о мест дислокации осуществляется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автотранспортом Слюдянского муниципального образования. </w:t>
      </w:r>
    </w:p>
    <w:p w14:paraId="3C275C09" w14:textId="77777777" w:rsidR="005758F4" w:rsidRPr="008E3159" w:rsidRDefault="005758F4" w:rsidP="00FC3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Для проведения тренировок и т</w:t>
      </w:r>
      <w:r w:rsidR="00641FE8" w:rsidRPr="008E3159">
        <w:rPr>
          <w:rFonts w:ascii="Times New Roman" w:eastAsia="Calibri" w:hAnsi="Times New Roman" w:cs="Times New Roman"/>
          <w:sz w:val="24"/>
          <w:szCs w:val="24"/>
        </w:rPr>
        <w:t>ушения пожаров используются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средства из материально-технического резерва Слюдянского муниципального образования:</w:t>
      </w:r>
    </w:p>
    <w:p w14:paraId="4D028CC0" w14:textId="77777777" w:rsidR="005758F4" w:rsidRPr="008E3159" w:rsidRDefault="00C32E82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>- ранцевые огнетушители</w:t>
      </w:r>
      <w:r w:rsidR="005758F4" w:rsidRPr="008E3159">
        <w:rPr>
          <w:rFonts w:ascii="Times New Roman" w:hAnsi="Times New Roman" w:cs="Times New Roman"/>
          <w:sz w:val="24"/>
          <w:szCs w:val="24"/>
        </w:rPr>
        <w:t>;</w:t>
      </w:r>
    </w:p>
    <w:p w14:paraId="75DE8687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воздуходувки-опрыскиватели;</w:t>
      </w:r>
    </w:p>
    <w:p w14:paraId="74DBCEA5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газодымозащитные</w:t>
      </w:r>
      <w:proofErr w:type="spell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комплекты;</w:t>
      </w:r>
    </w:p>
    <w:p w14:paraId="2F937578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емкости для воды;</w:t>
      </w:r>
    </w:p>
    <w:p w14:paraId="470E5B3A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мегафоны;</w:t>
      </w:r>
    </w:p>
    <w:p w14:paraId="0CCEA9B9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мобильные рации;</w:t>
      </w:r>
    </w:p>
    <w:p w14:paraId="6F51D607" w14:textId="77777777" w:rsidR="005758F4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пожарные рукава;</w:t>
      </w:r>
    </w:p>
    <w:p w14:paraId="7D655FEE" w14:textId="5F644140" w:rsidR="00156B1B" w:rsidRPr="008E3159" w:rsidRDefault="005758F4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шанцевый инструмент.</w:t>
      </w:r>
    </w:p>
    <w:p w14:paraId="351E37C8" w14:textId="0B919F43" w:rsidR="00132337" w:rsidRDefault="00CD5545" w:rsidP="00C1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Совместно с ПСЧ-52 администрация Слюдянского городского поселения принимает участие в проведении учебных занятий по пожарной безопасности на предприятиях и </w:t>
      </w:r>
      <w:proofErr w:type="gramStart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учреждениях,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и проведении ежегодных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 «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пожарный дружи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ик» среди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подростков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3A8054" w14:textId="77777777" w:rsidR="00F458D6" w:rsidRPr="008E3159" w:rsidRDefault="00F458D6" w:rsidP="00C1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поселения принимала участие в комиссионном обследовании торговых объектов на территории города по соблюдении правил пожарной безопасности.</w:t>
      </w:r>
    </w:p>
    <w:p w14:paraId="285A0F14" w14:textId="57B7CBB6" w:rsidR="00CD5545" w:rsidRDefault="00132337" w:rsidP="00C1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C15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Слюдянского городского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совместно с ПСЧ -52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организовали проведение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мероприятий, посвященных профессиональному празднику </w:t>
      </w:r>
      <w:r w:rsidR="0032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пожарной охраны.</w:t>
      </w:r>
      <w:r w:rsidR="00CD5545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B9938A" w14:textId="77777777" w:rsidR="00D143CB" w:rsidRPr="008E3159" w:rsidRDefault="00D143CB" w:rsidP="00C15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12FB5" w14:textId="06167231" w:rsidR="005758F4" w:rsidRPr="008E3159" w:rsidRDefault="005758F4" w:rsidP="008E29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Значительная роль отводится профилактической работе с населением по 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м</w:t>
      </w:r>
      <w:r w:rsidR="008E297B">
        <w:rPr>
          <w:rFonts w:ascii="Times New Roman" w:eastAsia="Times New Roman" w:hAnsi="Times New Roman" w:cs="Times New Roman"/>
          <w:sz w:val="24"/>
          <w:szCs w:val="24"/>
          <w:lang w:eastAsia="ru-RU"/>
        </w:rPr>
        <w:t>ер пожарной безопасности в жилых помещениях и в лесу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 этом направлении осуществляется посредством проведения бесед в процессе проводимых рейдов и встреч </w:t>
      </w:r>
      <w:r w:rsidR="00E90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селением, размещения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в средствах массовой информации и на официальном сайте администрации Слюдянского муниципально</w:t>
      </w:r>
      <w:r w:rsidR="006F7B1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образования, распространения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 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пожарной безопасности. В 201</w:t>
      </w:r>
      <w:r w:rsidR="00D143C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было приобретено и распространено </w:t>
      </w:r>
      <w:r w:rsidR="00D143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 памяток-листовок по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различного содержания.</w:t>
      </w:r>
    </w:p>
    <w:p w14:paraId="22900A7F" w14:textId="77777777" w:rsidR="00997967" w:rsidRDefault="00997967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CD5169" w14:textId="3BA97DC7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,6 %.</w:t>
      </w:r>
    </w:p>
    <w:p w14:paraId="0AEF7884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F1348" w14:textId="0AB3E4B7" w:rsidR="00F458D6" w:rsidRDefault="00324EB0" w:rsidP="00324E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отделом ГО и ЧС 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городского поселения                                                                                      Н.Д. Алексеев</w:t>
      </w:r>
    </w:p>
    <w:p w14:paraId="31C374E5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83076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7EC57" w14:textId="0A5DE3F6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29C6B" w14:textId="77777777" w:rsidR="00D143CB" w:rsidRDefault="00D143CB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D2BEC4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BF9E10" w14:textId="6F1171C3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5,</w:t>
      </w:r>
    </w:p>
    <w:p w14:paraId="1A1FB35E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D30D1AC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64E899FC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67AD0D76" w14:textId="77777777" w:rsidR="007F3C11" w:rsidRDefault="008A774B" w:rsidP="007F3C1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C11">
        <w:rPr>
          <w:rFonts w:ascii="Times New Roman" w:hAnsi="Times New Roman"/>
          <w:sz w:val="24"/>
          <w:szCs w:val="24"/>
        </w:rPr>
        <w:t xml:space="preserve">№ 48 </w:t>
      </w:r>
      <w:r w:rsidR="007F3C11">
        <w:rPr>
          <w:rFonts w:ascii="Times New Roman" w:hAnsi="Times New Roman"/>
          <w:sz w:val="24"/>
          <w:szCs w:val="24"/>
          <w:lang w:val="en-US"/>
        </w:rPr>
        <w:t>IV</w:t>
      </w:r>
      <w:r w:rsidR="007F3C11">
        <w:rPr>
          <w:rFonts w:ascii="Times New Roman" w:hAnsi="Times New Roman"/>
          <w:sz w:val="24"/>
          <w:szCs w:val="24"/>
        </w:rPr>
        <w:t>-ГД</w:t>
      </w:r>
    </w:p>
    <w:p w14:paraId="2E331CB8" w14:textId="74EA56E8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A6844F8" w14:textId="79E19DC6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2AB191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EAC87E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F1A41D3" w14:textId="42C1A8F0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людей на водных объектах, расположенных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Pr="008A7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FA6A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период 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F1CDAE" w14:textId="77777777" w:rsidR="00F458D6" w:rsidRDefault="00F458D6" w:rsidP="00575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FDAD0" w14:textId="77777777" w:rsidR="00E51F2F" w:rsidRPr="008E3159" w:rsidRDefault="00E51F2F" w:rsidP="00E51F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4A3381" w14:textId="77777777" w:rsidR="001A0E5F" w:rsidRDefault="005758F4" w:rsidP="00E5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действующим законодательством водные объекты, находящиеся на территории Слюдянского городского поселения, являются федеральной собственностью. </w:t>
      </w:r>
      <w:r w:rsidR="00237D1E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Реки Слюдянка и </w:t>
      </w:r>
      <w:proofErr w:type="spellStart"/>
      <w:r w:rsidR="00EF38C3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EF38C3">
        <w:rPr>
          <w:rFonts w:ascii="Times New Roman" w:eastAsia="Calibri" w:hAnsi="Times New Roman" w:cs="Times New Roman"/>
          <w:sz w:val="24"/>
          <w:szCs w:val="24"/>
        </w:rPr>
        <w:t xml:space="preserve"> являются паводков</w:t>
      </w:r>
      <w:r w:rsidR="00237D1E">
        <w:rPr>
          <w:rFonts w:ascii="Times New Roman" w:eastAsia="Calibri" w:hAnsi="Times New Roman" w:cs="Times New Roman"/>
          <w:sz w:val="24"/>
          <w:szCs w:val="24"/>
        </w:rPr>
        <w:t>ыми и селеопасными водными объектами.</w:t>
      </w:r>
      <w:r w:rsidR="00EF38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AA6C2D1" w14:textId="77777777" w:rsidR="00E717B5" w:rsidRDefault="001A0E5F" w:rsidP="00E5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Паводковый период приходится на период с июня по сентябрь включительно. Для периода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паводочного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стока характерно: быстрое стекание дождевых вод (первые сутки после выпадения осадков)</w:t>
      </w:r>
      <w:r w:rsidR="00E717B5">
        <w:rPr>
          <w:rFonts w:ascii="Times New Roman" w:eastAsia="Calibri" w:hAnsi="Times New Roman" w:cs="Times New Roman"/>
          <w:sz w:val="24"/>
          <w:szCs w:val="24"/>
        </w:rPr>
        <w:t>; сопутствующее «очищение» долинных комплексов; активное развитие эрозийных процессов и создание условий для формирования селей.</w:t>
      </w:r>
    </w:p>
    <w:p w14:paraId="47A67EE2" w14:textId="6D5786FC" w:rsidR="009B3FD9" w:rsidRDefault="00E717B5" w:rsidP="00E5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Последнее крупное наводнение произошло в </w:t>
      </w:r>
      <w:r w:rsidR="00572726">
        <w:rPr>
          <w:rFonts w:ascii="Times New Roman" w:eastAsia="Calibri" w:hAnsi="Times New Roman" w:cs="Times New Roman"/>
          <w:sz w:val="24"/>
          <w:szCs w:val="24"/>
        </w:rPr>
        <w:t>июле 1971 года (1960, 1964, 1965, 1967, 1969)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Причиной послужили обильные ливневые дожди. Были повреждены: 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Восточно-Сибирская железная дорога, федеральная автодорога и большое количество жилых домов.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Паводок 1971 года прошел с расходом более </w:t>
      </w:r>
      <w:r w:rsidR="00572726">
        <w:rPr>
          <w:rFonts w:ascii="Times New Roman" w:eastAsia="Calibri" w:hAnsi="Times New Roman" w:cs="Times New Roman"/>
          <w:sz w:val="24"/>
          <w:szCs w:val="24"/>
        </w:rPr>
        <w:t>800 м3/с, является историческим значением.</w:t>
      </w:r>
    </w:p>
    <w:p w14:paraId="51E265FC" w14:textId="77777777" w:rsidR="00A41E90" w:rsidRDefault="00A41E90" w:rsidP="00E5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738DC1" w14:textId="0ADF448E" w:rsidR="00A41E90" w:rsidRPr="00A41E90" w:rsidRDefault="00CE56E5" w:rsidP="00A41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1E90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28-29 июля 2019 года на территории Слюдянского </w:t>
      </w:r>
      <w:r w:rsidR="00FA6A9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5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E90" w:rsidRPr="00A4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прошли проливные дожди, которые привели к чрезвычайной ситуации, связанной с резким критическим повышением уровня рек, угрозе схода селевых масс, подтоплению (затоплению) имущества граждан грунтовыми водами.                                                                                                                                                                 В рамках указанной ситуации в зоне затопления (подтопления) и возможного схода селевых горных масс оказались следующие населенные пункты Слюдянского муниципального образования: г. Слюдянка, п. Сухой ручей, с населением 18 535 человек , 3 140 жилых домов</w:t>
      </w:r>
      <w:r w:rsidR="00656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</w:t>
      </w:r>
      <w:r w:rsidR="006562CA">
        <w:rPr>
          <w:rFonts w:ascii="Times New Roman" w:hAnsi="Times New Roman" w:cs="Times New Roman"/>
          <w:sz w:val="24"/>
          <w:szCs w:val="24"/>
        </w:rPr>
        <w:t xml:space="preserve">В 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ПВР №12 на базе МОУ СОШ №7 </w:t>
      </w:r>
      <w:proofErr w:type="spellStart"/>
      <w:r w:rsidR="00A41E90" w:rsidRPr="00A41E90">
        <w:rPr>
          <w:rFonts w:ascii="Times New Roman" w:hAnsi="Times New Roman" w:cs="Times New Roman"/>
          <w:sz w:val="24"/>
          <w:szCs w:val="24"/>
        </w:rPr>
        <w:t>п.Култук</w:t>
      </w:r>
      <w:proofErr w:type="spellEnd"/>
      <w:r w:rsidR="00A41E90" w:rsidRPr="00A41E9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1E90" w:rsidRPr="00A41E90">
        <w:rPr>
          <w:rFonts w:ascii="Times New Roman" w:hAnsi="Times New Roman" w:cs="Times New Roman"/>
          <w:sz w:val="24"/>
          <w:szCs w:val="24"/>
        </w:rPr>
        <w:t>пер.Кооперативный</w:t>
      </w:r>
      <w:proofErr w:type="gramEnd"/>
      <w:r w:rsidR="00A41E90" w:rsidRPr="00A41E90">
        <w:rPr>
          <w:rFonts w:ascii="Times New Roman" w:hAnsi="Times New Roman" w:cs="Times New Roman"/>
          <w:sz w:val="24"/>
          <w:szCs w:val="24"/>
        </w:rPr>
        <w:t xml:space="preserve">,д.6 (вместимость 2675чел.), </w:t>
      </w:r>
      <w:r w:rsidR="006562CA">
        <w:rPr>
          <w:rFonts w:ascii="Times New Roman" w:hAnsi="Times New Roman" w:cs="Times New Roman"/>
          <w:sz w:val="24"/>
          <w:szCs w:val="24"/>
        </w:rPr>
        <w:t>б</w:t>
      </w:r>
      <w:r w:rsidR="006562CA" w:rsidRPr="00A41E90">
        <w:rPr>
          <w:rFonts w:ascii="Times New Roman" w:hAnsi="Times New Roman" w:cs="Times New Roman"/>
          <w:sz w:val="24"/>
          <w:szCs w:val="24"/>
        </w:rPr>
        <w:t xml:space="preserve">ыли эвакуированы 372 человека 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в т.ч. 163 ребенка. </w:t>
      </w:r>
      <w:r w:rsidR="006562CA">
        <w:rPr>
          <w:rFonts w:ascii="Times New Roman" w:hAnsi="Times New Roman" w:cs="Times New Roman"/>
          <w:sz w:val="24"/>
          <w:szCs w:val="24"/>
        </w:rPr>
        <w:t>Семь</w:t>
      </w:r>
      <w:r w:rsidR="00A41E90" w:rsidRPr="00A41E90">
        <w:rPr>
          <w:rFonts w:ascii="Times New Roman" w:hAnsi="Times New Roman" w:cs="Times New Roman"/>
          <w:sz w:val="24"/>
          <w:szCs w:val="24"/>
        </w:rPr>
        <w:t xml:space="preserve"> </w:t>
      </w:r>
      <w:r w:rsidR="006562CA" w:rsidRPr="00A41E90">
        <w:rPr>
          <w:rFonts w:ascii="Times New Roman" w:hAnsi="Times New Roman" w:cs="Times New Roman"/>
          <w:sz w:val="24"/>
          <w:szCs w:val="24"/>
        </w:rPr>
        <w:t xml:space="preserve">маломобильных граждан были доставлены в </w:t>
      </w:r>
      <w:proofErr w:type="spellStart"/>
      <w:r w:rsidR="006562CA" w:rsidRPr="00A41E90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="006562CA" w:rsidRPr="00A41E90">
        <w:rPr>
          <w:rFonts w:ascii="Times New Roman" w:hAnsi="Times New Roman" w:cs="Times New Roman"/>
          <w:sz w:val="24"/>
          <w:szCs w:val="24"/>
        </w:rPr>
        <w:t xml:space="preserve"> районную больницу</w:t>
      </w:r>
      <w:r w:rsidR="006562CA">
        <w:rPr>
          <w:rFonts w:ascii="Times New Roman" w:hAnsi="Times New Roman" w:cs="Times New Roman"/>
          <w:sz w:val="24"/>
          <w:szCs w:val="24"/>
        </w:rPr>
        <w:t>.</w:t>
      </w:r>
    </w:p>
    <w:p w14:paraId="7411F369" w14:textId="7F7A3FE8" w:rsidR="00A41E90" w:rsidRDefault="00A41E90" w:rsidP="00A41E90">
      <w:pPr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 xml:space="preserve">Для эвакуации были задействованы: 20 человек и 11 единиц </w:t>
      </w:r>
      <w:r w:rsidR="006562CA">
        <w:rPr>
          <w:rFonts w:ascii="Times New Roman" w:hAnsi="Times New Roman" w:cs="Times New Roman"/>
          <w:sz w:val="24"/>
          <w:szCs w:val="24"/>
        </w:rPr>
        <w:t>авто</w:t>
      </w:r>
      <w:r w:rsidRPr="00DA06BE">
        <w:rPr>
          <w:rFonts w:ascii="Times New Roman" w:hAnsi="Times New Roman" w:cs="Times New Roman"/>
          <w:sz w:val="24"/>
          <w:szCs w:val="24"/>
        </w:rPr>
        <w:t>техники</w:t>
      </w:r>
      <w:r w:rsidR="006562CA">
        <w:rPr>
          <w:rFonts w:ascii="Times New Roman" w:hAnsi="Times New Roman" w:cs="Times New Roman"/>
          <w:sz w:val="24"/>
          <w:szCs w:val="24"/>
        </w:rPr>
        <w:t>.</w:t>
      </w:r>
      <w:r w:rsidRPr="00DA06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B3FC3A" w14:textId="77777777" w:rsidR="00A41E90" w:rsidRPr="00DA06BE" w:rsidRDefault="00A41E90" w:rsidP="00A41E90">
      <w:pPr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>1 экскаватор для прочистки водо</w:t>
      </w:r>
      <w:r>
        <w:rPr>
          <w:rFonts w:ascii="Times New Roman" w:hAnsi="Times New Roman" w:cs="Times New Roman"/>
          <w:sz w:val="24"/>
          <w:szCs w:val="24"/>
        </w:rPr>
        <w:t>забора «Рудо»</w:t>
      </w:r>
      <w:r w:rsidRPr="00DA06BE">
        <w:rPr>
          <w:rFonts w:ascii="Times New Roman" w:hAnsi="Times New Roman" w:cs="Times New Roman"/>
          <w:sz w:val="24"/>
          <w:szCs w:val="24"/>
        </w:rPr>
        <w:t>.</w:t>
      </w:r>
    </w:p>
    <w:p w14:paraId="7E5904EE" w14:textId="79DDDB91" w:rsidR="00A41E90" w:rsidRPr="0010276F" w:rsidRDefault="00A41E90" w:rsidP="0010276F">
      <w:pPr>
        <w:rPr>
          <w:rFonts w:ascii="Times New Roman" w:hAnsi="Times New Roman" w:cs="Times New Roman"/>
          <w:sz w:val="24"/>
          <w:szCs w:val="24"/>
        </w:rPr>
      </w:pPr>
      <w:r w:rsidRPr="00DA06BE">
        <w:rPr>
          <w:rFonts w:ascii="Times New Roman" w:hAnsi="Times New Roman" w:cs="Times New Roman"/>
          <w:sz w:val="24"/>
          <w:szCs w:val="24"/>
        </w:rPr>
        <w:t xml:space="preserve">Для ликвидации подтопления на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р.Похабиха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 xml:space="preserve"> были задействованы: 10 человек</w:t>
      </w:r>
      <w:r w:rsidR="006562CA">
        <w:rPr>
          <w:rFonts w:ascii="Times New Roman" w:hAnsi="Times New Roman" w:cs="Times New Roman"/>
          <w:sz w:val="24"/>
          <w:szCs w:val="24"/>
        </w:rPr>
        <w:t xml:space="preserve">, </w:t>
      </w:r>
      <w:r w:rsidRPr="00DA06BE">
        <w:rPr>
          <w:rFonts w:ascii="Times New Roman" w:hAnsi="Times New Roman" w:cs="Times New Roman"/>
          <w:sz w:val="24"/>
          <w:szCs w:val="24"/>
        </w:rPr>
        <w:t>3 погрузчика</w:t>
      </w:r>
      <w:r w:rsidR="006562CA">
        <w:rPr>
          <w:rFonts w:ascii="Times New Roman" w:hAnsi="Times New Roman" w:cs="Times New Roman"/>
          <w:sz w:val="24"/>
          <w:szCs w:val="24"/>
        </w:rPr>
        <w:t xml:space="preserve"> и</w:t>
      </w:r>
      <w:r w:rsidRPr="00DA06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A06BE">
        <w:rPr>
          <w:rFonts w:ascii="Times New Roman" w:hAnsi="Times New Roman" w:cs="Times New Roman"/>
          <w:sz w:val="24"/>
          <w:szCs w:val="24"/>
        </w:rPr>
        <w:t xml:space="preserve">3 </w:t>
      </w:r>
      <w:r w:rsidR="006562CA">
        <w:rPr>
          <w:rFonts w:ascii="Times New Roman" w:hAnsi="Times New Roman" w:cs="Times New Roman"/>
          <w:sz w:val="24"/>
          <w:szCs w:val="24"/>
        </w:rPr>
        <w:t xml:space="preserve">грузовых </w:t>
      </w:r>
      <w:proofErr w:type="spellStart"/>
      <w:r w:rsidRPr="00DA06BE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Pr="00DA06BE">
        <w:rPr>
          <w:rFonts w:ascii="Times New Roman" w:hAnsi="Times New Roman" w:cs="Times New Roman"/>
          <w:sz w:val="24"/>
          <w:szCs w:val="24"/>
        </w:rPr>
        <w:t>. Было отсыпано 195 т</w:t>
      </w:r>
      <w:r w:rsidR="0010276F">
        <w:rPr>
          <w:rFonts w:ascii="Times New Roman" w:hAnsi="Times New Roman" w:cs="Times New Roman"/>
          <w:sz w:val="24"/>
          <w:szCs w:val="24"/>
        </w:rPr>
        <w:t>онн</w:t>
      </w:r>
      <w:r w:rsidRPr="00DA06BE">
        <w:rPr>
          <w:rFonts w:ascii="Times New Roman" w:hAnsi="Times New Roman" w:cs="Times New Roman"/>
          <w:sz w:val="24"/>
          <w:szCs w:val="24"/>
        </w:rPr>
        <w:t xml:space="preserve"> бутового камня</w:t>
      </w:r>
      <w:r w:rsidR="006562CA">
        <w:rPr>
          <w:rFonts w:ascii="Times New Roman" w:hAnsi="Times New Roman" w:cs="Times New Roman"/>
          <w:sz w:val="24"/>
          <w:szCs w:val="24"/>
        </w:rPr>
        <w:t xml:space="preserve">, который </w:t>
      </w:r>
      <w:r>
        <w:rPr>
          <w:rFonts w:ascii="Times New Roman" w:hAnsi="Times New Roman" w:cs="Times New Roman"/>
          <w:sz w:val="24"/>
          <w:szCs w:val="24"/>
        </w:rPr>
        <w:t>был бесплатно предоставлен предприятием Карьером «Перевал»</w:t>
      </w:r>
      <w:r w:rsidR="006562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</w:t>
      </w:r>
    </w:p>
    <w:p w14:paraId="381F1393" w14:textId="4F3D4FA6" w:rsidR="00A41E90" w:rsidRDefault="00A41E90" w:rsidP="00C51671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подтопления вследствие паводка пострадал деревянный автомобильный мост на </w:t>
      </w:r>
      <w:proofErr w:type="spellStart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р.Похабиха</w:t>
      </w:r>
      <w:proofErr w:type="spellEnd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Произошел подмыв опорной части двух- пролетного с тремя опорами автомобильного моста в районе группы частных жилых домов «Остров» в микрорайоне «Перевал» </w:t>
      </w:r>
      <w:proofErr w:type="spellStart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г.Слюдянка</w:t>
      </w:r>
      <w:proofErr w:type="spellEnd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51671"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осстановление автомобильного моста через </w:t>
      </w:r>
      <w:proofErr w:type="spellStart"/>
      <w:r w:rsidRPr="00C51671"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 для временного использования </w:t>
      </w:r>
      <w:r w:rsidR="00C51671" w:rsidRPr="00C51671">
        <w:rPr>
          <w:rFonts w:ascii="Times New Roman" w:eastAsia="Calibri" w:hAnsi="Times New Roman" w:cs="Times New Roman"/>
          <w:sz w:val="24"/>
          <w:szCs w:val="24"/>
        </w:rPr>
        <w:t>включено в областную и муниципальную программ</w:t>
      </w:r>
      <w:r w:rsidR="00C51671">
        <w:rPr>
          <w:rFonts w:ascii="Times New Roman" w:eastAsia="Calibri" w:hAnsi="Times New Roman" w:cs="Times New Roman"/>
          <w:sz w:val="24"/>
          <w:szCs w:val="24"/>
        </w:rPr>
        <w:t>ы</w:t>
      </w:r>
      <w:r w:rsidR="00C51671" w:rsidRPr="00C516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с общим </w:t>
      </w:r>
      <w:r w:rsidRPr="00C51671">
        <w:rPr>
          <w:rFonts w:ascii="Times New Roman" w:eastAsia="Calibri" w:hAnsi="Times New Roman" w:cs="Times New Roman"/>
          <w:sz w:val="24"/>
          <w:szCs w:val="24"/>
        </w:rPr>
        <w:t>финансирование</w:t>
      </w:r>
      <w:r w:rsidR="00C51671">
        <w:rPr>
          <w:rFonts w:ascii="Times New Roman" w:eastAsia="Calibri" w:hAnsi="Times New Roman" w:cs="Times New Roman"/>
          <w:sz w:val="24"/>
          <w:szCs w:val="24"/>
        </w:rPr>
        <w:t>м</w:t>
      </w:r>
      <w:r w:rsidRPr="00C51671">
        <w:rPr>
          <w:rFonts w:ascii="Times New Roman" w:eastAsia="Calibri" w:hAnsi="Times New Roman" w:cs="Times New Roman"/>
          <w:sz w:val="24"/>
          <w:szCs w:val="24"/>
        </w:rPr>
        <w:t xml:space="preserve"> на сумму </w:t>
      </w:r>
      <w:r w:rsidRPr="00C51671">
        <w:rPr>
          <w:rFonts w:ascii="Times New Roman" w:eastAsia="Calibri" w:hAnsi="Times New Roman" w:cs="Times New Roman"/>
          <w:b/>
          <w:sz w:val="24"/>
          <w:szCs w:val="24"/>
        </w:rPr>
        <w:t>3 112 833,35руб</w:t>
      </w:r>
      <w:r w:rsidRPr="00C51671">
        <w:rPr>
          <w:rFonts w:ascii="Times New Roman" w:eastAsia="Calibri" w:hAnsi="Times New Roman" w:cs="Times New Roman"/>
          <w:sz w:val="24"/>
          <w:szCs w:val="24"/>
        </w:rPr>
        <w:t>.</w:t>
      </w:r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замена пролетной части моста, т.к. данный пролет не подлежит ремонту, и </w:t>
      </w:r>
      <w:proofErr w:type="gramStart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 3</w:t>
      </w:r>
      <w:proofErr w:type="gramEnd"/>
      <w:r w:rsidRPr="00C51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 опорных частей.</w:t>
      </w:r>
    </w:p>
    <w:p w14:paraId="7E256473" w14:textId="7B8B851D" w:rsidR="0010276F" w:rsidRDefault="0010276F" w:rsidP="00C51671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7E94C2" w14:textId="3D1DAD9E" w:rsidR="0010276F" w:rsidRDefault="0010276F" w:rsidP="00C51671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9A69C1" w14:textId="77777777" w:rsidR="0010276F" w:rsidRPr="00C51671" w:rsidRDefault="0010276F" w:rsidP="00C51671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03B0CE" w14:textId="669ACB34" w:rsidR="00A41E90" w:rsidRDefault="00A41E90" w:rsidP="00C51671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автомобильный мост является единственным связующим звеном между группой жилых домов «Остров» с микрорайоном «Перевал». В случае дальнейшего разрушения, проезд любого автотранспорта будет невозможен, соответственно и для специального транспорта: пожарная автомашина, скорая помощь к вышеуказанным домам проехать не смогут. Альтернативный санкционированный проезд к данным жилым домам отсутствует.</w:t>
      </w:r>
    </w:p>
    <w:p w14:paraId="3FA28B14" w14:textId="77777777" w:rsidR="00A41E90" w:rsidRDefault="00A41E90" w:rsidP="00A41E9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комиссии по обследованию состояния моста присутствовали специалисты дорожной службы.</w:t>
      </w:r>
    </w:p>
    <w:p w14:paraId="59BE599B" w14:textId="77777777" w:rsidR="00A41E90" w:rsidRDefault="00A41E90" w:rsidP="00A41E9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Параметры двух пролетного деревянного с тремя опорами автомобильного моста:</w:t>
      </w:r>
    </w:p>
    <w:p w14:paraId="768069E5" w14:textId="77777777" w:rsidR="00A41E90" w:rsidRDefault="00A41E90" w:rsidP="00A41E9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длина -14м., ширина -4 м., высота -2,5м.</w:t>
      </w:r>
    </w:p>
    <w:p w14:paraId="376B672F" w14:textId="77777777" w:rsidR="00A41E90" w:rsidRDefault="00A41E90" w:rsidP="00A41E9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частных жилых домов на «Острове» - 49 домов.</w:t>
      </w:r>
    </w:p>
    <w:p w14:paraId="2E624C9E" w14:textId="77777777" w:rsidR="00A41E90" w:rsidRDefault="00A41E90" w:rsidP="00A41E90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Население – 147 чел., в т.ч. дети – 39 чел.;</w:t>
      </w:r>
    </w:p>
    <w:p w14:paraId="5147D23F" w14:textId="1BCC00F4" w:rsidR="00A41E90" w:rsidRDefault="00A41E90" w:rsidP="00A41E9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предотвращения чрезвычайной ситуации были проведены работы по укреплению одной подпорной части автомобильного моста.</w:t>
      </w:r>
    </w:p>
    <w:p w14:paraId="4B59AE80" w14:textId="77777777" w:rsidR="00A41E90" w:rsidRDefault="00A41E90" w:rsidP="00A41E9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Произошло подтопление грунтовыми водами 21 частных жилых домов и придомовых территорий с сельскохозяйственными насаждениями. Приблизительный материальный ущерб от утраты (повреждения) посевов сельскохозяйственных культур в результате подтопления грунтовыми водами, вызванного сильными дождями, составляет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361 215,00 руб.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F4B4A8A" w14:textId="5CD7E568" w:rsidR="00C51671" w:rsidRDefault="00A41E90" w:rsidP="00A41E9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площадь посевов на придомовой территории – 0,04гектар.                                                                                                  Сумма компенсации в соответствии с Указом Губернатора Иркутской области                                   от 04.07.2019г. №144-уг – 4 500,00руб. за каждый 0,01 гектар пострадавших посевов, но не более 45 000, 00руб. одному гражданину.</w:t>
      </w:r>
    </w:p>
    <w:p w14:paraId="695BEF4C" w14:textId="6188ADE1" w:rsidR="00A41E90" w:rsidRDefault="00A41E90" w:rsidP="0010276F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со специалистами Министерства сельского хозяйства Иркутской области было проведено комиссионное обследование подтопленных придомовых участков, зафиксирован факт утраты (повреждения0 сельскохозяйственных посевов.</w:t>
      </w:r>
    </w:p>
    <w:p w14:paraId="06F838FD" w14:textId="7900435C" w:rsidR="00A41E90" w:rsidRDefault="00A41E90" w:rsidP="00A41E9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 пакет документов на 21 придомовую территорию (80,27 соток) в Министерство сельского хозяйства Иркутской области. </w:t>
      </w:r>
    </w:p>
    <w:p w14:paraId="02592505" w14:textId="6E262A10" w:rsidR="00A41E90" w:rsidRDefault="00C51671" w:rsidP="00A41E9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Помощь была оказана Ассоциацией муниципальных образований Иркутской области.</w:t>
      </w:r>
    </w:p>
    <w:p w14:paraId="30EDE3B2" w14:textId="77777777" w:rsidR="00A41E90" w:rsidRDefault="00A41E90" w:rsidP="00A41E90">
      <w:pPr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Были проведены частичные работы по расчистке русла реки от древесного хлама, представляющего угрозу возможного образования заторов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р.Слюдянка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AE9F2A4" w14:textId="7561AADD" w:rsidR="00A41E90" w:rsidRPr="00417FDA" w:rsidRDefault="00A41E90" w:rsidP="00417FDA">
      <w:pPr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Выполнены работы по расчистке и дноуглублению дренажной, водоотводной канавы 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микрорайоне подтопления грунтовыми водами.    </w:t>
      </w:r>
    </w:p>
    <w:p w14:paraId="3C0E3FBE" w14:textId="77777777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с возможной угрозой затопления (подтопления) населенных пунктов и сходом селевых масс осложняется тем, что в настоящий момент не разрешены вопросы:</w:t>
      </w:r>
    </w:p>
    <w:p w14:paraId="09B01E6A" w14:textId="6CF81391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финансирования проектирования и строительства из областного и федерального бюджетов берегоукрепительных сооружений (дамб) на реке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реке Слюдянка, а также сроки реализации указанных мероприятий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BE889E" w14:textId="7DFFC009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определён источник финансирования областного и федерального уровня по проектированию и строительству селезащитных сооружений в г. Слюдянка, в п. Сухой ручей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8BE173" w14:textId="0C4D48FC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не осуществлены мероприятия по проектированию и очистке русел рек федерального значения Слюдянка и </w:t>
      </w:r>
      <w:proofErr w:type="spellStart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Похабиха</w:t>
      </w:r>
      <w:proofErr w:type="spellEnd"/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зарастания древесной растительностью</w:t>
      </w:r>
      <w:r w:rsidR="00417F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654E0A1" w14:textId="1A250A99" w:rsidR="00A41E90" w:rsidRDefault="00A41E90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не переданы отдельные полномочия Российской Федерации на уровень Правительства Иркутской области в области водных отношений, позволяющих за счет средств субвенции из федерального бюджета на осуществление переданных полномочий производить указанные выше мероприятия на уровне Иркутской области.</w:t>
      </w:r>
    </w:p>
    <w:p w14:paraId="1A1451E5" w14:textId="18968E84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E62D00" w14:textId="33594B0B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0AA02" w14:textId="45A6CD5E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21634B" w14:textId="3AEB0D69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6E54D3" w14:textId="31B92122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8E035" w14:textId="6EFE1656" w:rsidR="0010276F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BCD37" w14:textId="77777777" w:rsidR="0010276F" w:rsidRPr="00C51671" w:rsidRDefault="0010276F" w:rsidP="00A41E90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50E2" w14:textId="77777777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об оценке условий развития природных и техногенных факторов, создающих опасность и риск для инфраструктуры и населения Слюдянского района необходимо для начала процесса проектирования селезащитных и берегоукрепительных сооружений.</w:t>
      </w:r>
    </w:p>
    <w:p w14:paraId="653DEA7B" w14:textId="77777777" w:rsidR="00A41E90" w:rsidRPr="00C51671" w:rsidRDefault="00A41E90" w:rsidP="00A41E90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 учетом того, что территория Слюдянского муниципального образования расположена на территории Центральной экологической зоны Байкальской природной территории,  данные вопросы требуют скорейшего разрешения для сохранения уникальной экосистемы озера Байкал и прилегающих к нему территорий, а также </w:t>
      </w:r>
      <w:r w:rsidRPr="00C51671">
        <w:rPr>
          <w:rFonts w:ascii="Times New Roman" w:hAnsi="Times New Roman" w:cs="Times New Roman"/>
          <w:sz w:val="24"/>
          <w:szCs w:val="24"/>
        </w:rPr>
        <w:t>обеспечения безопасности граждан</w:t>
      </w: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причине сохранения угрозы схода селевых масс и подтоплению (затоплению) поверхностными водами рек и подземными водами</w:t>
      </w:r>
      <w:r w:rsidRPr="00C51671">
        <w:rPr>
          <w:rFonts w:ascii="Times New Roman" w:hAnsi="Times New Roman" w:cs="Times New Roman"/>
          <w:sz w:val="24"/>
          <w:szCs w:val="24"/>
        </w:rPr>
        <w:t>.</w:t>
      </w:r>
    </w:p>
    <w:p w14:paraId="2A8C9595" w14:textId="0BF5A2D9" w:rsidR="00572726" w:rsidRPr="00417FDA" w:rsidRDefault="00A41E90" w:rsidP="00417FDA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7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Слюдянского городского поселения,  действуя в интересах населения Слюдянского муниципального образования, направила письма в адрес Правительства Иркутской области и Российской Федерации для  разрешение указанных вопросов и проведения научного анализа природных и техногенных факторов селевой опасности на территории Южного Прибайкалья (территории г. Слюдянка, г. Байкальска) с подготовкой заключения об оценке условий развития природных и техногенных факторов, создающих опасность и риск для инфраструктуры и населения Слюдянского района, а также проведения  ежегодного мониторинга селевых отложений и о выделении в 2019-2020 годах бюджетного финансирования на мероприятия по предотвращению затопления (подтопления) и угрозе схода селевых горных масс на территории Слюдянского городского поселения (проектирование и строительство селезащитных и берегоукрепительных сооружений).</w:t>
      </w:r>
    </w:p>
    <w:p w14:paraId="6E533DCF" w14:textId="55456557" w:rsidR="00572726" w:rsidRDefault="00CE56E5" w:rsidP="005727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Администрация Слюдянского городского поселения ежегодно направляет письма адрес Правительства Иркутской области о необходимости немедленного решения вопроса по расчистке и регуляции русел рек Слюдянка и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Похабиха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проведения работ по </w:t>
      </w:r>
      <w:proofErr w:type="spellStart"/>
      <w:r w:rsidR="00572726">
        <w:rPr>
          <w:rFonts w:ascii="Times New Roman" w:eastAsia="Calibri" w:hAnsi="Times New Roman" w:cs="Times New Roman"/>
          <w:sz w:val="24"/>
          <w:szCs w:val="24"/>
        </w:rPr>
        <w:t>берегоукрепле</w:t>
      </w:r>
      <w:r w:rsidR="0010276F">
        <w:rPr>
          <w:rFonts w:ascii="Times New Roman" w:eastAsia="Calibri" w:hAnsi="Times New Roman" w:cs="Times New Roman"/>
          <w:sz w:val="24"/>
          <w:szCs w:val="24"/>
        </w:rPr>
        <w:t>-</w:t>
      </w:r>
      <w:r w:rsidR="00572726">
        <w:rPr>
          <w:rFonts w:ascii="Times New Roman" w:eastAsia="Calibri" w:hAnsi="Times New Roman" w:cs="Times New Roman"/>
          <w:sz w:val="24"/>
          <w:szCs w:val="24"/>
        </w:rPr>
        <w:t>нию</w:t>
      </w:r>
      <w:proofErr w:type="spellEnd"/>
      <w:r w:rsidR="00572726">
        <w:rPr>
          <w:rFonts w:ascii="Times New Roman" w:eastAsia="Calibri" w:hAnsi="Times New Roman" w:cs="Times New Roman"/>
          <w:sz w:val="24"/>
          <w:szCs w:val="24"/>
        </w:rPr>
        <w:t xml:space="preserve">, т.к. на указанных водных объектах длительное время не проводились водоохранные </w:t>
      </w:r>
      <w:r w:rsidR="0010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2726">
        <w:rPr>
          <w:rFonts w:ascii="Times New Roman" w:eastAsia="Calibri" w:hAnsi="Times New Roman" w:cs="Times New Roman"/>
          <w:sz w:val="24"/>
          <w:szCs w:val="24"/>
        </w:rPr>
        <w:t xml:space="preserve">и водохозяйственные мероприятия.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</w:p>
    <w:p w14:paraId="0A770F63" w14:textId="77777777" w:rsidR="005758F4" w:rsidRPr="008E3159" w:rsidRDefault="005758F4" w:rsidP="00E529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К полномочиям поселений отнесено обеспечение безопасности людей на водных объектах. 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>С этой целью реализованы профилактические мероприятия и мероприятия по обеспечению безопасности людей на воде.</w:t>
      </w:r>
    </w:p>
    <w:p w14:paraId="1495ECB5" w14:textId="0EB50C75" w:rsidR="00C32E82" w:rsidRPr="008E3159" w:rsidRDefault="00C32E82" w:rsidP="00E5292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В целях предотвращению угрозы </w:t>
      </w:r>
      <w:r w:rsidR="00E52926">
        <w:rPr>
          <w:rFonts w:ascii="Times New Roman" w:eastAsia="Calibri" w:hAnsi="Times New Roman" w:cs="Times New Roman"/>
          <w:sz w:val="24"/>
          <w:szCs w:val="24"/>
        </w:rPr>
        <w:t>чрезвычайной ситуации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все массовые мероприятия на водных объектах проводятся по согласованию с</w:t>
      </w:r>
      <w:r w:rsidR="00CE56E5">
        <w:rPr>
          <w:rFonts w:ascii="Times New Roman" w:eastAsia="Calibri" w:hAnsi="Times New Roman" w:cs="Times New Roman"/>
          <w:sz w:val="24"/>
          <w:szCs w:val="24"/>
        </w:rPr>
        <w:t xml:space="preserve"> государственной инспекцией</w:t>
      </w:r>
      <w:r w:rsidR="00102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56E5">
        <w:rPr>
          <w:rFonts w:ascii="Times New Roman" w:eastAsia="Calibri" w:hAnsi="Times New Roman" w:cs="Times New Roman"/>
          <w:sz w:val="24"/>
          <w:szCs w:val="24"/>
        </w:rPr>
        <w:t>по маломерным судам</w:t>
      </w:r>
      <w:r w:rsidR="00417FDA">
        <w:rPr>
          <w:rFonts w:ascii="Times New Roman" w:eastAsia="Calibri" w:hAnsi="Times New Roman" w:cs="Times New Roman"/>
          <w:sz w:val="24"/>
          <w:szCs w:val="24"/>
        </w:rPr>
        <w:t xml:space="preserve"> Слюдянского района</w:t>
      </w:r>
      <w:r w:rsidRPr="008E315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6A6A7E1" w14:textId="3D5DE493" w:rsidR="0084776A" w:rsidRPr="008E3159" w:rsidRDefault="00C32E82" w:rsidP="004042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 в период подготовки и проведения празднования Православного религиозного праздника «Крещение Господне» были задействованы световая башня, генератор</w:t>
      </w:r>
      <w:r w:rsidR="00417FDA">
        <w:rPr>
          <w:rFonts w:ascii="Times New Roman" w:eastAsia="Calibri" w:hAnsi="Times New Roman" w:cs="Times New Roman"/>
          <w:sz w:val="24"/>
          <w:szCs w:val="24"/>
        </w:rPr>
        <w:t>ы</w:t>
      </w:r>
      <w:r w:rsidRPr="008E3159">
        <w:rPr>
          <w:rFonts w:ascii="Times New Roman" w:eastAsia="Calibri" w:hAnsi="Times New Roman" w:cs="Times New Roman"/>
          <w:sz w:val="24"/>
          <w:szCs w:val="24"/>
        </w:rPr>
        <w:t>, палатки, мобильные рации, удлинители, мегафоны, одноразовая посуда;</w:t>
      </w:r>
    </w:p>
    <w:p w14:paraId="5283518E" w14:textId="77777777" w:rsidR="00C32E82" w:rsidRDefault="00194BBB" w:rsidP="005B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5B79D5">
        <w:rPr>
          <w:rFonts w:ascii="Times New Roman" w:eastAsia="Calibri" w:hAnsi="Times New Roman" w:cs="Times New Roman"/>
          <w:sz w:val="24"/>
          <w:szCs w:val="24"/>
        </w:rPr>
        <w:t>п</w:t>
      </w:r>
      <w:r w:rsidRPr="008E3159">
        <w:rPr>
          <w:rFonts w:ascii="Times New Roman" w:eastAsia="Calibri" w:hAnsi="Times New Roman" w:cs="Times New Roman"/>
          <w:sz w:val="24"/>
          <w:szCs w:val="24"/>
        </w:rPr>
        <w:t>ри проведении л</w:t>
      </w:r>
      <w:r w:rsidR="00132337" w:rsidRPr="008E3159">
        <w:rPr>
          <w:rFonts w:ascii="Times New Roman" w:eastAsia="Calibri" w:hAnsi="Times New Roman" w:cs="Times New Roman"/>
          <w:sz w:val="24"/>
          <w:szCs w:val="24"/>
        </w:rPr>
        <w:t xml:space="preserve">едовых переходов по 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льду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>Байкал</w:t>
      </w:r>
      <w:r w:rsidR="005B79D5">
        <w:rPr>
          <w:rFonts w:ascii="Times New Roman" w:eastAsia="Calibri" w:hAnsi="Times New Roman" w:cs="Times New Roman"/>
          <w:sz w:val="24"/>
          <w:szCs w:val="24"/>
        </w:rPr>
        <w:t>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обеспечено сопровождение групп </w:t>
      </w:r>
      <w:r w:rsidR="0084776A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>с использова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>нием мегафонов, мобильных раций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и, в случае </w:t>
      </w:r>
      <w:r w:rsidR="005B79D5">
        <w:rPr>
          <w:rFonts w:ascii="Times New Roman" w:eastAsia="Calibri" w:hAnsi="Times New Roman" w:cs="Times New Roman"/>
          <w:sz w:val="24"/>
          <w:szCs w:val="24"/>
        </w:rPr>
        <w:t xml:space="preserve">экстренной 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необходимости, </w:t>
      </w:r>
      <w:r w:rsidR="00B835B8" w:rsidRPr="008E3159">
        <w:rPr>
          <w:rFonts w:ascii="Times New Roman" w:eastAsia="Calibri" w:hAnsi="Times New Roman" w:cs="Times New Roman"/>
          <w:sz w:val="24"/>
          <w:szCs w:val="24"/>
        </w:rPr>
        <w:t xml:space="preserve">снабжение </w:t>
      </w:r>
      <w:r w:rsidR="00DE21AC" w:rsidRPr="008E3159">
        <w:rPr>
          <w:rFonts w:ascii="Times New Roman" w:eastAsia="Calibri" w:hAnsi="Times New Roman" w:cs="Times New Roman"/>
          <w:sz w:val="24"/>
          <w:szCs w:val="24"/>
        </w:rPr>
        <w:t>участников оборудованием</w:t>
      </w:r>
      <w:r w:rsidR="0075551A" w:rsidRPr="008E3159">
        <w:rPr>
          <w:rFonts w:ascii="Times New Roman" w:eastAsia="Calibri" w:hAnsi="Times New Roman" w:cs="Times New Roman"/>
          <w:sz w:val="24"/>
          <w:szCs w:val="24"/>
        </w:rPr>
        <w:t xml:space="preserve"> и инвентарем.</w:t>
      </w:r>
      <w:r w:rsidR="0019152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2DCA73B" w14:textId="1B06ABF3" w:rsidR="001A0E5F" w:rsidRDefault="00B01671" w:rsidP="005B79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январе 201</w:t>
      </w:r>
      <w:r w:rsidR="00C51671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 на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р.Похабиха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1671">
        <w:rPr>
          <w:rFonts w:ascii="Times New Roman" w:eastAsia="Calibri" w:hAnsi="Times New Roman" w:cs="Times New Roman"/>
          <w:sz w:val="24"/>
          <w:szCs w:val="24"/>
        </w:rPr>
        <w:t xml:space="preserve">вновь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образовалась наледь и произошло подтопление прибрежных земельных участков. Мероприятия по </w:t>
      </w:r>
      <w:proofErr w:type="spellStart"/>
      <w:r w:rsidR="001A0E5F">
        <w:rPr>
          <w:rFonts w:ascii="Times New Roman" w:eastAsia="Calibri" w:hAnsi="Times New Roman" w:cs="Times New Roman"/>
          <w:sz w:val="24"/>
          <w:szCs w:val="24"/>
        </w:rPr>
        <w:t>берегоукреплению</w:t>
      </w:r>
      <w:proofErr w:type="spellEnd"/>
      <w:r w:rsidR="001A0E5F">
        <w:rPr>
          <w:rFonts w:ascii="Times New Roman" w:eastAsia="Calibri" w:hAnsi="Times New Roman" w:cs="Times New Roman"/>
          <w:sz w:val="24"/>
          <w:szCs w:val="24"/>
        </w:rPr>
        <w:t xml:space="preserve"> и выпиловки льда принесли положительный результат, р</w:t>
      </w:r>
      <w:r w:rsidR="00953F60">
        <w:rPr>
          <w:rFonts w:ascii="Times New Roman" w:eastAsia="Calibri" w:hAnsi="Times New Roman" w:cs="Times New Roman"/>
          <w:sz w:val="24"/>
          <w:szCs w:val="24"/>
        </w:rPr>
        <w:t>а</w:t>
      </w:r>
      <w:r w:rsidR="001A0E5F">
        <w:rPr>
          <w:rFonts w:ascii="Times New Roman" w:eastAsia="Calibri" w:hAnsi="Times New Roman" w:cs="Times New Roman"/>
          <w:sz w:val="24"/>
          <w:szCs w:val="24"/>
        </w:rPr>
        <w:t>злив реки был предотвращен.</w:t>
      </w:r>
    </w:p>
    <w:p w14:paraId="0345A1B3" w14:textId="73FDC64D" w:rsidR="00953F60" w:rsidRDefault="00997967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C51671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приобретены и распространены памятки-листовки по правилам поведения на водных объектах в зимнее и летнее время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различного содержания </w:t>
      </w:r>
      <w:r w:rsidR="00C32E82" w:rsidRPr="008E3159">
        <w:rPr>
          <w:rFonts w:ascii="Times New Roman" w:eastAsia="Calibri" w:hAnsi="Times New Roman" w:cs="Times New Roman"/>
          <w:sz w:val="24"/>
          <w:szCs w:val="24"/>
        </w:rPr>
        <w:t>в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количестве </w:t>
      </w:r>
      <w:r w:rsidR="00C51671">
        <w:rPr>
          <w:rFonts w:ascii="Times New Roman" w:eastAsia="Calibri" w:hAnsi="Times New Roman" w:cs="Times New Roman"/>
          <w:sz w:val="24"/>
          <w:szCs w:val="24"/>
        </w:rPr>
        <w:t>2</w:t>
      </w:r>
      <w:r w:rsidR="00E0589C" w:rsidRPr="008E3159">
        <w:rPr>
          <w:rFonts w:ascii="Times New Roman" w:eastAsia="Calibri" w:hAnsi="Times New Roman" w:cs="Times New Roman"/>
          <w:sz w:val="24"/>
          <w:szCs w:val="24"/>
        </w:rPr>
        <w:t>000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шт.,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приобретены и размещены на побережье водных объектов информационные </w:t>
      </w:r>
      <w:r w:rsidR="00DE21AC" w:rsidRPr="008E3159">
        <w:rPr>
          <w:rFonts w:ascii="Times New Roman" w:hAnsi="Times New Roman" w:cs="Times New Roman"/>
          <w:sz w:val="24"/>
          <w:szCs w:val="24"/>
        </w:rPr>
        <w:t>стенды, запрещающие</w:t>
      </w:r>
      <w:r w:rsidR="005758F4" w:rsidRPr="008E3159">
        <w:rPr>
          <w:rFonts w:ascii="Times New Roman" w:hAnsi="Times New Roman" w:cs="Times New Roman"/>
          <w:sz w:val="24"/>
          <w:szCs w:val="24"/>
        </w:rPr>
        <w:t xml:space="preserve"> и предупредительные знаки в количестве 10 шт. летней тема</w:t>
      </w:r>
      <w:r w:rsidR="00BA243A">
        <w:rPr>
          <w:rFonts w:ascii="Times New Roman" w:hAnsi="Times New Roman" w:cs="Times New Roman"/>
          <w:sz w:val="24"/>
          <w:szCs w:val="24"/>
        </w:rPr>
        <w:t xml:space="preserve">тики и 10 шт. зимней тематики. </w:t>
      </w:r>
    </w:p>
    <w:p w14:paraId="69AD6D15" w14:textId="3D3EBB3C" w:rsidR="005128E8" w:rsidRDefault="005128E8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1C943" w14:textId="1BB2C85D" w:rsidR="005128E8" w:rsidRDefault="005128E8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BD5407" w14:textId="5E4D6BE1" w:rsidR="005128E8" w:rsidRDefault="005128E8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080B0" w14:textId="77777777" w:rsidR="005128E8" w:rsidRDefault="005128E8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F4385" w14:textId="6EC5B3A1" w:rsidR="00953F60" w:rsidRDefault="00953F60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разъяснительные беседы с учащимися школ города о правилах поведения на водных объектах и вручены памятки.</w:t>
      </w:r>
    </w:p>
    <w:p w14:paraId="36083277" w14:textId="7BC7C360" w:rsidR="008A33D6" w:rsidRPr="00BA243A" w:rsidRDefault="005758F4" w:rsidP="00BA24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В зимний период времени проведена работа по </w:t>
      </w:r>
      <w:r w:rsidR="00BA243A">
        <w:rPr>
          <w:rFonts w:ascii="Times New Roman" w:hAnsi="Times New Roman" w:cs="Times New Roman"/>
          <w:sz w:val="24"/>
          <w:szCs w:val="24"/>
        </w:rPr>
        <w:t xml:space="preserve">ограничению выезда автотранспорта на лед </w:t>
      </w:r>
      <w:r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BA243A">
        <w:rPr>
          <w:rFonts w:ascii="Times New Roman" w:hAnsi="Times New Roman" w:cs="Times New Roman"/>
          <w:sz w:val="24"/>
          <w:szCs w:val="24"/>
        </w:rPr>
        <w:t>а, установка ограждений в местах съезда автомашин.</w:t>
      </w:r>
      <w:r w:rsidR="0084776A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В течение всего года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E315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E21AC" w:rsidRPr="008E3159">
        <w:rPr>
          <w:rFonts w:ascii="Times New Roman" w:hAnsi="Times New Roman" w:cs="Times New Roman"/>
          <w:sz w:val="24"/>
          <w:szCs w:val="24"/>
        </w:rPr>
        <w:t>сезонностью размещались</w:t>
      </w:r>
      <w:r w:rsidRPr="008E3159">
        <w:rPr>
          <w:rFonts w:ascii="Times New Roman" w:hAnsi="Times New Roman" w:cs="Times New Roman"/>
          <w:sz w:val="24"/>
          <w:szCs w:val="24"/>
        </w:rPr>
        <w:t xml:space="preserve"> публикации в средствах массовой информации и </w:t>
      </w:r>
      <w:r w:rsidR="008477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3159">
        <w:rPr>
          <w:rFonts w:ascii="Times New Roman" w:hAnsi="Times New Roman" w:cs="Times New Roman"/>
          <w:sz w:val="24"/>
          <w:szCs w:val="24"/>
        </w:rPr>
        <w:t>на официальном сайте администрации С</w:t>
      </w:r>
      <w:r w:rsidR="00BA243A">
        <w:rPr>
          <w:rFonts w:ascii="Times New Roman" w:hAnsi="Times New Roman" w:cs="Times New Roman"/>
          <w:sz w:val="24"/>
          <w:szCs w:val="24"/>
        </w:rPr>
        <w:t>людянского городского поселения о соблюдении правил безопасности на водных объектах.</w:t>
      </w:r>
    </w:p>
    <w:p w14:paraId="7384C343" w14:textId="77777777" w:rsidR="00997967" w:rsidRDefault="00997967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4B0818" w14:textId="31892392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,2 %.</w:t>
      </w:r>
    </w:p>
    <w:p w14:paraId="75266A15" w14:textId="5DC0A3DC" w:rsidR="005128E8" w:rsidRDefault="005128E8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5B0F0E" w14:textId="0824E4A8" w:rsidR="005128E8" w:rsidRDefault="005128E8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ГО и ЧС   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   Н.Д. Алексеев</w:t>
      </w:r>
    </w:p>
    <w:p w14:paraId="63753DD1" w14:textId="77777777" w:rsidR="00E52926" w:rsidRDefault="00E529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15DE8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0C6519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F456D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73C2B" w14:textId="2DEE12B8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0E8AC" w14:textId="37FAE16E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715B9" w14:textId="5AF92F19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0CA92" w14:textId="61B7F983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F273" w14:textId="1BC11A25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14B44A" w14:textId="67555339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69177" w14:textId="2CE76151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8D2728" w14:textId="1924155B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40626" w14:textId="6A7C9B38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BB51F" w14:textId="5E4030D0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D917F" w14:textId="3AE3B198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0E2BE" w14:textId="24A77AA7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91429" w14:textId="05274B47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7FA93A" w14:textId="6F8BE604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42063" w14:textId="6A5B5665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E5820" w14:textId="3A57B1FF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44C77" w14:textId="2A06605A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B1E7B" w14:textId="2CBD40F5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1BC89" w14:textId="6D5AC32F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EE62C" w14:textId="46D108D1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4C03CE" w14:textId="6B3AD36B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DAB0E" w14:textId="4F28033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11C1E" w14:textId="24708663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0557E" w14:textId="383C67D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695FC2" w14:textId="658B3A1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4163EC" w14:textId="4CA3207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22764" w14:textId="1E4DE1D9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E165A" w14:textId="5F0C5056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2E4AE" w14:textId="30BBE790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5EFF" w14:textId="69DC34C0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09AF8" w14:textId="26A5E12E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C6752" w14:textId="0AD484D1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7F91B" w14:textId="651C369B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67C230" w14:textId="559151C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BFF50" w14:textId="587E71BC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12B1" w14:textId="337FB82A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8EF03" w14:textId="48861211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FF70F" w14:textId="1465CEF9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1D5BD" w14:textId="47317EBD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7F2A6" w14:textId="0784A9EB" w:rsidR="00953F60" w:rsidRDefault="00953F60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C01BC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CB4F9" w14:textId="61879FA4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6,</w:t>
      </w:r>
    </w:p>
    <w:p w14:paraId="42C7874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7B9C976F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416A80D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0B26D420" w14:textId="77777777" w:rsidR="007F3C11" w:rsidRDefault="008A774B" w:rsidP="007F3C1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C11">
        <w:rPr>
          <w:rFonts w:ascii="Times New Roman" w:hAnsi="Times New Roman"/>
          <w:sz w:val="24"/>
          <w:szCs w:val="24"/>
        </w:rPr>
        <w:t xml:space="preserve">№ 48 </w:t>
      </w:r>
      <w:r w:rsidR="007F3C11">
        <w:rPr>
          <w:rFonts w:ascii="Times New Roman" w:hAnsi="Times New Roman"/>
          <w:sz w:val="24"/>
          <w:szCs w:val="24"/>
          <w:lang w:val="en-US"/>
        </w:rPr>
        <w:t>IV</w:t>
      </w:r>
      <w:r w:rsidR="007F3C11">
        <w:rPr>
          <w:rFonts w:ascii="Times New Roman" w:hAnsi="Times New Roman"/>
          <w:sz w:val="24"/>
          <w:szCs w:val="24"/>
        </w:rPr>
        <w:t>-ГД</w:t>
      </w:r>
    </w:p>
    <w:p w14:paraId="35F3C1FE" w14:textId="6BA47563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2DDCF01A" w14:textId="6365FC8C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FF3D9EF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FC5A0D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9ADC01C" w14:textId="23198BE9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мерах по противодействию терроризму и экстремизму </w:t>
      </w:r>
    </w:p>
    <w:p w14:paraId="24176F5A" w14:textId="4D22A1E9" w:rsidR="008A774B" w:rsidRPr="00152633" w:rsidRDefault="008A774B" w:rsidP="008A774B">
      <w:pPr>
        <w:autoSpaceDE w:val="0"/>
        <w:autoSpaceDN w:val="0"/>
        <w:adjustRightInd w:val="0"/>
        <w:spacing w:after="0" w:line="240" w:lineRule="auto"/>
        <w:ind w:left="851"/>
        <w:contextualSpacing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1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225B410C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DB223B" w14:textId="77777777" w:rsidR="00572726" w:rsidRDefault="00572726" w:rsidP="00575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90ECC" w14:textId="7197C8D1" w:rsidR="004F3C03" w:rsidRPr="008E3159" w:rsidRDefault="00582538" w:rsidP="00BA2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Мероприятия подпрограммы «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по противодействию терроризму и экстремизму на территории Слюдянск</w:t>
      </w:r>
      <w:r w:rsidR="0099796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оды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DE21AC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на обеспечение </w:t>
      </w:r>
      <w:r w:rsidRPr="008E3159">
        <w:rPr>
          <w:rFonts w:ascii="Times New Roman" w:hAnsi="Times New Roman" w:cs="Times New Roman"/>
          <w:sz w:val="24"/>
          <w:szCs w:val="24"/>
        </w:rPr>
        <w:t>антитеррористической безопасности населения Слюдянского муниципа</w:t>
      </w:r>
      <w:r w:rsidR="00F10034" w:rsidRPr="008E3159">
        <w:rPr>
          <w:rFonts w:ascii="Times New Roman" w:hAnsi="Times New Roman" w:cs="Times New Roman"/>
          <w:sz w:val="24"/>
          <w:szCs w:val="24"/>
        </w:rPr>
        <w:t>льного образования,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на усиление безопасности мест массового пребывания людей и иных объектов жизнеобеспечения с применением технических средств.</w:t>
      </w:r>
    </w:p>
    <w:p w14:paraId="2C195B5D" w14:textId="363CB90B" w:rsidR="00B42F79" w:rsidRPr="008E3159" w:rsidRDefault="004F3C03" w:rsidP="00BA243A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На территории Слюдянского городского поселения </w:t>
      </w:r>
      <w:r w:rsidR="00BA243A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имеется  муниципальная сеть видеонаблюдения, 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общее количество камер видеонаблюдения 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98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, в том числе подключенных к ВОЛС - 4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, стационарных – </w:t>
      </w:r>
      <w:r w:rsidR="00D63EC5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53</w:t>
      </w:r>
      <w:r w:rsidR="00E0589C" w:rsidRPr="008E3159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. Общая протяженность городской волоконно-оптической линии связи на территории г. Слюдянки 7,5 км. Посредством выведения информации на пост ОМВД России по Слюдянскому району обеспечено использование видеоинформации для осуществления общественного порядка в местах массового пребывания людей.</w:t>
      </w:r>
    </w:p>
    <w:p w14:paraId="63D2BB8D" w14:textId="77777777" w:rsidR="004F3C03" w:rsidRPr="008E3159" w:rsidRDefault="00B42F79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Осуществляется постоянный контроль за состоянием </w:t>
      </w:r>
      <w:r w:rsidR="00A76726">
        <w:rPr>
          <w:rFonts w:ascii="Times New Roman" w:hAnsi="Times New Roman" w:cs="Times New Roman"/>
          <w:sz w:val="24"/>
          <w:szCs w:val="24"/>
        </w:rPr>
        <w:t>сети видеонаблюдения</w:t>
      </w:r>
      <w:r w:rsidRPr="008E3159">
        <w:rPr>
          <w:rFonts w:ascii="Times New Roman" w:hAnsi="Times New Roman" w:cs="Times New Roman"/>
          <w:sz w:val="24"/>
          <w:szCs w:val="24"/>
        </w:rPr>
        <w:t xml:space="preserve">, проводится </w:t>
      </w:r>
      <w:proofErr w:type="gramStart"/>
      <w:r w:rsidRPr="008E3159">
        <w:rPr>
          <w:rFonts w:ascii="Times New Roman" w:hAnsi="Times New Roman" w:cs="Times New Roman"/>
          <w:sz w:val="24"/>
          <w:szCs w:val="24"/>
        </w:rPr>
        <w:t>профилактическое</w:t>
      </w:r>
      <w:r w:rsidR="00A76726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 обслуживание</w:t>
      </w:r>
      <w:proofErr w:type="gramEnd"/>
      <w:r w:rsidRPr="008E3159">
        <w:rPr>
          <w:rFonts w:ascii="Times New Roman" w:hAnsi="Times New Roman" w:cs="Times New Roman"/>
          <w:sz w:val="24"/>
          <w:szCs w:val="24"/>
        </w:rPr>
        <w:t xml:space="preserve">.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Посредством выведения </w:t>
      </w:r>
      <w:r w:rsidR="00A76726">
        <w:rPr>
          <w:rFonts w:ascii="Times New Roman" w:hAnsi="Times New Roman" w:cs="Times New Roman"/>
          <w:sz w:val="24"/>
          <w:szCs w:val="24"/>
        </w:rPr>
        <w:t>видео</w:t>
      </w:r>
      <w:r w:rsidR="004F3C03" w:rsidRPr="008E3159">
        <w:rPr>
          <w:rFonts w:ascii="Times New Roman" w:hAnsi="Times New Roman" w:cs="Times New Roman"/>
          <w:sz w:val="24"/>
          <w:szCs w:val="24"/>
        </w:rPr>
        <w:t>информации на пост ОМВД России по Слюдянскому району обеспечено использование видео</w:t>
      </w:r>
      <w:r w:rsidR="00A76726">
        <w:rPr>
          <w:rFonts w:ascii="Times New Roman" w:hAnsi="Times New Roman" w:cs="Times New Roman"/>
          <w:sz w:val="24"/>
          <w:szCs w:val="24"/>
        </w:rPr>
        <w:t xml:space="preserve">наблюдения  </w:t>
      </w:r>
      <w:r w:rsidR="004F3C03" w:rsidRPr="008E3159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 w:rsidR="00A76726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4F3C03" w:rsidRPr="008E3159">
        <w:rPr>
          <w:rFonts w:ascii="Times New Roman" w:hAnsi="Times New Roman" w:cs="Times New Roman"/>
          <w:sz w:val="24"/>
          <w:szCs w:val="24"/>
        </w:rPr>
        <w:t>общественного порядка в местах массового пребывания людей.</w:t>
      </w:r>
    </w:p>
    <w:p w14:paraId="2671F5FA" w14:textId="77777777" w:rsidR="00B5306D" w:rsidRPr="008E3159" w:rsidRDefault="00B42F79" w:rsidP="00BA2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B5306D" w:rsidRPr="008E3159">
        <w:rPr>
          <w:rFonts w:ascii="Times New Roman" w:eastAsia="Calibri" w:hAnsi="Times New Roman" w:cs="Times New Roman"/>
          <w:sz w:val="24"/>
          <w:szCs w:val="24"/>
        </w:rPr>
        <w:t>В рамках</w:t>
      </w:r>
      <w:r w:rsidR="00B5306D" w:rsidRPr="008E3159">
        <w:rPr>
          <w:rFonts w:ascii="Times New Roman" w:hAnsi="Times New Roman" w:cs="Times New Roman"/>
          <w:sz w:val="24"/>
          <w:szCs w:val="24"/>
        </w:rPr>
        <w:t xml:space="preserve"> запланированных мероприятий реализованы организационные и профилактические мероприятия, не требующие расходования финансовых средств:</w:t>
      </w:r>
    </w:p>
    <w:p w14:paraId="7CF644EB" w14:textId="77777777" w:rsidR="00A76726" w:rsidRDefault="00A64C72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проверок </w:t>
      </w:r>
      <w:r w:rsidR="00A767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состоянием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антитеррористической защищенности</w:t>
      </w:r>
    </w:p>
    <w:p w14:paraId="0EBEE80E" w14:textId="77777777" w:rsidR="00B5306D" w:rsidRPr="008E3159" w:rsidRDefault="00A76726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жизнеобеспечения и объектов с массовым пребыванием людей;</w:t>
      </w:r>
    </w:p>
    <w:p w14:paraId="4CD91E27" w14:textId="77777777" w:rsidR="00A64C72" w:rsidRPr="008E3159" w:rsidRDefault="00A64C72" w:rsidP="00A64C72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обследование чердачных и подвальных помещений многоквартирных жилых домов;</w:t>
      </w:r>
    </w:p>
    <w:p w14:paraId="4066996E" w14:textId="77777777" w:rsidR="00A64C72" w:rsidRPr="008E3159" w:rsidRDefault="00A64C72" w:rsidP="00A64C72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принятие мер антитеррористической безопасности при </w:t>
      </w:r>
      <w:r w:rsidR="00BA24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массовых мероприятий.</w:t>
      </w:r>
    </w:p>
    <w:p w14:paraId="3B18F3F1" w14:textId="77777777" w:rsidR="00D41798" w:rsidRDefault="00E0589C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митинг, посвященный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памяти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террористических актов.</w:t>
      </w:r>
    </w:p>
    <w:p w14:paraId="47533C5E" w14:textId="04236EBC" w:rsidR="0001389C" w:rsidRDefault="0001389C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 сентября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центральной площади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 мероприятие, посвященное Дню солидарности в борьбе 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терроризмом. К проведению данного мероприятия были привлечены </w:t>
      </w:r>
      <w:r w:rsidR="00B66E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образовательных учрежде</w:t>
      </w:r>
      <w:r w:rsidR="00D417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и молодежь.</w:t>
      </w:r>
    </w:p>
    <w:p w14:paraId="5F3FB77D" w14:textId="4C2F28EC" w:rsidR="00D23100" w:rsidRDefault="00D23100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 общественной организацией ветеранов разведки и подразделений специального назначения ежегодно проводятся мероприятия, посвященные бойцам подразделений специального назначения, погибшим при исполнении воинского долга.                               В рамках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мероприятий провод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традиционные </w:t>
      </w:r>
      <w:r w:rsidR="002F54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парке «</w:t>
      </w:r>
      <w:proofErr w:type="gramStart"/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Перевал»  и</w:t>
      </w:r>
      <w:proofErr w:type="gramEnd"/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Пике Черского, где установлена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мемориальная плита с 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ой (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</w:t>
      </w:r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0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39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г.Беслана</w:t>
      </w:r>
      <w:proofErr w:type="spellEnd"/>
      <w:r w:rsidR="004E1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C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  произошел террористический акт в сентябре 2004 года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10E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6F3258" w14:textId="6990B79E" w:rsidR="006D5570" w:rsidRDefault="004628F9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 октября 201</w:t>
      </w:r>
      <w:r w:rsidR="00EF38C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парке «Перевал»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открыт памятник, посвященный воинам –</w:t>
      </w:r>
      <w:r w:rsidR="00973C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интернационалистам, погибшим при исполнении воинского долга.</w:t>
      </w:r>
      <w:r w:rsidR="006D5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проходят митинги, посвященные памяти 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погибших </w:t>
      </w:r>
      <w:r w:rsidR="00721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>ов – интернационалистов.</w:t>
      </w:r>
    </w:p>
    <w:p w14:paraId="06EB1E15" w14:textId="50AE7F1A" w:rsidR="00AB726B" w:rsidRDefault="00D50EA5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состоялся </w:t>
      </w:r>
      <w:r w:rsidR="0081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митинг,</w:t>
      </w:r>
      <w:r w:rsidR="0081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посвященный </w:t>
      </w:r>
      <w:r w:rsidR="002204F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памяти погибших в вооруженном конфликте в Чеченской республике.</w:t>
      </w:r>
    </w:p>
    <w:p w14:paraId="2C07ABCF" w14:textId="77777777" w:rsidR="006504CD" w:rsidRDefault="002204F0" w:rsidP="00BA243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мероприятия проходили совместно с областной и </w:t>
      </w:r>
      <w:r>
        <w:rPr>
          <w:rFonts w:ascii="Times New Roman" w:hAnsi="Times New Roman" w:cs="Times New Roman"/>
          <w:sz w:val="24"/>
          <w:szCs w:val="24"/>
        </w:rPr>
        <w:t xml:space="preserve">районной организациями </w:t>
      </w:r>
      <w:r w:rsidRPr="006D5570">
        <w:rPr>
          <w:rFonts w:ascii="Times New Roman" w:hAnsi="Times New Roman" w:cs="Times New Roman"/>
          <w:sz w:val="24"/>
          <w:szCs w:val="24"/>
        </w:rPr>
        <w:t xml:space="preserve">ветеранов  </w:t>
      </w:r>
      <w:r w:rsidR="00407675">
        <w:rPr>
          <w:rFonts w:ascii="Times New Roman" w:hAnsi="Times New Roman" w:cs="Times New Roman"/>
          <w:sz w:val="24"/>
          <w:szCs w:val="24"/>
        </w:rPr>
        <w:t xml:space="preserve">     </w:t>
      </w:r>
      <w:r w:rsidRPr="006D5570">
        <w:rPr>
          <w:rFonts w:ascii="Times New Roman" w:hAnsi="Times New Roman" w:cs="Times New Roman"/>
          <w:sz w:val="24"/>
          <w:szCs w:val="24"/>
        </w:rPr>
        <w:t>боевых действий Чечни и иных локальных конфликтов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324F5">
        <w:rPr>
          <w:rFonts w:ascii="Times New Roman" w:hAnsi="Times New Roman" w:cs="Times New Roman"/>
          <w:sz w:val="24"/>
          <w:szCs w:val="24"/>
        </w:rPr>
        <w:t xml:space="preserve">Советами ветеранов, </w:t>
      </w:r>
      <w:r>
        <w:rPr>
          <w:rFonts w:ascii="Times New Roman" w:hAnsi="Times New Roman" w:cs="Times New Roman"/>
          <w:sz w:val="24"/>
          <w:szCs w:val="24"/>
        </w:rPr>
        <w:t xml:space="preserve">военным комиссариатом, органами внутренних дел, </w:t>
      </w:r>
      <w:r w:rsidR="00407675">
        <w:rPr>
          <w:rFonts w:ascii="Times New Roman" w:hAnsi="Times New Roman" w:cs="Times New Roman"/>
          <w:sz w:val="24"/>
          <w:szCs w:val="24"/>
        </w:rPr>
        <w:t xml:space="preserve">служб спасения, </w:t>
      </w:r>
      <w:r>
        <w:rPr>
          <w:rFonts w:ascii="Times New Roman" w:hAnsi="Times New Roman" w:cs="Times New Roman"/>
          <w:sz w:val="24"/>
          <w:szCs w:val="24"/>
        </w:rPr>
        <w:t>образовательными учреждениями</w:t>
      </w:r>
      <w:r w:rsidR="00407675">
        <w:rPr>
          <w:rFonts w:ascii="Times New Roman" w:hAnsi="Times New Roman" w:cs="Times New Roman"/>
          <w:sz w:val="24"/>
          <w:szCs w:val="24"/>
        </w:rPr>
        <w:t>, молодежными и волонтерскими объединениями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D55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65B972" w14:textId="77777777" w:rsidR="006504CD" w:rsidRDefault="006504CD" w:rsidP="00BA243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34C43" w14:textId="77777777" w:rsidR="006504CD" w:rsidRDefault="006504CD" w:rsidP="00BA243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CB7D0A" w14:textId="77777777" w:rsidR="006504CD" w:rsidRDefault="006504CD" w:rsidP="00BA243A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EDC361" w14:textId="14F1A173" w:rsidR="002204F0" w:rsidRDefault="002204F0" w:rsidP="00BA243A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5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306D191C" w14:textId="000B6641" w:rsidR="006D5570" w:rsidRDefault="006D5570" w:rsidP="006D557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63EC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администрация Слюдянского городского поселения принимала участие в проведении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актико-специальных учений по антитеррористической защищенности объектов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Слюдянка: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(клуб)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образования</w:t>
      </w:r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6504C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жизнеобеспечения</w:t>
      </w:r>
      <w:r w:rsidR="00C0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(котельная)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4ED89D" w14:textId="77777777" w:rsidR="00D63EC5" w:rsidRDefault="00D63EC5" w:rsidP="006D5570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691BD7" w14:textId="5F3F3202" w:rsidR="00B42F79" w:rsidRPr="008E3159" w:rsidRDefault="00105A43" w:rsidP="00AD5ACE">
      <w:pPr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реализованы </w:t>
      </w:r>
      <w:r w:rsidR="00A64C7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пропагандистского направления: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AD5ACE">
        <w:rPr>
          <w:rFonts w:ascii="Times New Roman" w:hAnsi="Times New Roman" w:cs="Times New Roman"/>
          <w:sz w:val="24"/>
          <w:szCs w:val="24"/>
        </w:rPr>
        <w:t>приобретены</w:t>
      </w:r>
      <w:r w:rsidRPr="008E3159">
        <w:rPr>
          <w:rFonts w:ascii="Times New Roman" w:hAnsi="Times New Roman" w:cs="Times New Roman"/>
          <w:sz w:val="24"/>
          <w:szCs w:val="24"/>
        </w:rPr>
        <w:t xml:space="preserve"> и</w:t>
      </w:r>
      <w:r w:rsidR="00AD5ACE">
        <w:rPr>
          <w:rFonts w:ascii="Times New Roman" w:hAnsi="Times New Roman" w:cs="Times New Roman"/>
          <w:sz w:val="24"/>
          <w:szCs w:val="24"/>
        </w:rPr>
        <w:t xml:space="preserve"> распространены памятки-листовки </w:t>
      </w:r>
      <w:r w:rsidR="00D63EC5">
        <w:rPr>
          <w:rFonts w:ascii="Times New Roman" w:hAnsi="Times New Roman" w:cs="Times New Roman"/>
          <w:sz w:val="24"/>
          <w:szCs w:val="24"/>
        </w:rPr>
        <w:t>1</w:t>
      </w:r>
      <w:r w:rsidR="00AD5ACE">
        <w:rPr>
          <w:rFonts w:ascii="Times New Roman" w:hAnsi="Times New Roman" w:cs="Times New Roman"/>
          <w:sz w:val="24"/>
          <w:szCs w:val="24"/>
        </w:rPr>
        <w:t>000штук</w:t>
      </w:r>
      <w:r w:rsidR="00A64C72" w:rsidRPr="008E3159">
        <w:rPr>
          <w:rFonts w:ascii="Times New Roman" w:hAnsi="Times New Roman" w:cs="Times New Roman"/>
          <w:sz w:val="24"/>
          <w:szCs w:val="24"/>
        </w:rPr>
        <w:t>, размещение в СМИ и на официальном сайте админи</w:t>
      </w:r>
      <w:r w:rsidR="00602C02" w:rsidRPr="008E3159">
        <w:rPr>
          <w:rFonts w:ascii="Times New Roman" w:hAnsi="Times New Roman" w:cs="Times New Roman"/>
          <w:sz w:val="24"/>
          <w:szCs w:val="24"/>
        </w:rPr>
        <w:t>страции С</w:t>
      </w:r>
      <w:r w:rsidR="00A64C72" w:rsidRPr="008E3159">
        <w:rPr>
          <w:rFonts w:ascii="Times New Roman" w:hAnsi="Times New Roman" w:cs="Times New Roman"/>
          <w:sz w:val="24"/>
          <w:szCs w:val="24"/>
        </w:rPr>
        <w:t xml:space="preserve">людянского городского поселения информации для населения, </w:t>
      </w:r>
      <w:r w:rsidR="00602C02" w:rsidRPr="008E3159">
        <w:rPr>
          <w:rFonts w:ascii="Times New Roman" w:hAnsi="Times New Roman" w:cs="Times New Roman"/>
          <w:sz w:val="24"/>
          <w:szCs w:val="24"/>
        </w:rPr>
        <w:t xml:space="preserve">проведение бесед с населением в процессе проводимых комплексных рейдов. </w:t>
      </w:r>
    </w:p>
    <w:p w14:paraId="63EC9AAA" w14:textId="77777777" w:rsidR="00A649F0" w:rsidRDefault="00A649F0" w:rsidP="00D80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FE03D6" w14:textId="77777777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06F66AB1" w14:textId="505E6C22" w:rsidR="00A649F0" w:rsidRDefault="00A649F0" w:rsidP="00D80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6727BF" w14:textId="7D6CB83A" w:rsidR="00C04CC7" w:rsidRDefault="00C04CC7" w:rsidP="00D806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EE49436" w14:textId="3FFEF6C2" w:rsidR="00C04CC7" w:rsidRPr="00C04CC7" w:rsidRDefault="00C04CC7" w:rsidP="00D806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4CC7">
        <w:rPr>
          <w:rFonts w:ascii="Times New Roman" w:hAnsi="Times New Roman" w:cs="Times New Roman"/>
          <w:sz w:val="24"/>
          <w:szCs w:val="24"/>
        </w:rPr>
        <w:t>Заведующий отделом ГО и ЧС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городского поселения                                                                                   Н.Д. Алексеев</w:t>
      </w:r>
    </w:p>
    <w:p w14:paraId="3667B03D" w14:textId="77777777" w:rsidR="00A649F0" w:rsidRDefault="00A649F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0E6E2" w14:textId="166E6938" w:rsidR="00A649F0" w:rsidRDefault="00A649F0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C751CD" w14:textId="0D99F1C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5DC2924" w14:textId="4A23347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A10376" w14:textId="130EA93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7EC401" w14:textId="7E321B19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8BE3" w14:textId="24715C6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F2CC90" w14:textId="1C9E6E6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FF3BB2" w14:textId="4EA1C4F3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0D7B57" w14:textId="33418303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4BCBB9" w14:textId="3DD37CE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6B9E21" w14:textId="3C9E4DA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14D3DC" w14:textId="5A10658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12E3C0" w14:textId="69B8071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F46B4C" w14:textId="62C5251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2BCA94" w14:textId="6B075B97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1A92B" w14:textId="1BD38D19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8AD95" w14:textId="1C87FB22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B9FE33" w14:textId="2559C2DF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59E67" w14:textId="29EADAD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B3D75" w14:textId="42D17DE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8F7C9" w14:textId="13A6E28B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DA02D" w14:textId="3106A23C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8AA100" w14:textId="6F4F689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C8920" w14:textId="62D57ED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005BA" w14:textId="6B988191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F7F13" w14:textId="6BAAEF37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7FFBA" w14:textId="230A4808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A1CFE" w14:textId="53B71E0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08DA80" w14:textId="75B32B0D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787A8" w14:textId="6B6C34A2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C2DC1" w14:textId="06E4052E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74CC" w14:textId="5738B41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0B0B1" w14:textId="596738D6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C4EF8" w14:textId="556E692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47D3F" w14:textId="18059455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84E6E" w14:textId="2485ABBA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19C946" w14:textId="734B5FF0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C6E67" w14:textId="4B1434C4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8CE9B" w14:textId="05AAFDA2" w:rsidR="00D63EC5" w:rsidRDefault="00D63EC5" w:rsidP="00C04CC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BD0E3EE" w14:textId="77777777" w:rsidR="00D63EC5" w:rsidRDefault="00D63EC5" w:rsidP="00E51F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842831" w14:textId="367E7F74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№ 7,</w:t>
      </w:r>
    </w:p>
    <w:p w14:paraId="6E06C45A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4A7A7C2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EDB8913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CD9FC5F" w14:textId="77777777" w:rsidR="007F3C11" w:rsidRDefault="008A774B" w:rsidP="007F3C1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C11">
        <w:rPr>
          <w:rFonts w:ascii="Times New Roman" w:hAnsi="Times New Roman"/>
          <w:sz w:val="24"/>
          <w:szCs w:val="24"/>
        </w:rPr>
        <w:t xml:space="preserve">№ 48 </w:t>
      </w:r>
      <w:r w:rsidR="007F3C11">
        <w:rPr>
          <w:rFonts w:ascii="Times New Roman" w:hAnsi="Times New Roman"/>
          <w:sz w:val="24"/>
          <w:szCs w:val="24"/>
          <w:lang w:val="en-US"/>
        </w:rPr>
        <w:t>IV</w:t>
      </w:r>
      <w:r w:rsidR="007F3C11">
        <w:rPr>
          <w:rFonts w:ascii="Times New Roman" w:hAnsi="Times New Roman"/>
          <w:sz w:val="24"/>
          <w:szCs w:val="24"/>
        </w:rPr>
        <w:t>-ГД</w:t>
      </w:r>
    </w:p>
    <w:p w14:paraId="570B390F" w14:textId="61B3A5DF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4726A8AB" w14:textId="6498DA93" w:rsidR="008A774B" w:rsidRPr="009A0572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121913F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CDF1A7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0D3F7A9B" w14:textId="77777777" w:rsidR="008A774B" w:rsidRDefault="008A774B" w:rsidP="008A77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экстремизма в молодежной среде </w:t>
      </w:r>
    </w:p>
    <w:p w14:paraId="3FEEDED8" w14:textId="61782F20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C04C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D5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9E7E1AE" w14:textId="77777777" w:rsidR="008A774B" w:rsidRDefault="008A774B" w:rsidP="008A77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D76E4" w14:textId="77777777" w:rsidR="006D5C66" w:rsidRPr="006D5C66" w:rsidRDefault="006D5C66" w:rsidP="008A7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76F792" w14:textId="7E9A1C0A" w:rsidR="00CD0930" w:rsidRDefault="005758F4" w:rsidP="00171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В целях профилактики экстремизма в молодежной среде на территории Слюдянского городского поселения 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экстремизма в молодежной среде на территории Слюдянск</w:t>
      </w:r>
      <w:r w:rsidR="00B42F7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городского поселения на 201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8A774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</w:t>
      </w:r>
      <w:r w:rsidR="00C04CC7">
        <w:rPr>
          <w:rFonts w:ascii="Times New Roman" w:hAnsi="Times New Roman" w:cs="Times New Roman"/>
          <w:sz w:val="24"/>
          <w:szCs w:val="24"/>
        </w:rPr>
        <w:t>был</w:t>
      </w:r>
      <w:r w:rsidR="00EF4CE8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hAnsi="Times New Roman" w:cs="Times New Roman"/>
          <w:sz w:val="24"/>
          <w:szCs w:val="24"/>
        </w:rPr>
        <w:t xml:space="preserve">проведен </w:t>
      </w:r>
      <w:r w:rsidR="00C04CC7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Pr="008E3159">
        <w:rPr>
          <w:rFonts w:ascii="Times New Roman" w:hAnsi="Times New Roman" w:cs="Times New Roman"/>
          <w:sz w:val="24"/>
          <w:szCs w:val="24"/>
        </w:rPr>
        <w:t>комплекс мероприятий, направленных на формирование здорового образа жизни и культурного самосознания населения.</w:t>
      </w:r>
      <w:r w:rsidRPr="008E31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>Комплекс мероприятий: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проведени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встреч,</w:t>
      </w:r>
      <w:r w:rsidRPr="008E3159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C95CD0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C04CC7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C95CD0" w:rsidRPr="008E3159">
        <w:rPr>
          <w:rFonts w:ascii="Times New Roman" w:hAnsi="Times New Roman" w:cs="Times New Roman"/>
          <w:sz w:val="24"/>
          <w:szCs w:val="24"/>
        </w:rPr>
        <w:t>направления</w:t>
      </w:r>
      <w:r w:rsidR="00C04CC7">
        <w:rPr>
          <w:rFonts w:ascii="Times New Roman" w:hAnsi="Times New Roman" w:cs="Times New Roman"/>
          <w:sz w:val="24"/>
          <w:szCs w:val="24"/>
        </w:rPr>
        <w:t xml:space="preserve"> (культурные, спортивные, патриотические, волонтерские</w:t>
      </w:r>
      <w:r w:rsidR="00171530">
        <w:rPr>
          <w:rFonts w:ascii="Times New Roman" w:hAnsi="Times New Roman" w:cs="Times New Roman"/>
          <w:sz w:val="24"/>
          <w:szCs w:val="24"/>
        </w:rPr>
        <w:t xml:space="preserve">, в т.ч. и </w:t>
      </w:r>
      <w:r w:rsidRPr="008E3159">
        <w:rPr>
          <w:rFonts w:ascii="Times New Roman" w:hAnsi="Times New Roman" w:cs="Times New Roman"/>
          <w:sz w:val="24"/>
          <w:szCs w:val="24"/>
        </w:rPr>
        <w:t>экологи</w:t>
      </w:r>
      <w:r w:rsidR="00CD0930" w:rsidRPr="008E3159">
        <w:rPr>
          <w:rFonts w:ascii="Times New Roman" w:hAnsi="Times New Roman" w:cs="Times New Roman"/>
          <w:sz w:val="24"/>
          <w:szCs w:val="24"/>
        </w:rPr>
        <w:t>чески</w:t>
      </w:r>
      <w:r w:rsidR="00C04CC7">
        <w:rPr>
          <w:rFonts w:ascii="Times New Roman" w:hAnsi="Times New Roman" w:cs="Times New Roman"/>
          <w:sz w:val="24"/>
          <w:szCs w:val="24"/>
        </w:rPr>
        <w:t>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субботник</w:t>
      </w:r>
      <w:r w:rsidR="00C04CC7">
        <w:rPr>
          <w:rFonts w:ascii="Times New Roman" w:hAnsi="Times New Roman" w:cs="Times New Roman"/>
          <w:sz w:val="24"/>
          <w:szCs w:val="24"/>
        </w:rPr>
        <w:t>и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59A02" w14:textId="059AB9AC" w:rsidR="003C4E43" w:rsidRDefault="000120A1" w:rsidP="00A649F0">
      <w:pPr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На территории Слюдянского городского поселения действует муниципальная программа «Развитие культуры, досуга, физической культуры и спорта Слюдянского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0120A1">
        <w:rPr>
          <w:rFonts w:ascii="Times New Roman" w:hAnsi="Times New Roman" w:cs="Times New Roman"/>
          <w:sz w:val="24"/>
          <w:szCs w:val="24"/>
        </w:rPr>
        <w:t>». Программа создана в целях поддержки физической культуры и спорта, культуры и досуга, сохранения единого культурного пространства в Слюдянском муниципальном образовании.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8A77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году были проведены </w:t>
      </w:r>
      <w:r w:rsidR="003C4E43">
        <w:rPr>
          <w:rFonts w:ascii="Times New Roman" w:hAnsi="Times New Roman" w:cs="Times New Roman"/>
          <w:sz w:val="24"/>
          <w:szCs w:val="24"/>
        </w:rPr>
        <w:t xml:space="preserve">94 массовых мероприятия на общую сумму расходов 3,5 </w:t>
      </w:r>
      <w:proofErr w:type="spellStart"/>
      <w:r w:rsidR="003C4E43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="003C4E43">
        <w:rPr>
          <w:rFonts w:ascii="Times New Roman" w:hAnsi="Times New Roman" w:cs="Times New Roman"/>
          <w:sz w:val="24"/>
          <w:szCs w:val="24"/>
        </w:rPr>
        <w:t>.: 40</w:t>
      </w:r>
      <w:r w:rsidRPr="000120A1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</w:t>
      </w:r>
      <w:r w:rsidR="003C4E43">
        <w:rPr>
          <w:rFonts w:ascii="Times New Roman" w:hAnsi="Times New Roman" w:cs="Times New Roman"/>
          <w:sz w:val="24"/>
          <w:szCs w:val="24"/>
        </w:rPr>
        <w:t xml:space="preserve"> и 54 спортивных мероприятия</w:t>
      </w:r>
      <w:r w:rsidRPr="000120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3D3269EE" w14:textId="77777777" w:rsidR="00067C22" w:rsidRDefault="000120A1" w:rsidP="0006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Значимые</w:t>
      </w:r>
      <w:r w:rsidRPr="000120A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ультурно-массовые</w:t>
      </w:r>
      <w:r w:rsidRPr="000120A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0A1">
        <w:rPr>
          <w:rFonts w:ascii="Times New Roman" w:hAnsi="Times New Roman" w:cs="Times New Roman"/>
          <w:sz w:val="24"/>
          <w:szCs w:val="24"/>
        </w:rPr>
        <w:t>года: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 xml:space="preserve">- акция «Поздравь солдата», «День призывника» проводимые совместно с </w:t>
      </w:r>
      <w:r w:rsidR="00067C22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0120A1">
        <w:rPr>
          <w:rFonts w:ascii="Times New Roman" w:hAnsi="Times New Roman" w:cs="Times New Roman"/>
          <w:sz w:val="24"/>
          <w:szCs w:val="24"/>
        </w:rPr>
        <w:t>воен</w:t>
      </w:r>
      <w:r w:rsidR="00067C22">
        <w:rPr>
          <w:rFonts w:ascii="Times New Roman" w:hAnsi="Times New Roman" w:cs="Times New Roman"/>
          <w:sz w:val="24"/>
          <w:szCs w:val="24"/>
        </w:rPr>
        <w:t>ным</w:t>
      </w:r>
    </w:p>
    <w:p w14:paraId="60DE627C" w14:textId="77777777" w:rsidR="00067C22" w:rsidRDefault="00067C22" w:rsidP="0006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комиссариатом,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редакцией </w:t>
      </w:r>
      <w:r w:rsidR="00C04CC7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0120A1" w:rsidRPr="000120A1">
        <w:rPr>
          <w:rFonts w:ascii="Times New Roman" w:hAnsi="Times New Roman" w:cs="Times New Roman"/>
          <w:sz w:val="24"/>
          <w:szCs w:val="24"/>
        </w:rPr>
        <w:t>«Славное мор</w:t>
      </w:r>
      <w:r w:rsidR="000120A1">
        <w:rPr>
          <w:rFonts w:ascii="Times New Roman" w:hAnsi="Times New Roman" w:cs="Times New Roman"/>
          <w:sz w:val="24"/>
          <w:szCs w:val="24"/>
        </w:rPr>
        <w:t xml:space="preserve">е» и </w:t>
      </w:r>
      <w:r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="000120A1">
        <w:rPr>
          <w:rFonts w:ascii="Times New Roman" w:hAnsi="Times New Roman" w:cs="Times New Roman"/>
          <w:sz w:val="24"/>
          <w:szCs w:val="24"/>
        </w:rPr>
        <w:t xml:space="preserve">отделом </w:t>
      </w:r>
      <w:proofErr w:type="gramStart"/>
      <w:r w:rsidR="000120A1">
        <w:rPr>
          <w:rFonts w:ascii="Times New Roman" w:hAnsi="Times New Roman" w:cs="Times New Roman"/>
          <w:sz w:val="24"/>
          <w:szCs w:val="24"/>
        </w:rPr>
        <w:t xml:space="preserve">образования;   </w:t>
      </w:r>
      <w:proofErr w:type="gramEnd"/>
      <w:r w:rsidR="00012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- «День семьи, любви и верности», проводимое совместно с отделом образования и </w:t>
      </w:r>
      <w:proofErr w:type="spellStart"/>
      <w:r w:rsidR="000120A1" w:rsidRPr="000120A1">
        <w:rPr>
          <w:rFonts w:ascii="Times New Roman" w:hAnsi="Times New Roman" w:cs="Times New Roman"/>
          <w:sz w:val="24"/>
          <w:szCs w:val="24"/>
        </w:rPr>
        <w:t>ЗАГСом</w:t>
      </w:r>
      <w:proofErr w:type="spellEnd"/>
      <w:r w:rsidR="000120A1" w:rsidRPr="000120A1">
        <w:rPr>
          <w:rFonts w:ascii="Times New Roman" w:hAnsi="Times New Roman" w:cs="Times New Roman"/>
          <w:sz w:val="24"/>
          <w:szCs w:val="24"/>
        </w:rPr>
        <w:t>;</w:t>
      </w:r>
      <w:r w:rsidR="000120A1">
        <w:rPr>
          <w:rFonts w:ascii="Times New Roman" w:hAnsi="Times New Roman" w:cs="Times New Roman"/>
          <w:sz w:val="24"/>
          <w:szCs w:val="24"/>
        </w:rPr>
        <w:t xml:space="preserve">                                     - ф</w:t>
      </w:r>
      <w:r w:rsidR="000120A1" w:rsidRPr="000120A1">
        <w:rPr>
          <w:rFonts w:ascii="Times New Roman" w:hAnsi="Times New Roman" w:cs="Times New Roman"/>
          <w:sz w:val="24"/>
          <w:szCs w:val="24"/>
        </w:rPr>
        <w:t>естиваль зимних волшебников «Ледяная сказка Байкала» в рамках областного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50487B6" w14:textId="699C5ACF" w:rsidR="000120A1" w:rsidRPr="000120A1" w:rsidRDefault="00067C22" w:rsidP="00067C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</w:t>
      </w:r>
      <w:r w:rsidR="000120A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120A1" w:rsidRPr="000120A1">
        <w:rPr>
          <w:rFonts w:ascii="Times New Roman" w:hAnsi="Times New Roman" w:cs="Times New Roman"/>
          <w:sz w:val="24"/>
          <w:szCs w:val="24"/>
        </w:rPr>
        <w:t>Зимниада</w:t>
      </w:r>
      <w:proofErr w:type="spellEnd"/>
      <w:r w:rsidR="000120A1" w:rsidRPr="000120A1">
        <w:rPr>
          <w:rFonts w:ascii="Times New Roman" w:hAnsi="Times New Roman" w:cs="Times New Roman"/>
          <w:sz w:val="24"/>
          <w:szCs w:val="24"/>
        </w:rPr>
        <w:t xml:space="preserve"> 201</w:t>
      </w:r>
      <w:r w:rsidR="008A774B">
        <w:rPr>
          <w:rFonts w:ascii="Times New Roman" w:hAnsi="Times New Roman" w:cs="Times New Roman"/>
          <w:sz w:val="24"/>
          <w:szCs w:val="24"/>
        </w:rPr>
        <w:t>9</w:t>
      </w:r>
      <w:r w:rsidR="000120A1">
        <w:rPr>
          <w:rFonts w:ascii="Times New Roman" w:hAnsi="Times New Roman" w:cs="Times New Roman"/>
          <w:sz w:val="24"/>
          <w:szCs w:val="24"/>
        </w:rPr>
        <w:t xml:space="preserve"> года».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0120A1">
        <w:rPr>
          <w:rFonts w:ascii="Times New Roman" w:hAnsi="Times New Roman" w:cs="Times New Roman"/>
          <w:sz w:val="24"/>
          <w:szCs w:val="24"/>
        </w:rPr>
        <w:t xml:space="preserve">В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День Победы традиционно </w:t>
      </w:r>
      <w:r w:rsidR="000120A1">
        <w:rPr>
          <w:rFonts w:ascii="Times New Roman" w:hAnsi="Times New Roman" w:cs="Times New Roman"/>
          <w:sz w:val="24"/>
          <w:szCs w:val="24"/>
        </w:rPr>
        <w:t>проход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="000120A1">
        <w:rPr>
          <w:rFonts w:ascii="Times New Roman" w:hAnsi="Times New Roman" w:cs="Times New Roman"/>
          <w:sz w:val="24"/>
          <w:szCs w:val="24"/>
        </w:rPr>
        <w:t>: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шествие, митинг,</w:t>
      </w:r>
      <w:r w:rsidR="000120A1">
        <w:rPr>
          <w:rFonts w:ascii="Times New Roman" w:hAnsi="Times New Roman" w:cs="Times New Roman"/>
          <w:sz w:val="24"/>
          <w:szCs w:val="24"/>
        </w:rPr>
        <w:t xml:space="preserve"> парад </w:t>
      </w:r>
      <w:proofErr w:type="gramStart"/>
      <w:r w:rsidR="000120A1">
        <w:rPr>
          <w:rFonts w:ascii="Times New Roman" w:hAnsi="Times New Roman" w:cs="Times New Roman"/>
          <w:sz w:val="24"/>
          <w:szCs w:val="24"/>
        </w:rPr>
        <w:t>юнармейцев,  концертная</w:t>
      </w:r>
      <w:proofErr w:type="gramEnd"/>
      <w:r w:rsidR="000120A1"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Принимаем участие в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традиционной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r w:rsidR="000120A1" w:rsidRPr="000120A1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«Бессмертный полк», </w:t>
      </w:r>
      <w:r>
        <w:rPr>
          <w:rFonts w:ascii="Times New Roman" w:hAnsi="Times New Roman" w:cs="Times New Roman"/>
          <w:sz w:val="24"/>
          <w:szCs w:val="24"/>
        </w:rPr>
        <w:t>приблизительно около тысячи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жителей города ежегодно участвуют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акции;</w:t>
      </w:r>
      <w:r w:rsidR="00A649F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83491">
        <w:rPr>
          <w:rFonts w:ascii="Times New Roman" w:hAnsi="Times New Roman" w:cs="Times New Roman"/>
          <w:sz w:val="24"/>
          <w:szCs w:val="24"/>
        </w:rPr>
        <w:t xml:space="preserve">В </w:t>
      </w:r>
      <w:r w:rsidR="000120A1" w:rsidRPr="000120A1">
        <w:rPr>
          <w:rFonts w:ascii="Times New Roman" w:hAnsi="Times New Roman" w:cs="Times New Roman"/>
          <w:sz w:val="24"/>
          <w:szCs w:val="24"/>
        </w:rPr>
        <w:t>День города</w:t>
      </w:r>
      <w:r w:rsidR="00F83491"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– традиционное чествование молодоженов, юбиляров совместной жизни, новорождённых жителей г. Слюдянка. День защиты детей, общегородской </w:t>
      </w:r>
      <w:r w:rsidR="000120A1">
        <w:rPr>
          <w:rFonts w:ascii="Times New Roman" w:hAnsi="Times New Roman" w:cs="Times New Roman"/>
          <w:sz w:val="24"/>
          <w:szCs w:val="24"/>
        </w:rPr>
        <w:t>последний звонок, празднование Д</w:t>
      </w:r>
      <w:r w:rsidR="000120A1" w:rsidRPr="000120A1">
        <w:rPr>
          <w:rFonts w:ascii="Times New Roman" w:hAnsi="Times New Roman" w:cs="Times New Roman"/>
          <w:sz w:val="24"/>
          <w:szCs w:val="24"/>
        </w:rPr>
        <w:t>ня России и так далее.</w:t>
      </w:r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834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Новогодние мероприятия, в том числе День рождения Байкальского Деда Мороза. </w:t>
      </w:r>
    </w:p>
    <w:p w14:paraId="5E9DA549" w14:textId="77777777" w:rsidR="00F83491" w:rsidRDefault="000120A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>Значимые мероприятия в области физиче</w:t>
      </w:r>
      <w:r>
        <w:rPr>
          <w:rFonts w:ascii="Times New Roman" w:hAnsi="Times New Roman" w:cs="Times New Roman"/>
          <w:sz w:val="24"/>
          <w:szCs w:val="24"/>
        </w:rPr>
        <w:t xml:space="preserve">ской культуры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спорта</w:t>
      </w:r>
      <w:r w:rsidRPr="000120A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0120A1">
        <w:rPr>
          <w:rFonts w:ascii="Times New Roman" w:hAnsi="Times New Roman" w:cs="Times New Roman"/>
          <w:sz w:val="24"/>
          <w:szCs w:val="24"/>
        </w:rPr>
        <w:t>- горные автогонки – этап Российского чемпионата Иркутской области, проведенные совместно</w:t>
      </w:r>
    </w:p>
    <w:p w14:paraId="2C06AA23" w14:textId="77777777" w:rsidR="00F83491" w:rsidRDefault="00F8349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с региональным отделением Российской автомобильной </w:t>
      </w:r>
      <w:proofErr w:type="gramStart"/>
      <w:r w:rsidR="000120A1" w:rsidRPr="000120A1">
        <w:rPr>
          <w:rFonts w:ascii="Times New Roman" w:hAnsi="Times New Roman" w:cs="Times New Roman"/>
          <w:sz w:val="24"/>
          <w:szCs w:val="24"/>
        </w:rPr>
        <w:t>Федерации</w:t>
      </w:r>
      <w:r w:rsidR="000120A1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0120A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120A1" w:rsidRPr="000120A1">
        <w:rPr>
          <w:rFonts w:ascii="Times New Roman" w:hAnsi="Times New Roman" w:cs="Times New Roman"/>
          <w:sz w:val="24"/>
          <w:szCs w:val="24"/>
        </w:rPr>
        <w:t>- спортивные мероприятия, посвященные Дню защитника Отечества, Дню Победы, Дню</w:t>
      </w:r>
    </w:p>
    <w:p w14:paraId="6966F565" w14:textId="77777777" w:rsidR="00F83491" w:rsidRDefault="00F8349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физкультурника, Дню города, новогодние спортивные мероприятия и турниры по различным </w:t>
      </w:r>
    </w:p>
    <w:p w14:paraId="77D679FC" w14:textId="4DA982AC" w:rsidR="00F83491" w:rsidRDefault="00F8349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видам </w:t>
      </w:r>
      <w:proofErr w:type="gramStart"/>
      <w:r w:rsidR="000120A1" w:rsidRPr="000120A1">
        <w:rPr>
          <w:rFonts w:ascii="Times New Roman" w:hAnsi="Times New Roman" w:cs="Times New Roman"/>
          <w:sz w:val="24"/>
          <w:szCs w:val="24"/>
        </w:rPr>
        <w:t>спорта</w:t>
      </w:r>
      <w:r w:rsidR="00A649F0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="00A649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120A1" w:rsidRPr="000120A1">
        <w:rPr>
          <w:rFonts w:ascii="Times New Roman" w:hAnsi="Times New Roman" w:cs="Times New Roman"/>
          <w:sz w:val="24"/>
          <w:szCs w:val="24"/>
        </w:rPr>
        <w:t>- проведение традиционного открытого регионального турнира по самбо «Кубок полковников»;</w:t>
      </w:r>
      <w:r w:rsidR="000120A1"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- проведение </w:t>
      </w:r>
      <w:r>
        <w:rPr>
          <w:rFonts w:ascii="Times New Roman" w:hAnsi="Times New Roman" w:cs="Times New Roman"/>
          <w:sz w:val="24"/>
          <w:szCs w:val="24"/>
        </w:rPr>
        <w:t xml:space="preserve">традиционного 11-го </w:t>
      </w:r>
      <w:r w:rsidR="000120A1" w:rsidRPr="000120A1">
        <w:rPr>
          <w:rFonts w:ascii="Times New Roman" w:hAnsi="Times New Roman" w:cs="Times New Roman"/>
          <w:sz w:val="24"/>
          <w:szCs w:val="24"/>
        </w:rPr>
        <w:t>Всероссийского турнира по боксу «</w:t>
      </w:r>
      <w:proofErr w:type="spellStart"/>
      <w:r w:rsidR="000120A1" w:rsidRPr="000120A1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ринг», </w:t>
      </w:r>
    </w:p>
    <w:p w14:paraId="4FD8C07F" w14:textId="77777777" w:rsidR="00F83491" w:rsidRDefault="000120A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20A1">
        <w:rPr>
          <w:rFonts w:ascii="Times New Roman" w:hAnsi="Times New Roman" w:cs="Times New Roman"/>
          <w:sz w:val="24"/>
          <w:szCs w:val="24"/>
        </w:rPr>
        <w:t xml:space="preserve">  в котором приняли участие более 200 спортсменов из 5 регионов с приглашением знаменитых</w:t>
      </w:r>
    </w:p>
    <w:p w14:paraId="05117F4D" w14:textId="77777777" w:rsidR="00F83491" w:rsidRDefault="00F8349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0A1" w:rsidRPr="000120A1">
        <w:rPr>
          <w:rFonts w:ascii="Times New Roman" w:hAnsi="Times New Roman" w:cs="Times New Roman"/>
          <w:sz w:val="24"/>
          <w:szCs w:val="24"/>
        </w:rPr>
        <w:t xml:space="preserve"> спортсменов;</w:t>
      </w:r>
      <w:r w:rsidR="00012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D891F" w14:textId="77777777" w:rsidR="00F83491" w:rsidRDefault="00BD22A4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Всероссийского </w:t>
      </w:r>
      <w:r w:rsidR="00F83491">
        <w:rPr>
          <w:rFonts w:ascii="Times New Roman" w:hAnsi="Times New Roman" w:cs="Times New Roman"/>
          <w:sz w:val="24"/>
          <w:szCs w:val="24"/>
        </w:rPr>
        <w:t xml:space="preserve">соревнование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скайраннинг</w:t>
      </w:r>
      <w:r w:rsidR="00F83491"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марафона «Забег на Пик</w:t>
      </w:r>
    </w:p>
    <w:p w14:paraId="55462FA5" w14:textId="5272247B" w:rsidR="003C4E43" w:rsidRDefault="00F83491" w:rsidP="00F834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2A4">
        <w:rPr>
          <w:rFonts w:ascii="Times New Roman" w:hAnsi="Times New Roman" w:cs="Times New Roman"/>
          <w:sz w:val="24"/>
          <w:szCs w:val="24"/>
        </w:rPr>
        <w:t xml:space="preserve"> Черского</w:t>
      </w:r>
      <w:proofErr w:type="gramStart"/>
      <w:r w:rsidR="00BD22A4">
        <w:rPr>
          <w:rFonts w:ascii="Times New Roman" w:hAnsi="Times New Roman" w:cs="Times New Roman"/>
          <w:sz w:val="24"/>
          <w:szCs w:val="24"/>
        </w:rPr>
        <w:t>»;</w:t>
      </w:r>
      <w:r w:rsidR="000120A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120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0120A1" w:rsidRPr="000120A1">
        <w:rPr>
          <w:rFonts w:ascii="Times New Roman" w:hAnsi="Times New Roman" w:cs="Times New Roman"/>
          <w:sz w:val="24"/>
          <w:szCs w:val="24"/>
        </w:rPr>
        <w:t>- проведение открытого регионального турнира по футболу среди детских команд.</w:t>
      </w:r>
      <w:r w:rsidR="000120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625C7" w14:textId="77777777" w:rsidR="003C4E43" w:rsidRDefault="003C4E43" w:rsidP="00643294">
      <w:pPr>
        <w:rPr>
          <w:rFonts w:ascii="Times New Roman" w:hAnsi="Times New Roman" w:cs="Times New Roman"/>
          <w:sz w:val="24"/>
          <w:szCs w:val="24"/>
        </w:rPr>
      </w:pPr>
    </w:p>
    <w:p w14:paraId="4B6A33E2" w14:textId="77777777" w:rsidR="003C4E43" w:rsidRDefault="003C4E43" w:rsidP="00643294">
      <w:pPr>
        <w:rPr>
          <w:rFonts w:ascii="Times New Roman" w:hAnsi="Times New Roman" w:cs="Times New Roman"/>
          <w:sz w:val="24"/>
          <w:szCs w:val="24"/>
        </w:rPr>
      </w:pPr>
    </w:p>
    <w:p w14:paraId="15343709" w14:textId="77777777" w:rsidR="003C4E43" w:rsidRDefault="003C4E43" w:rsidP="00643294">
      <w:pPr>
        <w:rPr>
          <w:rFonts w:ascii="Times New Roman" w:hAnsi="Times New Roman" w:cs="Times New Roman"/>
          <w:sz w:val="24"/>
          <w:szCs w:val="24"/>
        </w:rPr>
      </w:pPr>
    </w:p>
    <w:p w14:paraId="4EB48962" w14:textId="5D03EB20" w:rsidR="00A649F0" w:rsidRPr="008E3159" w:rsidRDefault="000120A1" w:rsidP="00643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43294">
        <w:rPr>
          <w:rFonts w:ascii="Times New Roman" w:hAnsi="Times New Roman" w:cs="Times New Roman"/>
          <w:sz w:val="24"/>
          <w:szCs w:val="24"/>
        </w:rPr>
        <w:t>А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дминистрация Слюдянского городского поселения </w:t>
      </w:r>
      <w:r w:rsidR="003C4E43">
        <w:rPr>
          <w:rFonts w:ascii="Times New Roman" w:hAnsi="Times New Roman" w:cs="Times New Roman"/>
          <w:sz w:val="24"/>
          <w:szCs w:val="24"/>
        </w:rPr>
        <w:t>прово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дит </w:t>
      </w:r>
      <w:r w:rsidR="00643294">
        <w:rPr>
          <w:rFonts w:ascii="Times New Roman" w:hAnsi="Times New Roman" w:cs="Times New Roman"/>
          <w:sz w:val="24"/>
          <w:szCs w:val="24"/>
        </w:rPr>
        <w:t>б</w:t>
      </w:r>
      <w:r w:rsidR="00171530">
        <w:rPr>
          <w:rFonts w:ascii="Times New Roman" w:hAnsi="Times New Roman" w:cs="Times New Roman"/>
          <w:sz w:val="24"/>
          <w:szCs w:val="24"/>
        </w:rPr>
        <w:t>ольш</w:t>
      </w:r>
      <w:r w:rsidR="00CD0930" w:rsidRPr="008E3159">
        <w:rPr>
          <w:rFonts w:ascii="Times New Roman" w:hAnsi="Times New Roman" w:cs="Times New Roman"/>
          <w:sz w:val="24"/>
          <w:szCs w:val="24"/>
        </w:rPr>
        <w:t>ую</w:t>
      </w:r>
      <w:r w:rsidR="00643294">
        <w:rPr>
          <w:rFonts w:ascii="Times New Roman" w:hAnsi="Times New Roman" w:cs="Times New Roman"/>
          <w:sz w:val="24"/>
          <w:szCs w:val="24"/>
        </w:rPr>
        <w:t xml:space="preserve"> </w:t>
      </w:r>
      <w:r w:rsidR="003C4E43">
        <w:rPr>
          <w:rFonts w:ascii="Times New Roman" w:hAnsi="Times New Roman" w:cs="Times New Roman"/>
          <w:sz w:val="24"/>
          <w:szCs w:val="24"/>
        </w:rPr>
        <w:t>работу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 с</w:t>
      </w:r>
      <w:r w:rsidR="00643294">
        <w:rPr>
          <w:rFonts w:ascii="Times New Roman" w:hAnsi="Times New Roman" w:cs="Times New Roman"/>
          <w:sz w:val="24"/>
          <w:szCs w:val="24"/>
        </w:rPr>
        <w:t xml:space="preserve"> волонтерскими движениями.</w:t>
      </w:r>
      <w:r w:rsidR="00643294" w:rsidRPr="008E3159">
        <w:rPr>
          <w:rFonts w:ascii="Times New Roman" w:hAnsi="Times New Roman" w:cs="Times New Roman"/>
          <w:sz w:val="24"/>
          <w:szCs w:val="24"/>
        </w:rPr>
        <w:t xml:space="preserve"> </w:t>
      </w:r>
      <w:r w:rsidR="006432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3C4E43">
        <w:rPr>
          <w:rFonts w:ascii="Times New Roman" w:hAnsi="Times New Roman" w:cs="Times New Roman"/>
          <w:sz w:val="24"/>
          <w:szCs w:val="24"/>
        </w:rPr>
        <w:t>Совместно с в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олонтерским движением «Импульс»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на территории поселения 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265A68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работа по </w:t>
      </w:r>
      <w:r w:rsidR="00E66AE9" w:rsidRPr="008E3159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652D97" w:rsidRPr="008E3159">
        <w:rPr>
          <w:rFonts w:ascii="Times New Roman" w:hAnsi="Times New Roman" w:cs="Times New Roman"/>
          <w:sz w:val="24"/>
          <w:szCs w:val="24"/>
        </w:rPr>
        <w:t xml:space="preserve"> «Зеленая тропа»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с привлече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нием </w:t>
      </w:r>
      <w:r w:rsidR="00171530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3C4E43">
        <w:rPr>
          <w:rFonts w:ascii="Times New Roman" w:hAnsi="Times New Roman" w:cs="Times New Roman"/>
          <w:sz w:val="24"/>
          <w:szCs w:val="24"/>
        </w:rPr>
        <w:t>: устанавливаются знаки безопасности на тропе Пика Черского, проводится уборка мусора на тропе Пика Черского и в прибрежной полосе озера Байкал</w:t>
      </w:r>
      <w:r w:rsidR="00265A68">
        <w:rPr>
          <w:rFonts w:ascii="Times New Roman" w:hAnsi="Times New Roman" w:cs="Times New Roman"/>
          <w:sz w:val="24"/>
          <w:szCs w:val="24"/>
        </w:rPr>
        <w:t xml:space="preserve">, </w:t>
      </w:r>
      <w:r w:rsidR="00315219">
        <w:rPr>
          <w:rFonts w:ascii="Times New Roman" w:hAnsi="Times New Roman" w:cs="Times New Roman"/>
          <w:sz w:val="24"/>
          <w:szCs w:val="24"/>
        </w:rPr>
        <w:t>посадка саженцев деревьев, цветочной рассады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</w:t>
      </w:r>
      <w:r w:rsidR="0017153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F0B9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D22A4">
        <w:rPr>
          <w:rFonts w:ascii="Times New Roman" w:hAnsi="Times New Roman" w:cs="Times New Roman"/>
          <w:sz w:val="24"/>
          <w:szCs w:val="24"/>
        </w:rPr>
        <w:t>Молодежная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 группа совместно с волонтерами из разных регионов России принимает участие </w:t>
      </w:r>
      <w:r w:rsidR="00BD22A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A27F3" w:rsidRPr="008E3159">
        <w:rPr>
          <w:rFonts w:ascii="Times New Roman" w:hAnsi="Times New Roman" w:cs="Times New Roman"/>
          <w:sz w:val="24"/>
          <w:szCs w:val="24"/>
        </w:rPr>
        <w:t xml:space="preserve">в мероприятиях </w:t>
      </w:r>
      <w:r w:rsidR="00171530">
        <w:rPr>
          <w:rFonts w:ascii="Times New Roman" w:hAnsi="Times New Roman" w:cs="Times New Roman"/>
          <w:sz w:val="24"/>
          <w:szCs w:val="24"/>
        </w:rPr>
        <w:t>волонтерского движения «</w:t>
      </w:r>
      <w:r w:rsidR="000A27F3" w:rsidRPr="008E3159">
        <w:rPr>
          <w:rFonts w:ascii="Times New Roman" w:hAnsi="Times New Roman" w:cs="Times New Roman"/>
          <w:sz w:val="24"/>
          <w:szCs w:val="24"/>
        </w:rPr>
        <w:t>Байкал</w:t>
      </w:r>
      <w:r w:rsidR="00CD0930" w:rsidRPr="008E3159">
        <w:rPr>
          <w:rFonts w:ascii="Times New Roman" w:hAnsi="Times New Roman" w:cs="Times New Roman"/>
          <w:sz w:val="24"/>
          <w:szCs w:val="24"/>
        </w:rPr>
        <w:t>ь</w:t>
      </w:r>
      <w:r w:rsidR="00171530">
        <w:rPr>
          <w:rFonts w:ascii="Times New Roman" w:hAnsi="Times New Roman" w:cs="Times New Roman"/>
          <w:sz w:val="24"/>
          <w:szCs w:val="24"/>
        </w:rPr>
        <w:t>ский проект»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. Показателем результативности работы </w:t>
      </w:r>
      <w:r w:rsidR="00171530">
        <w:rPr>
          <w:rFonts w:ascii="Times New Roman" w:hAnsi="Times New Roman" w:cs="Times New Roman"/>
          <w:sz w:val="24"/>
          <w:szCs w:val="24"/>
        </w:rPr>
        <w:t xml:space="preserve">в этом направлении является большее количество молодых жителей </w:t>
      </w:r>
      <w:r w:rsidR="00CD0930" w:rsidRPr="008E3159">
        <w:rPr>
          <w:rFonts w:ascii="Times New Roman" w:hAnsi="Times New Roman" w:cs="Times New Roman"/>
          <w:sz w:val="24"/>
          <w:szCs w:val="24"/>
        </w:rPr>
        <w:t>нашего города</w:t>
      </w:r>
      <w:r w:rsidR="007D3A3F" w:rsidRPr="008E3159">
        <w:rPr>
          <w:rFonts w:ascii="Times New Roman" w:hAnsi="Times New Roman" w:cs="Times New Roman"/>
          <w:sz w:val="24"/>
          <w:szCs w:val="24"/>
        </w:rPr>
        <w:t>, ставших участниками волонтерских движений.</w:t>
      </w:r>
      <w:r w:rsidR="00CD0930" w:rsidRPr="008E3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74B24" w14:textId="77777777" w:rsidR="005758F4" w:rsidRPr="008E3159" w:rsidRDefault="005758F4" w:rsidP="0017153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В отчетном году </w:t>
      </w:r>
      <w:r w:rsidR="00E66AE9" w:rsidRPr="008E3159">
        <w:rPr>
          <w:rFonts w:ascii="Times New Roman" w:hAnsi="Times New Roman" w:cs="Times New Roman"/>
          <w:sz w:val="24"/>
          <w:szCs w:val="24"/>
        </w:rPr>
        <w:t>проведены экологические субботники</w:t>
      </w:r>
      <w:r w:rsidRPr="008E3159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="00C95CD0" w:rsidRPr="008E3159">
        <w:rPr>
          <w:rFonts w:ascii="Times New Roman" w:hAnsi="Times New Roman" w:cs="Times New Roman"/>
          <w:sz w:val="24"/>
          <w:szCs w:val="24"/>
        </w:rPr>
        <w:t>приняли активное участие свыше 7</w:t>
      </w:r>
      <w:r w:rsidRPr="008E3159">
        <w:rPr>
          <w:rFonts w:ascii="Times New Roman" w:hAnsi="Times New Roman" w:cs="Times New Roman"/>
          <w:sz w:val="24"/>
          <w:szCs w:val="24"/>
        </w:rPr>
        <w:t xml:space="preserve">00 человек, </w:t>
      </w:r>
      <w:r w:rsidR="00EF4CE8" w:rsidRPr="008E3159">
        <w:rPr>
          <w:rFonts w:ascii="Times New Roman" w:hAnsi="Times New Roman" w:cs="Times New Roman"/>
          <w:sz w:val="24"/>
          <w:szCs w:val="24"/>
        </w:rPr>
        <w:t>преимущественно учащиеся школ, молодежь, члены молодежных и общественных организаций.</w:t>
      </w:r>
    </w:p>
    <w:p w14:paraId="55DA9C69" w14:textId="491DC231" w:rsidR="0072307E" w:rsidRPr="008E3159" w:rsidRDefault="0072307E" w:rsidP="0017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иобретены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6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памяток-листовок</w:t>
      </w:r>
      <w:r w:rsidR="00C95CD0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молодежи в процесс проведения 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</w:t>
      </w:r>
      <w:r w:rsidR="00EF4CE8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4226C2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роприятий.</w:t>
      </w:r>
    </w:p>
    <w:p w14:paraId="3EAF5D8F" w14:textId="77777777" w:rsidR="0081146A" w:rsidRPr="008E3159" w:rsidRDefault="005758F4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hAnsi="Times New Roman" w:cs="Times New Roman"/>
          <w:sz w:val="24"/>
          <w:szCs w:val="24"/>
        </w:rPr>
        <w:t xml:space="preserve">     Значительная роль отведена проведению мероприятий без финансирования из средств Слюдянского муниципального образования. При проведении культурно-массовых мероприятий</w:t>
      </w:r>
      <w:r w:rsidR="00EF4CE8" w:rsidRPr="008E3159">
        <w:rPr>
          <w:rFonts w:ascii="Times New Roman" w:hAnsi="Times New Roman" w:cs="Times New Roman"/>
          <w:sz w:val="24"/>
          <w:szCs w:val="24"/>
        </w:rPr>
        <w:t>, различных акций</w:t>
      </w:r>
      <w:r w:rsidRPr="008E3159">
        <w:rPr>
          <w:rFonts w:ascii="Times New Roman" w:hAnsi="Times New Roman" w:cs="Times New Roman"/>
          <w:sz w:val="24"/>
          <w:szCs w:val="24"/>
        </w:rPr>
        <w:t xml:space="preserve"> большое значение уделяется вопросам минимизации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в молодежной среде проявлений экстремизма и негативного отношения к лицам других национальностей и религиозных конфессий</w:t>
      </w:r>
      <w:r w:rsidR="004226C2" w:rsidRPr="008E315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D629F80" w14:textId="15AFB53C" w:rsidR="00DD7E8B" w:rsidRDefault="00DD7E8B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E5FD90" w14:textId="7FEE61B0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7726A96D" w14:textId="213EAA9E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CD10B11" w14:textId="77777777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243827" w14:textId="6DD295E6" w:rsidR="00F83491" w:rsidRDefault="00F834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ГО и ЧС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городского поселения                                                                                     Н.Д. Алексеев</w:t>
      </w:r>
    </w:p>
    <w:p w14:paraId="10C873B3" w14:textId="750B56A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07CFC2" w14:textId="79BA1AD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A3BFDB" w14:textId="6C041F2E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2D13D4" w14:textId="5D5EB06A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4A2AADA" w14:textId="3F812697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B24DF0" w14:textId="4B64DD48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89FEFA" w14:textId="0407A546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5C2A00" w14:textId="4EC404FC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002039" w14:textId="0CE0FB09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E0B30F5" w14:textId="7E61F2AE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A7E896" w14:textId="5A928135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173A95E" w14:textId="0D355032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5247DC" w14:textId="5C9B9784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107F90" w14:textId="0BFAA4A3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8AB537" w14:textId="4956DB11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1EFE15" w14:textId="54063C7A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4AEDCA" w14:textId="6B910D36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B4BE9D" w14:textId="4F015963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CF0854" w14:textId="7E7F3E6D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8AD97A" w14:textId="53C6143B" w:rsidR="00556538" w:rsidRDefault="00556538" w:rsidP="00DD7E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02FF76" w14:textId="77777777" w:rsidR="00556538" w:rsidRDefault="00556538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8DB023" w14:textId="4C8B7D6D" w:rsidR="000120A1" w:rsidRDefault="000120A1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57ABEC" w14:textId="246B30BD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ABAB12" w14:textId="4ACEBDBC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5BC6AB" w14:textId="5906898E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8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4E1887B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1B3DA1FD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267C2F71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4CCEE866" w14:textId="77777777" w:rsidR="007F3C11" w:rsidRDefault="008A774B" w:rsidP="007F3C1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C11">
        <w:rPr>
          <w:rFonts w:ascii="Times New Roman" w:hAnsi="Times New Roman"/>
          <w:sz w:val="24"/>
          <w:szCs w:val="24"/>
        </w:rPr>
        <w:t xml:space="preserve">№ 48 </w:t>
      </w:r>
      <w:r w:rsidR="007F3C11">
        <w:rPr>
          <w:rFonts w:ascii="Times New Roman" w:hAnsi="Times New Roman"/>
          <w:sz w:val="24"/>
          <w:szCs w:val="24"/>
          <w:lang w:val="en-US"/>
        </w:rPr>
        <w:t>IV</w:t>
      </w:r>
      <w:r w:rsidR="007F3C11">
        <w:rPr>
          <w:rFonts w:ascii="Times New Roman" w:hAnsi="Times New Roman"/>
          <w:sz w:val="24"/>
          <w:szCs w:val="24"/>
        </w:rPr>
        <w:t>-ГД</w:t>
      </w:r>
    </w:p>
    <w:p w14:paraId="226CFD0C" w14:textId="38B670E4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1820242C" w14:textId="77777777" w:rsidR="00D5049C" w:rsidRDefault="00D5049C" w:rsidP="00D5049C">
      <w:pPr>
        <w:pStyle w:val="a7"/>
        <w:rPr>
          <w:rFonts w:ascii="Times New Roman" w:hAnsi="Times New Roman"/>
          <w:sz w:val="24"/>
          <w:szCs w:val="24"/>
        </w:rPr>
      </w:pPr>
    </w:p>
    <w:p w14:paraId="0D942084" w14:textId="4A34744D" w:rsidR="008A774B" w:rsidRPr="008E3159" w:rsidRDefault="008A774B" w:rsidP="00D504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5A3733E7" w14:textId="77777777" w:rsidR="008A774B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Профилактика наркомании и токсикомании </w:t>
      </w:r>
    </w:p>
    <w:p w14:paraId="2C2A875E" w14:textId="08E50273" w:rsidR="008A774B" w:rsidRPr="00152633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CB5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  <w:r w:rsidRPr="009D04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51BA39" w14:textId="7262103E" w:rsidR="008A774B" w:rsidRDefault="008A774B" w:rsidP="00DD7E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505291" w14:textId="77777777" w:rsidR="00CB5B56" w:rsidRPr="00CB5B56" w:rsidRDefault="00CB5B56" w:rsidP="008A77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C58AC" w14:textId="10EA32A5" w:rsidR="00D17F9A" w:rsidRPr="008E3159" w:rsidRDefault="005758F4" w:rsidP="0017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Основной целью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C39">
        <w:rPr>
          <w:rFonts w:ascii="Times New Roman" w:eastAsia="Calibri" w:hAnsi="Times New Roman" w:cs="Times New Roman"/>
          <w:sz w:val="24"/>
          <w:szCs w:val="24"/>
        </w:rPr>
        <w:t>данной подпрограммы</w:t>
      </w:r>
      <w:r w:rsidR="00D17F9A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>профилактическая работа по ограничению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распространения наркомании, токсикомании и связанных с ними негативных социальных последств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ий на территории Слюдянского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образования. </w:t>
      </w:r>
      <w:r w:rsidR="00563C39">
        <w:rPr>
          <w:rFonts w:ascii="Times New Roman" w:eastAsia="Calibri" w:hAnsi="Times New Roman" w:cs="Times New Roman"/>
          <w:sz w:val="24"/>
          <w:szCs w:val="24"/>
        </w:rPr>
        <w:t>Все м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ероприятия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направлены на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предупреждение, выявление, устранение причин и условий, способствующих употреблению и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распространению наркотиков,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и совершению преступлений.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Соревнования, </w:t>
      </w:r>
      <w:r w:rsidR="00563C39">
        <w:rPr>
          <w:rFonts w:ascii="Times New Roman" w:eastAsia="Calibri" w:hAnsi="Times New Roman" w:cs="Times New Roman"/>
          <w:sz w:val="24"/>
          <w:szCs w:val="24"/>
        </w:rPr>
        <w:t>турниры</w:t>
      </w:r>
      <w:r w:rsidRPr="008E3159">
        <w:rPr>
          <w:rFonts w:ascii="Times New Roman" w:eastAsia="Calibri" w:hAnsi="Times New Roman" w:cs="Times New Roman"/>
          <w:sz w:val="24"/>
          <w:szCs w:val="24"/>
        </w:rPr>
        <w:t>, спортивные мероприятия, различные акции, праздничные мероприятия проводятся с привлечением молодежи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 и подрастающего поколения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D17F9A" w:rsidRPr="008E315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3762A0B7" w14:textId="325B2503" w:rsidR="00D17F9A" w:rsidRPr="008E3159" w:rsidRDefault="00D17F9A" w:rsidP="0017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4F19BA" w:rsidRPr="008E3159">
        <w:rPr>
          <w:rFonts w:ascii="Times New Roman" w:eastAsia="Calibri" w:hAnsi="Times New Roman" w:cs="Times New Roman"/>
          <w:sz w:val="24"/>
          <w:szCs w:val="24"/>
        </w:rPr>
        <w:t>В 201</w:t>
      </w:r>
      <w:r w:rsidR="008A774B">
        <w:rPr>
          <w:rFonts w:ascii="Times New Roman" w:eastAsia="Calibri" w:hAnsi="Times New Roman" w:cs="Times New Roman"/>
          <w:sz w:val="24"/>
          <w:szCs w:val="24"/>
        </w:rPr>
        <w:t>9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году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по инициативе 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при участии администрации Слюдянского городского поселения были проведены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различные культурные мероприятия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, направленные на привлечение молодежи </w:t>
      </w:r>
      <w:r w:rsidR="00563C39">
        <w:rPr>
          <w:rFonts w:ascii="Times New Roman" w:eastAsia="Calibri" w:hAnsi="Times New Roman" w:cs="Times New Roman"/>
          <w:sz w:val="24"/>
          <w:szCs w:val="24"/>
        </w:rPr>
        <w:t xml:space="preserve">и подростков </w:t>
      </w:r>
      <w:r w:rsidRPr="008E3159">
        <w:rPr>
          <w:rFonts w:ascii="Times New Roman" w:eastAsia="Calibri" w:hAnsi="Times New Roman" w:cs="Times New Roman"/>
          <w:sz w:val="24"/>
          <w:szCs w:val="24"/>
        </w:rPr>
        <w:t>к активной жизни города и отвлечение от пагубных привычек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, в том числе:</w:t>
      </w:r>
    </w:p>
    <w:p w14:paraId="5DBC6B57" w14:textId="59CE3C75" w:rsidR="005758F4" w:rsidRPr="008E3159" w:rsidRDefault="00D17F9A" w:rsidP="00D17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>-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 </w:t>
      </w:r>
      <w:r w:rsidR="001715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детей</w:t>
      </w:r>
      <w:r w:rsidR="007B20A3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F4" w:rsidRPr="008E3159">
        <w:rPr>
          <w:rFonts w:ascii="Times New Roman" w:eastAsia="Calibri" w:hAnsi="Times New Roman" w:cs="Times New Roman"/>
          <w:sz w:val="24"/>
          <w:szCs w:val="24"/>
        </w:rPr>
        <w:t>«Юный спасатель», «Юный пож</w:t>
      </w:r>
      <w:r w:rsidRPr="008E3159">
        <w:rPr>
          <w:rFonts w:ascii="Times New Roman" w:eastAsia="Calibri" w:hAnsi="Times New Roman" w:cs="Times New Roman"/>
          <w:sz w:val="24"/>
          <w:szCs w:val="24"/>
        </w:rPr>
        <w:t>арный дружин</w:t>
      </w:r>
      <w:r w:rsidR="008A774B">
        <w:rPr>
          <w:rFonts w:ascii="Times New Roman" w:eastAsia="Calibri" w:hAnsi="Times New Roman" w:cs="Times New Roman"/>
          <w:sz w:val="24"/>
          <w:szCs w:val="24"/>
        </w:rPr>
        <w:t>н</w:t>
      </w:r>
      <w:r w:rsidRPr="008E3159">
        <w:rPr>
          <w:rFonts w:ascii="Times New Roman" w:eastAsia="Calibri" w:hAnsi="Times New Roman" w:cs="Times New Roman"/>
          <w:sz w:val="24"/>
          <w:szCs w:val="24"/>
        </w:rPr>
        <w:t>ик»</w:t>
      </w:r>
      <w:r w:rsidR="007B20A3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06EC0CC" w14:textId="77777777" w:rsidR="00F26E3C" w:rsidRPr="008E3159" w:rsidRDefault="007B20A3" w:rsidP="00171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1530">
        <w:rPr>
          <w:rFonts w:ascii="Times New Roman" w:eastAsia="Calibri" w:hAnsi="Times New Roman" w:cs="Times New Roman"/>
          <w:sz w:val="24"/>
          <w:szCs w:val="24"/>
        </w:rPr>
        <w:t>юными жителями города был</w:t>
      </w:r>
      <w:r w:rsidR="00C95CD0" w:rsidRPr="008E3159">
        <w:rPr>
          <w:rFonts w:ascii="Times New Roman" w:eastAsia="Calibri" w:hAnsi="Times New Roman" w:cs="Times New Roman"/>
          <w:sz w:val="24"/>
          <w:szCs w:val="24"/>
        </w:rPr>
        <w:t xml:space="preserve"> разработан</w:t>
      </w:r>
      <w:r w:rsidR="00171530">
        <w:rPr>
          <w:rFonts w:ascii="Times New Roman" w:eastAsia="Calibri" w:hAnsi="Times New Roman" w:cs="Times New Roman"/>
          <w:sz w:val="24"/>
          <w:szCs w:val="24"/>
        </w:rPr>
        <w:t xml:space="preserve"> прое</w:t>
      </w:r>
      <w:r w:rsidR="007E2797">
        <w:rPr>
          <w:rFonts w:ascii="Times New Roman" w:eastAsia="Calibri" w:hAnsi="Times New Roman" w:cs="Times New Roman"/>
          <w:sz w:val="24"/>
          <w:szCs w:val="24"/>
        </w:rPr>
        <w:t xml:space="preserve">кт символа тропы Пика Черского - </w:t>
      </w:r>
      <w:r w:rsidR="00171530">
        <w:rPr>
          <w:rFonts w:ascii="Times New Roman" w:eastAsia="Calibri" w:hAnsi="Times New Roman" w:cs="Times New Roman"/>
          <w:sz w:val="24"/>
          <w:szCs w:val="24"/>
        </w:rPr>
        <w:t>бурундучок Ероша;</w:t>
      </w:r>
    </w:p>
    <w:p w14:paraId="53E723EE" w14:textId="3ADEA3AA" w:rsidR="002F5A57" w:rsidRPr="008E3159" w:rsidRDefault="002F5A57" w:rsidP="004A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проведен конкурс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 xml:space="preserve">рисунков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среди детей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«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За здоровый образ жизни», </w:t>
      </w:r>
      <w:r w:rsidR="00563C39">
        <w:rPr>
          <w:rFonts w:ascii="Times New Roman" w:eastAsia="Calibri" w:hAnsi="Times New Roman" w:cs="Times New Roman"/>
          <w:sz w:val="24"/>
          <w:szCs w:val="24"/>
        </w:rPr>
        <w:t>лучши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е рисунки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были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размещены в здании администрации </w:t>
      </w:r>
      <w:r w:rsidR="00556538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55A48C9" w14:textId="77777777" w:rsidR="002F5A57" w:rsidRPr="008E3159" w:rsidRDefault="002F5A57" w:rsidP="004A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- в День защиты детей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проводится комплекс культурно-познавательных мероприятий, цель которых предупреждение негативных социальных последствий</w:t>
      </w:r>
      <w:r w:rsidR="00DD7E8B" w:rsidRPr="008E3159">
        <w:rPr>
          <w:rFonts w:ascii="Times New Roman" w:eastAsia="Calibri" w:hAnsi="Times New Roman" w:cs="Times New Roman"/>
          <w:sz w:val="24"/>
          <w:szCs w:val="24"/>
        </w:rPr>
        <w:t>.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A7335D" w14:textId="77777777" w:rsidR="00E51F2F" w:rsidRPr="008E3159" w:rsidRDefault="00F26E3C" w:rsidP="004A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С целью заинтересованности детей и привлечения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взрослых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к участию в мероприятиях</w:t>
      </w:r>
      <w:r w:rsidR="004A0AF0">
        <w:rPr>
          <w:rFonts w:ascii="Times New Roman" w:eastAsia="Calibri" w:hAnsi="Times New Roman" w:cs="Times New Roman"/>
          <w:sz w:val="24"/>
          <w:szCs w:val="24"/>
        </w:rPr>
        <w:t>,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информация </w:t>
      </w:r>
      <w:r w:rsidR="004A0AF0">
        <w:rPr>
          <w:rFonts w:ascii="Times New Roman" w:eastAsia="Calibri" w:hAnsi="Times New Roman" w:cs="Times New Roman"/>
          <w:sz w:val="24"/>
          <w:szCs w:val="24"/>
        </w:rPr>
        <w:t>о всех мероприятиях</w:t>
      </w:r>
      <w:r w:rsidR="00E51F2F" w:rsidRPr="008E3159">
        <w:rPr>
          <w:rFonts w:ascii="Times New Roman" w:eastAsia="Calibri" w:hAnsi="Times New Roman" w:cs="Times New Roman"/>
          <w:sz w:val="24"/>
          <w:szCs w:val="24"/>
        </w:rPr>
        <w:t xml:space="preserve"> на территории Слюдянского городско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го </w:t>
      </w:r>
      <w:r w:rsidR="00E66AE9" w:rsidRPr="008E3159">
        <w:rPr>
          <w:rFonts w:ascii="Times New Roman" w:eastAsia="Calibri" w:hAnsi="Times New Roman" w:cs="Times New Roman"/>
          <w:sz w:val="24"/>
          <w:szCs w:val="24"/>
        </w:rPr>
        <w:t>поселения размещается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4A0AF0">
        <w:rPr>
          <w:rFonts w:ascii="Times New Roman" w:eastAsia="Calibri" w:hAnsi="Times New Roman" w:cs="Times New Roman"/>
          <w:sz w:val="24"/>
          <w:szCs w:val="24"/>
        </w:rPr>
        <w:t>средствах массовой информации</w:t>
      </w:r>
      <w:r w:rsidR="002F5A57" w:rsidRPr="008E3159">
        <w:rPr>
          <w:rFonts w:ascii="Times New Roman" w:eastAsia="Calibri" w:hAnsi="Times New Roman" w:cs="Times New Roman"/>
          <w:sz w:val="24"/>
          <w:szCs w:val="24"/>
        </w:rPr>
        <w:t xml:space="preserve"> и на официальном сайте администрации Слюдянского городского поселения.</w:t>
      </w:r>
    </w:p>
    <w:p w14:paraId="506A69A6" w14:textId="4EA26C3D" w:rsidR="008F6577" w:rsidRPr="008E3159" w:rsidRDefault="002F5A57" w:rsidP="004A0A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    Обеспечено постоянное информирование населения 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="008F6577" w:rsidRPr="008E3159">
        <w:rPr>
          <w:rFonts w:ascii="Times New Roman" w:eastAsia="Calibri" w:hAnsi="Times New Roman" w:cs="Times New Roman"/>
          <w:sz w:val="24"/>
          <w:szCs w:val="24"/>
        </w:rPr>
        <w:t>пропагандистской направленности</w:t>
      </w:r>
      <w:r w:rsidR="004A0AF0">
        <w:rPr>
          <w:rFonts w:ascii="Times New Roman" w:eastAsia="Calibri" w:hAnsi="Times New Roman" w:cs="Times New Roman"/>
          <w:sz w:val="24"/>
          <w:szCs w:val="24"/>
        </w:rPr>
        <w:t xml:space="preserve"> – приобретены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6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000 памяток-листовок</w:t>
      </w:r>
      <w:r w:rsidR="00E66AE9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распространены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</w:t>
      </w:r>
      <w:r w:rsidR="004A0AF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F6577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различных мероприятий и акций.</w:t>
      </w:r>
    </w:p>
    <w:p w14:paraId="1D63F09B" w14:textId="481F3D72" w:rsidR="006D5C66" w:rsidRDefault="00564DDF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283D4878" w14:textId="0A397C37" w:rsidR="00D80691" w:rsidRDefault="00D80691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  99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,9 %.</w:t>
      </w:r>
    </w:p>
    <w:p w14:paraId="5A5EFA15" w14:textId="08ACE900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7351A8" w14:textId="4902A5F0" w:rsidR="00563C39" w:rsidRDefault="00563C39" w:rsidP="00D806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ГО и ЧС 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городского поселения                                                                                       Н.Д. Алексеев</w:t>
      </w:r>
    </w:p>
    <w:p w14:paraId="1E1221FC" w14:textId="77777777" w:rsidR="00564DDF" w:rsidRDefault="00564DDF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E7273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97E92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963E1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99B75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DC6DA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24986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B7996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45C84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DF271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EAC59F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C462C" w14:textId="77777777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B330CA" w14:textId="77777777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72CBF" w14:textId="2F9A4069" w:rsidR="00A649F0" w:rsidRDefault="00A649F0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F2298" w14:textId="792B2432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CF0312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AEDE97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к решению Думы  </w:t>
      </w:r>
    </w:p>
    <w:p w14:paraId="4F9DF144" w14:textId="77777777" w:rsidR="008A774B" w:rsidRPr="00875B58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Слюдянского</w:t>
      </w: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14:paraId="793D9032" w14:textId="77777777" w:rsidR="008A774B" w:rsidRDefault="008A774B" w:rsidP="008A77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5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14:paraId="39D5A2EE" w14:textId="77777777" w:rsidR="007F3C11" w:rsidRDefault="008A774B" w:rsidP="007F3C11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7F3C11">
        <w:rPr>
          <w:rFonts w:ascii="Times New Roman" w:eastAsia="Times New Roman" w:hAnsi="Times New Roman"/>
          <w:sz w:val="24"/>
          <w:szCs w:val="24"/>
          <w:lang w:eastAsia="ru-RU"/>
        </w:rPr>
        <w:t>02.09.2020</w:t>
      </w:r>
      <w:r w:rsidR="007F3C11" w:rsidRPr="00A104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3C11">
        <w:rPr>
          <w:rFonts w:ascii="Times New Roman" w:hAnsi="Times New Roman"/>
          <w:sz w:val="24"/>
          <w:szCs w:val="24"/>
        </w:rPr>
        <w:t xml:space="preserve">№ 48 </w:t>
      </w:r>
      <w:r w:rsidR="007F3C11">
        <w:rPr>
          <w:rFonts w:ascii="Times New Roman" w:hAnsi="Times New Roman"/>
          <w:sz w:val="24"/>
          <w:szCs w:val="24"/>
          <w:lang w:val="en-US"/>
        </w:rPr>
        <w:t>IV</w:t>
      </w:r>
      <w:r w:rsidR="007F3C11">
        <w:rPr>
          <w:rFonts w:ascii="Times New Roman" w:hAnsi="Times New Roman"/>
          <w:sz w:val="24"/>
          <w:szCs w:val="24"/>
        </w:rPr>
        <w:t>-ГД</w:t>
      </w:r>
    </w:p>
    <w:p w14:paraId="49D1D94E" w14:textId="53D84A4B" w:rsidR="008A774B" w:rsidRPr="009A0572" w:rsidRDefault="008A774B" w:rsidP="007F3C11">
      <w:pPr>
        <w:pStyle w:val="a7"/>
        <w:rPr>
          <w:rFonts w:ascii="Times New Roman" w:hAnsi="Times New Roman"/>
          <w:sz w:val="24"/>
          <w:szCs w:val="24"/>
        </w:rPr>
      </w:pPr>
    </w:p>
    <w:p w14:paraId="128A6B04" w14:textId="77777777" w:rsidR="008A774B" w:rsidRPr="00C6286A" w:rsidRDefault="008A774B" w:rsidP="008A7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83E96" w14:textId="77777777" w:rsidR="008A774B" w:rsidRPr="008E3159" w:rsidRDefault="008A774B" w:rsidP="008A7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386E396E" w14:textId="77777777" w:rsidR="008A774B" w:rsidRPr="008E3159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159">
        <w:rPr>
          <w:rFonts w:ascii="Times New Roman" w:hAnsi="Times New Roman" w:cs="Times New Roman"/>
          <w:b/>
          <w:sz w:val="24"/>
          <w:szCs w:val="24"/>
        </w:rPr>
        <w:t xml:space="preserve">о выполнении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2019 год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подпрограммы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Pr="008A774B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gramEnd"/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Укрепление правопорядка </w:t>
      </w:r>
    </w:p>
    <w:p w14:paraId="646CBF84" w14:textId="5065B0C8" w:rsidR="008A774B" w:rsidRPr="00152633" w:rsidRDefault="008A774B" w:rsidP="008A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Слюдянского городского поселения</w:t>
      </w:r>
      <w:r w:rsidR="00563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Pr="009D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2019-2024 годы</w:t>
      </w:r>
    </w:p>
    <w:p w14:paraId="4BA5C799" w14:textId="31E70F0D" w:rsidR="008A774B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3930BB" w14:textId="77777777" w:rsidR="008A774B" w:rsidRPr="008E3159" w:rsidRDefault="008A774B" w:rsidP="008F6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B414F6" w14:textId="77777777" w:rsidR="00564DDF" w:rsidRPr="008E3159" w:rsidRDefault="00564DDF" w:rsidP="00727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727F4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 городского поселения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правоохранительными органами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1594EF25" w14:textId="66D4603F" w:rsidR="00564DDF" w:rsidRPr="008E3159" w:rsidRDefault="00564DDF" w:rsidP="00563C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</w:t>
      </w:r>
      <w:r w:rsidR="00CF031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ском поселении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0DA726C0" w14:textId="77777777" w:rsidR="00564DDF" w:rsidRPr="008E3159" w:rsidRDefault="00564DDF" w:rsidP="00727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</w:t>
      </w:r>
    </w:p>
    <w:p w14:paraId="60865217" w14:textId="683BDBE5" w:rsidR="00564DDF" w:rsidRPr="008E3159" w:rsidRDefault="00727F4E" w:rsidP="00727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продолж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работу в данном направлении посредством разработки комплекса мероприятий по пресечению правонарушений и преступлений.</w:t>
      </w:r>
    </w:p>
    <w:p w14:paraId="1C081AFE" w14:textId="4AFD7649" w:rsidR="00564DDF" w:rsidRDefault="00727F4E" w:rsidP="00727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задач,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в </w:t>
      </w:r>
      <w:proofErr w:type="gramStart"/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позволит</w:t>
      </w:r>
      <w:proofErr w:type="gramEnd"/>
      <w:r w:rsidR="00564DDF"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78AFA941" w14:textId="77777777" w:rsidR="001D2D58" w:rsidRPr="008E3159" w:rsidRDefault="001D2D58" w:rsidP="00727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D218C" w14:textId="46279B0F" w:rsidR="001D2D58" w:rsidRPr="008E3159" w:rsidRDefault="001D2D58" w:rsidP="001D2D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39419997"/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Обеспечено постоянное информирование населения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8E3159">
        <w:rPr>
          <w:rFonts w:ascii="Times New Roman" w:eastAsia="Calibri" w:hAnsi="Times New Roman" w:cs="Times New Roman"/>
          <w:sz w:val="24"/>
          <w:szCs w:val="24"/>
        </w:rPr>
        <w:t>пропагандистской направленности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приобретены</w:t>
      </w:r>
      <w:r w:rsidRPr="008E31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плакатов 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размещены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мероприятий и акций.</w:t>
      </w:r>
    </w:p>
    <w:p w14:paraId="5AFC9FF2" w14:textId="77777777" w:rsidR="001D2D58" w:rsidRDefault="001D2D58" w:rsidP="001D2D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A573E85" w14:textId="77777777" w:rsidR="00563C39" w:rsidRDefault="00563C39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E00458E" w14:textId="78745F85" w:rsidR="006D5C66" w:rsidRDefault="006D5C66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исполнение подпрограммы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="00D80691">
        <w:rPr>
          <w:rFonts w:ascii="Times New Roman" w:eastAsia="Times New Roman" w:hAnsi="Times New Roman"/>
          <w:sz w:val="24"/>
          <w:szCs w:val="24"/>
          <w:lang w:eastAsia="ru-RU"/>
        </w:rPr>
        <w:t>99</w:t>
      </w:r>
      <w:proofErr w:type="gramEnd"/>
      <w:r w:rsidR="00D80691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14:paraId="23815FB0" w14:textId="769295A9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845CC4" w14:textId="195BA3AA" w:rsidR="001D2D58" w:rsidRDefault="001D2D58" w:rsidP="006D5C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Заведующий отделом ГО и ЧС                                                                                                                                     администрации Слюдянского                                                                                                                                                      городского поселения                                                                                     Н.Д. Алексеев</w:t>
      </w:r>
    </w:p>
    <w:bookmarkEnd w:id="3"/>
    <w:p w14:paraId="6B795D22" w14:textId="77777777" w:rsidR="00E66AE9" w:rsidRDefault="00E66AE9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F6C7A1" w14:textId="77777777" w:rsidR="00BA243A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554313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B3D12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62971C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BD029" w14:textId="77777777" w:rsidR="00727F4E" w:rsidRDefault="00727F4E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7D7736" w14:textId="77777777" w:rsidR="00BA243A" w:rsidRPr="008E3159" w:rsidRDefault="00BA243A" w:rsidP="005758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F8314" w14:textId="35DB183E" w:rsidR="00BA243A" w:rsidRDefault="00BA243A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3DD638" w14:textId="2C4FF810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EC4FDD" w14:textId="0EC080CB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19A55F" w14:textId="14E9D4C7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490A9" w14:textId="037E9058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74377E" w14:textId="6A81A71A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4717B" w14:textId="5EB237C6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129AB1" w14:textId="42C56A7E" w:rsidR="00812633" w:rsidRDefault="00812633" w:rsidP="00375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49378" w14:textId="77777777" w:rsidR="005041C7" w:rsidRDefault="005041C7" w:rsidP="004D14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2D580AC" w14:textId="77777777" w:rsidR="0081146A" w:rsidRPr="00E66AE9" w:rsidRDefault="0081146A" w:rsidP="00375F6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B63D53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AE9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И ПЕРЕЧЕНЬ ПРОГРАММНЫХ МЕРОПРИЯТИЙ</w:t>
      </w:r>
    </w:p>
    <w:p w14:paraId="015B4FEE" w14:textId="77777777" w:rsidR="00375F63" w:rsidRPr="00E66AE9" w:rsidRDefault="00375F63" w:rsidP="00375F6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70"/>
        <w:gridCol w:w="1418"/>
        <w:gridCol w:w="1445"/>
        <w:gridCol w:w="7"/>
        <w:gridCol w:w="19"/>
      </w:tblGrid>
      <w:tr w:rsidR="00375F63" w:rsidRPr="00E66AE9" w14:paraId="421FA035" w14:textId="77777777" w:rsidTr="001D2D58">
        <w:trPr>
          <w:gridAfter w:val="1"/>
          <w:wAfter w:w="19" w:type="dxa"/>
          <w:trHeight w:val="398"/>
        </w:trPr>
        <w:tc>
          <w:tcPr>
            <w:tcW w:w="850" w:type="dxa"/>
            <w:vMerge w:val="restart"/>
          </w:tcPr>
          <w:p w14:paraId="2716087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№№</w:t>
            </w:r>
          </w:p>
          <w:p w14:paraId="134FC77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0" w:type="dxa"/>
            <w:vMerge w:val="restart"/>
          </w:tcPr>
          <w:p w14:paraId="76A4572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B0E58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870" w:type="dxa"/>
            <w:gridSpan w:val="3"/>
          </w:tcPr>
          <w:p w14:paraId="32622045" w14:textId="77777777" w:rsidR="00D23D25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Финансирование из бюджета СГП </w:t>
            </w:r>
          </w:p>
          <w:p w14:paraId="797CC1B1" w14:textId="10001CC9" w:rsidR="00375F63" w:rsidRPr="00E66AE9" w:rsidRDefault="003172F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201</w:t>
            </w:r>
            <w:r w:rsidR="002D35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23D25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году</w:t>
            </w:r>
            <w:r w:rsidR="00CB3A29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="0073463C"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75F63" w:rsidRPr="00E66AE9" w14:paraId="487466EA" w14:textId="77777777" w:rsidTr="001D2D58">
        <w:trPr>
          <w:gridAfter w:val="2"/>
          <w:wAfter w:w="26" w:type="dxa"/>
          <w:trHeight w:val="397"/>
        </w:trPr>
        <w:tc>
          <w:tcPr>
            <w:tcW w:w="850" w:type="dxa"/>
            <w:vMerge/>
          </w:tcPr>
          <w:p w14:paraId="5251E3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2A89D6D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03D61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45" w:type="dxa"/>
          </w:tcPr>
          <w:p w14:paraId="7F38FDF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75F63" w:rsidRPr="00E66AE9" w14:paraId="07E34D66" w14:textId="77777777" w:rsidTr="001D2D58">
        <w:trPr>
          <w:trHeight w:val="397"/>
        </w:trPr>
        <w:tc>
          <w:tcPr>
            <w:tcW w:w="9409" w:type="dxa"/>
            <w:gridSpan w:val="6"/>
          </w:tcPr>
          <w:p w14:paraId="349D0C08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Защита населения и территории Слюдянского городского поселения от чрезвычайных ситуаций</w:t>
            </w:r>
          </w:p>
        </w:tc>
      </w:tr>
      <w:tr w:rsidR="00375F63" w:rsidRPr="00E66AE9" w14:paraId="6C32B3AD" w14:textId="77777777" w:rsidTr="001D2D58">
        <w:trPr>
          <w:gridAfter w:val="2"/>
          <w:wAfter w:w="26" w:type="dxa"/>
          <w:trHeight w:val="1675"/>
        </w:trPr>
        <w:tc>
          <w:tcPr>
            <w:tcW w:w="850" w:type="dxa"/>
          </w:tcPr>
          <w:p w14:paraId="361D0843" w14:textId="77777777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14:paraId="12D2D3C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готовности к действиям органов управления, сил и средств </w:t>
            </w:r>
            <w:r w:rsidR="005041C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Слюдянского звена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ТП РСЧС:</w:t>
            </w:r>
          </w:p>
          <w:p w14:paraId="3D122552" w14:textId="07AF265C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металлоискателя </w:t>
            </w:r>
            <w:proofErr w:type="spellStart"/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Мегеон</w:t>
            </w:r>
            <w:proofErr w:type="spell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22D4CCFB" w14:textId="6EA99465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ламинатора для оперативного и всепогодного размещения информаций и объявлений</w:t>
            </w:r>
          </w:p>
        </w:tc>
        <w:tc>
          <w:tcPr>
            <w:tcW w:w="1418" w:type="dxa"/>
          </w:tcPr>
          <w:p w14:paraId="58C87A98" w14:textId="77777777" w:rsidR="00375F63" w:rsidRPr="00E66AE9" w:rsidRDefault="00375F63" w:rsidP="00375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140904" w14:textId="1C103E0C" w:rsidR="00375F63" w:rsidRPr="00C1195F" w:rsidRDefault="001F419C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12 467,00</w:t>
            </w:r>
          </w:p>
          <w:p w14:paraId="01AA923C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06D8E9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5BBC157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15167E" w14:textId="77777777" w:rsidR="001F419C" w:rsidRPr="00C1195F" w:rsidRDefault="001F419C" w:rsidP="001F4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12 467,00</w:t>
            </w:r>
          </w:p>
          <w:p w14:paraId="747E2C3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651711" w14:textId="77777777" w:rsidR="00375F63" w:rsidRPr="00E66AE9" w:rsidRDefault="00375F63" w:rsidP="001F419C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D68D62A" w14:textId="77777777" w:rsidTr="001D2D58">
        <w:trPr>
          <w:gridAfter w:val="2"/>
          <w:wAfter w:w="26" w:type="dxa"/>
          <w:trHeight w:val="1080"/>
        </w:trPr>
        <w:tc>
          <w:tcPr>
            <w:tcW w:w="850" w:type="dxa"/>
          </w:tcPr>
          <w:p w14:paraId="725BC8ED" w14:textId="42A2A5B4" w:rsidR="00375F63" w:rsidRPr="00C1195F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463817F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защиты населения от чрезвычайных ситуаций:</w:t>
            </w:r>
          </w:p>
          <w:p w14:paraId="70FD5AB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5531D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14:paraId="428D15F6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защиты от ЧС</w:t>
            </w:r>
          </w:p>
        </w:tc>
        <w:tc>
          <w:tcPr>
            <w:tcW w:w="1418" w:type="dxa"/>
          </w:tcPr>
          <w:p w14:paraId="39905A4E" w14:textId="261E0850" w:rsidR="00375F63" w:rsidRPr="00C1195F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  <w:r w:rsidR="00E8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5531D9" w:rsidRPr="00C119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E87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  <w:p w14:paraId="71E5374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7846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14:paraId="7842E429" w14:textId="02A87E38" w:rsidR="001F419C" w:rsidRPr="00C1195F" w:rsidRDefault="001F419C" w:rsidP="001F41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32 998,47</w:t>
            </w:r>
          </w:p>
          <w:p w14:paraId="0564132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B4050CE" w14:textId="77777777" w:rsidR="00375F63" w:rsidRPr="00E66AE9" w:rsidRDefault="00375F63" w:rsidP="00D23D2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BDD8B90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59ECCF51" w14:textId="3751D7E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</w:tcPr>
          <w:p w14:paraId="6CDA29E5" w14:textId="77777777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публикацию в СМИ вопросов в области защиты населения от чрезвычайных ситуаций </w:t>
            </w:r>
          </w:p>
        </w:tc>
        <w:tc>
          <w:tcPr>
            <w:tcW w:w="1418" w:type="dxa"/>
          </w:tcPr>
          <w:p w14:paraId="08861D5F" w14:textId="3509FAE2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19 015,97</w:t>
            </w:r>
          </w:p>
        </w:tc>
        <w:tc>
          <w:tcPr>
            <w:tcW w:w="1445" w:type="dxa"/>
          </w:tcPr>
          <w:p w14:paraId="1C217DA3" w14:textId="51027DB5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19 015,97</w:t>
            </w:r>
          </w:p>
        </w:tc>
      </w:tr>
      <w:tr w:rsidR="00375F63" w:rsidRPr="00E66AE9" w14:paraId="63DCF287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0D3FF9BE" w14:textId="760D5EF5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1F41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</w:tcPr>
          <w:p w14:paraId="6A5CAD1C" w14:textId="51993A44" w:rsidR="00375F63" w:rsidRPr="00E66AE9" w:rsidRDefault="00375F63" w:rsidP="005531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, плакатов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защиты населения от чрезвычайных ситуаций          </w:t>
            </w:r>
          </w:p>
        </w:tc>
        <w:tc>
          <w:tcPr>
            <w:tcW w:w="1418" w:type="dxa"/>
          </w:tcPr>
          <w:p w14:paraId="006A0921" w14:textId="30AFA8FF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984,03</w:t>
            </w:r>
          </w:p>
        </w:tc>
        <w:tc>
          <w:tcPr>
            <w:tcW w:w="1445" w:type="dxa"/>
          </w:tcPr>
          <w:p w14:paraId="7EECF76C" w14:textId="32626A5D" w:rsidR="00375F63" w:rsidRPr="00E66AE9" w:rsidRDefault="001F419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119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982,50</w:t>
            </w:r>
          </w:p>
        </w:tc>
      </w:tr>
      <w:tr w:rsidR="00375F63" w:rsidRPr="00E66AE9" w14:paraId="36F6B28C" w14:textId="77777777" w:rsidTr="001D2D58">
        <w:trPr>
          <w:gridAfter w:val="2"/>
          <w:wAfter w:w="26" w:type="dxa"/>
        </w:trPr>
        <w:tc>
          <w:tcPr>
            <w:tcW w:w="850" w:type="dxa"/>
          </w:tcPr>
          <w:p w14:paraId="2D471AE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BE044B9" w14:textId="0A84C9C6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7472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,9%</w:t>
            </w:r>
          </w:p>
        </w:tc>
        <w:tc>
          <w:tcPr>
            <w:tcW w:w="1418" w:type="dxa"/>
          </w:tcPr>
          <w:p w14:paraId="05B92C27" w14:textId="49375254" w:rsidR="00375F63" w:rsidRPr="00E66AE9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45 467</w:t>
            </w:r>
            <w:r w:rsidR="00EE7B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45" w:type="dxa"/>
          </w:tcPr>
          <w:p w14:paraId="2BDF7776" w14:textId="7AB229BD" w:rsidR="00375F63" w:rsidRPr="00E66AE9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45 465</w:t>
            </w:r>
            <w:r w:rsid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375F63" w:rsidRPr="00E66AE9" w14:paraId="141F1E07" w14:textId="77777777" w:rsidTr="001D2D58">
        <w:tc>
          <w:tcPr>
            <w:tcW w:w="9409" w:type="dxa"/>
            <w:gridSpan w:val="6"/>
          </w:tcPr>
          <w:p w14:paraId="312C860B" w14:textId="77777777" w:rsidR="00375F63" w:rsidRPr="00E66AE9" w:rsidRDefault="00375F63" w:rsidP="00CB3A2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гражданской обороны</w:t>
            </w:r>
          </w:p>
        </w:tc>
      </w:tr>
      <w:tr w:rsidR="00375F63" w:rsidRPr="00E66AE9" w14:paraId="23396775" w14:textId="77777777" w:rsidTr="001D2D58">
        <w:trPr>
          <w:gridAfter w:val="2"/>
          <w:wAfter w:w="26" w:type="dxa"/>
          <w:trHeight w:val="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2D82" w14:textId="556A6EAD" w:rsidR="00375F63" w:rsidRPr="00C1195F" w:rsidRDefault="00ED44C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375F63" w:rsidRPr="00C119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7D4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в области гражданской обороны:</w:t>
            </w:r>
          </w:p>
          <w:p w14:paraId="2C76480A" w14:textId="77777777" w:rsidR="00375F63" w:rsidRPr="00E66AE9" w:rsidRDefault="00D23D25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распространение памяток, листовок;</w:t>
            </w:r>
          </w:p>
          <w:p w14:paraId="50B67E66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баннера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041BF5E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гражданской обороны;</w:t>
            </w:r>
          </w:p>
          <w:p w14:paraId="3FB6945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72A6" w14:textId="1191D4FF" w:rsidR="00375F63" w:rsidRPr="00C1195F" w:rsidRDefault="000E4DF5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  <w:r w:rsidR="00E87BB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 080,00</w:t>
            </w:r>
          </w:p>
          <w:p w14:paraId="2749335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43F6D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236B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DA717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407BC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544" w14:textId="6DEB8D78" w:rsidR="00375F63" w:rsidRPr="00E87BB9" w:rsidRDefault="00E87BB9" w:rsidP="001F6D8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B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26 078,02</w:t>
            </w:r>
          </w:p>
          <w:p w14:paraId="4C02FF4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88EB4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575A8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4AA020BC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A8A0" w14:textId="6FEBB7A8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FA02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в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08C" w14:textId="0CBDCF38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4 673,02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7AF7" w14:textId="4D731FA3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4 673,02</w:t>
            </w:r>
          </w:p>
        </w:tc>
      </w:tr>
      <w:tr w:rsidR="00375F63" w:rsidRPr="00E66AE9" w14:paraId="4E2A91C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651" w14:textId="1214D471" w:rsidR="00375F63" w:rsidRPr="00E66AE9" w:rsidRDefault="00176014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0E4DF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4274" w14:textId="64D02F63" w:rsidR="00375F63" w:rsidRPr="00E66AE9" w:rsidRDefault="00375F63" w:rsidP="00E8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r w:rsidR="00E87BB9">
              <w:rPr>
                <w:rFonts w:ascii="Times New Roman" w:eastAsia="Calibri" w:hAnsi="Times New Roman" w:cs="Times New Roman"/>
                <w:sz w:val="24"/>
                <w:szCs w:val="24"/>
              </w:rPr>
              <w:t>плакатов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гражданской обороны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2DE4" w14:textId="5B89DB19" w:rsidR="00375F63" w:rsidRPr="00E66AE9" w:rsidRDefault="00E87BB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21 406,98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3DD3" w14:textId="426A9E87" w:rsidR="00375F63" w:rsidRPr="00E66AE9" w:rsidRDefault="009034B2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21 405,00</w:t>
            </w:r>
          </w:p>
        </w:tc>
      </w:tr>
      <w:tr w:rsidR="00375F63" w:rsidRPr="00E66AE9" w14:paraId="672D1C60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B9A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81C4" w14:textId="3F76BC0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разделу:</w:t>
            </w:r>
            <w:r w:rsidR="009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9034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9511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A39F" w14:textId="77777777" w:rsidR="009034B2" w:rsidRPr="00C1195F" w:rsidRDefault="009034B2" w:rsidP="009034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26 080,00</w:t>
            </w:r>
          </w:p>
          <w:p w14:paraId="796D087A" w14:textId="052BDCC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825" w14:textId="77777777" w:rsidR="009034B2" w:rsidRPr="00E87BB9" w:rsidRDefault="009034B2" w:rsidP="009034B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87BB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26 078,02</w:t>
            </w:r>
          </w:p>
          <w:p w14:paraId="66EB2D13" w14:textId="4674C73D" w:rsidR="00D23D25" w:rsidRPr="00E66AE9" w:rsidRDefault="00D23D25" w:rsidP="00EE7BF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75F63" w:rsidRPr="00E66AE9" w14:paraId="33AFDEC8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6CFC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375F63" w:rsidRPr="00E66AE9" w14:paraId="0E310E3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7352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1ABB" w14:textId="77777777"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поста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добровольной пожарной дружины и последующее оснащение его оборудованием.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134" w14:textId="6A40107B" w:rsidR="00375F63" w:rsidRPr="00C947A7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45 350,00</w:t>
            </w:r>
          </w:p>
          <w:p w14:paraId="167B0FF7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10D2" w14:textId="77777777" w:rsidR="007D56C1" w:rsidRPr="00C947A7" w:rsidRDefault="007D56C1" w:rsidP="007D5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45 350,00</w:t>
            </w:r>
          </w:p>
          <w:p w14:paraId="0A2024D1" w14:textId="12D2316E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56F5434D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095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E80A" w14:textId="77777777" w:rsidR="00375F63" w:rsidRPr="00E66AE9" w:rsidRDefault="00375F63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оборудования,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инвентаря для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организации и оснащения   поста добровольной пожарной дружины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8466" w14:textId="1419CD50" w:rsidR="00375F63" w:rsidRPr="00E66AE9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43 010,00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2D0" w14:textId="62C47CC7" w:rsidR="00375F63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43 010,00</w:t>
            </w:r>
          </w:p>
        </w:tc>
      </w:tr>
      <w:tr w:rsidR="00EE7BF9" w:rsidRPr="00E66AE9" w14:paraId="01CDC95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D497" w14:textId="77777777" w:rsidR="00EE7BF9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62BE" w14:textId="77777777" w:rsidR="00EE7BF9" w:rsidRPr="00E66AE9" w:rsidRDefault="00EE7BF9" w:rsidP="00CB3A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страхования и вакцинации членов ДПО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1493" w14:textId="4DCF21C3" w:rsidR="00EE7BF9" w:rsidRDefault="00B54346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277D" w14:textId="089E3C79" w:rsidR="00EE7BF9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2 340,00</w:t>
            </w:r>
          </w:p>
        </w:tc>
      </w:tr>
      <w:tr w:rsidR="00375F63" w:rsidRPr="00E66AE9" w14:paraId="4B6FB4A2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946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B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мероприятий, направленных на предотвращение угрозы перехода </w:t>
            </w:r>
            <w:proofErr w:type="gramStart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лесных  пожаров</w:t>
            </w:r>
            <w:proofErr w:type="gram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населенные пункты Слюдянского 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C64" w14:textId="3E79F650" w:rsidR="00375F63" w:rsidRPr="00C947A7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15 </w:t>
            </w:r>
            <w:r w:rsidR="00EE7BF9"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  <w:p w14:paraId="2F2046E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C8C5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D933" w14:textId="5D5505D5" w:rsidR="007D56C1" w:rsidRPr="00C947A7" w:rsidRDefault="007D56C1" w:rsidP="007D56C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15 </w:t>
            </w: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,00</w:t>
            </w:r>
          </w:p>
          <w:p w14:paraId="07B1CF70" w14:textId="1454FF3F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161BEAEE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867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48D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по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полосы по границе населенных пунктов Слюдянского муниципального образования, контролируемое выжигание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сухой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55639" w14:textId="424AC64F" w:rsidR="00375F63" w:rsidRPr="00C947A7" w:rsidRDefault="007D56C1" w:rsidP="00B64AE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</w:t>
            </w:r>
            <w:r w:rsidR="008D7CC7" w:rsidRPr="00C94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9FFF" w14:textId="32043C33" w:rsidR="00375F63" w:rsidRPr="00E66AE9" w:rsidRDefault="007D56C1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15 000,0</w:t>
            </w:r>
            <w:r w:rsidRPr="00C947A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75F63" w:rsidRPr="00E66AE9" w14:paraId="574EC40B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70C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0B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бесперебойной работы источников наружного противопожарного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E149" w14:textId="78A3C652" w:rsidR="00375F63" w:rsidRPr="00C947A7" w:rsidRDefault="007D56C1" w:rsidP="00A96FC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236 800,00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6378" w14:textId="05392B24" w:rsidR="00375F63" w:rsidRPr="00E66AE9" w:rsidRDefault="00022C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236 800,00</w:t>
            </w:r>
          </w:p>
        </w:tc>
      </w:tr>
      <w:tr w:rsidR="00375F63" w:rsidRPr="00E66AE9" w14:paraId="7807BC86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B57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279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услуг за обслуживание, содержание и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установку источников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рного водоснабжения (гидрантов)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D77F" w14:textId="1B5495BB" w:rsidR="00375F63" w:rsidRPr="00E66AE9" w:rsidRDefault="00022C5A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180 400,00</w:t>
            </w:r>
            <w:r w:rsidR="00DC36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7AF" w14:textId="55A83A54" w:rsidR="00375F63" w:rsidRDefault="00DC36E9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022C5A">
              <w:rPr>
                <w:rFonts w:ascii="Times New Roman" w:eastAsia="Calibri" w:hAnsi="Times New Roman" w:cs="Times New Roman"/>
                <w:sz w:val="24"/>
                <w:szCs w:val="24"/>
              </w:rPr>
              <w:t>180 400,00</w:t>
            </w:r>
          </w:p>
          <w:p w14:paraId="576FD33D" w14:textId="473BA08D" w:rsidR="00022C5A" w:rsidRPr="00E66AE9" w:rsidRDefault="00022C5A" w:rsidP="00DC36E9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0D09C6A1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5A1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FB8C" w14:textId="77777777" w:rsidR="00375F63" w:rsidRPr="00E66AE9" w:rsidRDefault="00EE7BF9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пожарных гидрантов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D445" w14:textId="3E98B72A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17 080,00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2D8F" w14:textId="7F3D54A8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17 080,00</w:t>
            </w:r>
          </w:p>
        </w:tc>
      </w:tr>
      <w:tr w:rsidR="00375F63" w:rsidRPr="00E66AE9" w14:paraId="1148E9FA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D5B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043" w14:textId="7E91CC2E" w:rsidR="00A96FCC" w:rsidRPr="00E66AE9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="00D7416F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материальных запасов</w:t>
            </w:r>
          </w:p>
          <w:p w14:paraId="1D0365F2" w14:textId="77777777" w:rsidR="00375F63" w:rsidRPr="00E66AE9" w:rsidRDefault="008F47E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2F5" w14:textId="5A4F7418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39 320,00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3C3" w14:textId="4C04455E" w:rsidR="00375F63" w:rsidRPr="00E66AE9" w:rsidRDefault="00D7416F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39 320,00</w:t>
            </w:r>
          </w:p>
        </w:tc>
      </w:tr>
      <w:tr w:rsidR="00375F63" w:rsidRPr="00E66AE9" w14:paraId="1FDB3373" w14:textId="77777777" w:rsidTr="001D2D58">
        <w:trPr>
          <w:gridAfter w:val="1"/>
          <w:wAfter w:w="19" w:type="dxa"/>
          <w:trHeight w:val="20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6078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3.4</w:t>
            </w:r>
          </w:p>
          <w:p w14:paraId="717FADD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A3DE20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162D2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CEBA2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888F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D3A5B6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F7DB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Пропаганда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знаний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мер противопожарной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безопасности:</w:t>
            </w:r>
          </w:p>
          <w:p w14:paraId="3C1E5A2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приобретение и распространение памяток, листовок, стендов пожарной безопасности;</w:t>
            </w:r>
          </w:p>
          <w:p w14:paraId="73769DC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материалов по пожарной безопасности;</w:t>
            </w:r>
          </w:p>
          <w:p w14:paraId="2890D4C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баннеров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573FDAB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-проведение конкурсов.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9091" w14:textId="5266D19F" w:rsidR="00375F63" w:rsidRPr="00C947A7" w:rsidRDefault="00AC2B9B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67 350,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1B77E378" w14:textId="77777777" w:rsidR="00E04556" w:rsidRPr="00E66AE9" w:rsidRDefault="00E04556" w:rsidP="00E0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E2F6F" w14:textId="77777777" w:rsidR="00375F63" w:rsidRPr="00E66AE9" w:rsidRDefault="00375F63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EA20B" w14:textId="77777777" w:rsidR="00375F63" w:rsidRPr="00E66AE9" w:rsidRDefault="00375F63" w:rsidP="00375F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6F56" w14:textId="2997202A" w:rsidR="00375F63" w:rsidRPr="00AC2B9B" w:rsidRDefault="00AC2B9B" w:rsidP="00CC7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B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65 510,51</w:t>
            </w:r>
          </w:p>
        </w:tc>
      </w:tr>
      <w:tr w:rsidR="00375F63" w:rsidRPr="00E66AE9" w14:paraId="4A76D313" w14:textId="77777777" w:rsidTr="001D2D58">
        <w:trPr>
          <w:gridAfter w:val="1"/>
          <w:wAfter w:w="19" w:type="dxa"/>
          <w:trHeight w:val="8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EAC1" w14:textId="77777777"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вопросов в области противопожарно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D3B7" w14:textId="79A88E44" w:rsidR="00375F63" w:rsidRPr="00E66AE9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50 773,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14:paraId="0351F903" w14:textId="77777777" w:rsidR="00A06CA8" w:rsidRPr="00E66AE9" w:rsidRDefault="00A06CA8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A05C" w14:textId="1907F895" w:rsidR="00375F63" w:rsidRPr="00E66AE9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48 934,12</w:t>
            </w:r>
          </w:p>
        </w:tc>
      </w:tr>
      <w:tr w:rsidR="00375F63" w:rsidRPr="00E66AE9" w14:paraId="650A30F1" w14:textId="77777777" w:rsidTr="001D2D58">
        <w:trPr>
          <w:gridAfter w:val="1"/>
          <w:wAfter w:w="19" w:type="dxa"/>
          <w:trHeight w:val="27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4EC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F293" w14:textId="022EB41B" w:rsidR="00375F63" w:rsidRPr="00E66AE9" w:rsidRDefault="00375F63" w:rsidP="00EE7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proofErr w:type="spellStart"/>
            <w:proofErr w:type="gramStart"/>
            <w:r w:rsidR="00D4372B">
              <w:rPr>
                <w:rFonts w:ascii="Times New Roman" w:eastAsia="Calibri" w:hAnsi="Times New Roman" w:cs="Times New Roman"/>
                <w:sz w:val="24"/>
                <w:szCs w:val="24"/>
              </w:rPr>
              <w:t>плакатов,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баннера</w:t>
            </w:r>
            <w:proofErr w:type="spellEnd"/>
            <w:proofErr w:type="gramEnd"/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EE7BF9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области противопожарной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E505" w14:textId="7C2CA6A6" w:rsidR="00375F63" w:rsidRPr="00E66AE9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16 576,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AEB4" w14:textId="311167C5" w:rsidR="00375F63" w:rsidRPr="00E66AE9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16 576,39</w:t>
            </w:r>
          </w:p>
        </w:tc>
      </w:tr>
      <w:tr w:rsidR="00375F63" w:rsidRPr="00E66AE9" w14:paraId="71E21047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69A3" w14:textId="77777777" w:rsidR="00375F63" w:rsidRPr="00C947A7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51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пожарной безопасности  на объектах  муниципальной собственности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F71C" w14:textId="4D84919C" w:rsidR="00375F63" w:rsidRPr="00C947A7" w:rsidRDefault="00AC2B9B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EE7BF9" w:rsidRPr="00C947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C74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6B6" w14:textId="0A91089D" w:rsidR="00375F63" w:rsidRPr="00AC2B9B" w:rsidRDefault="00AC2B9B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C2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74</w:t>
            </w:r>
            <w:r w:rsidR="00DC74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 </w:t>
            </w:r>
            <w:r w:rsidR="00CC71B0" w:rsidRPr="00AC2B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000</w:t>
            </w:r>
            <w:r w:rsidR="00DC74E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375F63" w:rsidRPr="00E66AE9" w14:paraId="47173720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5DA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35EC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</w:t>
            </w:r>
            <w:r w:rsidR="00EE7BF9">
              <w:rPr>
                <w:rFonts w:ascii="Times New Roman" w:eastAsia="Calibri" w:hAnsi="Times New Roman" w:cs="Times New Roman"/>
                <w:sz w:val="24"/>
                <w:szCs w:val="24"/>
              </w:rPr>
              <w:t>ата услуг охраны ул.Тонконога,9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7F8C" w14:textId="71D2E722" w:rsidR="00375F63" w:rsidRPr="00E66AE9" w:rsidRDefault="00226D2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75F63" w:rsidRPr="00E66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7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C50B" w14:textId="0E3D564E" w:rsidR="00375F63" w:rsidRPr="00E66AE9" w:rsidRDefault="00967790" w:rsidP="0022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75F63" w:rsidRPr="00E66AE9" w14:paraId="6127A1E2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17A" w14:textId="77777777"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E0C5" w14:textId="3D254E3E" w:rsidR="00226D27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услуг по монтажу деревянных щитов для ограничения доступа от посторонних лиц в муниципальную собственность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ул.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40 лет Октября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DC74E7">
              <w:rPr>
                <w:rFonts w:ascii="Times New Roman" w:eastAsia="Calibri" w:hAnsi="Times New Roman" w:cs="Times New Roman"/>
                <w:sz w:val="24"/>
                <w:szCs w:val="24"/>
              </w:rPr>
              <w:t>41 и 51</w:t>
            </w:r>
            <w:r w:rsidR="00226D27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90AAB2D" w14:textId="77777777" w:rsidR="00375F63" w:rsidRPr="00E66AE9" w:rsidRDefault="00226D27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375F63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«Работы, услуги по содержанию имущества)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AD5F" w14:textId="53467A71" w:rsidR="00375F63" w:rsidRPr="00E66AE9" w:rsidRDefault="00DC74E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</w:t>
            </w:r>
            <w:r w:rsidR="001D2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EF0C" w14:textId="730E837B" w:rsidR="00375F63" w:rsidRPr="00E66AE9" w:rsidRDefault="00DC74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56 000,00</w:t>
            </w:r>
          </w:p>
        </w:tc>
      </w:tr>
      <w:tr w:rsidR="00E04556" w:rsidRPr="00E66AE9" w14:paraId="787667FB" w14:textId="77777777" w:rsidTr="001D2D58">
        <w:trPr>
          <w:gridAfter w:val="1"/>
          <w:wAfter w:w="19" w:type="dxa"/>
          <w:trHeight w:val="3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4520" w14:textId="77777777" w:rsidR="00E04556" w:rsidRPr="00C947A7" w:rsidRDefault="00E0455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47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B74B" w14:textId="77777777"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автономных пожарных извещателей в муниципальных квартирах маломобильных групп населения</w:t>
            </w:r>
          </w:p>
          <w:p w14:paraId="3716637B" w14:textId="77777777" w:rsidR="00E04556" w:rsidRPr="00E66AE9" w:rsidRDefault="00E04556" w:rsidP="00E04556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(«Прочие работы, услуги»)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381A" w14:textId="68323C6B" w:rsidR="00E04556" w:rsidRPr="00C947A7" w:rsidRDefault="00DC74E7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3628" w14:textId="6C75B9AB" w:rsidR="00E04556" w:rsidRPr="00E66AE9" w:rsidRDefault="00DC74E7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E66AE9" w14:paraId="1DB42B37" w14:textId="77777777" w:rsidTr="001D2D58">
        <w:trPr>
          <w:gridAfter w:val="1"/>
          <w:wAfter w:w="19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050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359B" w14:textId="24F532F2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</w:t>
            </w:r>
            <w:r w:rsidR="00D437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F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F56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5C57" w14:textId="18DA83B4" w:rsidR="00375F63" w:rsidRPr="00E66AE9" w:rsidRDefault="00DF564C" w:rsidP="00375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438 500,00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80F" w14:textId="23A1F35D" w:rsidR="00375F63" w:rsidRPr="00E66AE9" w:rsidRDefault="00DF564C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436 660</w:t>
            </w:r>
            <w:r w:rsidR="00432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375F63" w:rsidRPr="00E66AE9" w14:paraId="7C5AE024" w14:textId="77777777" w:rsidTr="001D2D58">
        <w:tc>
          <w:tcPr>
            <w:tcW w:w="9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A8CF" w14:textId="77777777" w:rsidR="00375F63" w:rsidRPr="00E66AE9" w:rsidRDefault="00375F63" w:rsidP="00375F6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людей на водных объектах, расположенных на территории Слюдянского городского поселения</w:t>
            </w:r>
          </w:p>
        </w:tc>
      </w:tr>
      <w:tr w:rsidR="00375F63" w:rsidRPr="00E66AE9" w14:paraId="16B3BCE7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834" w14:textId="77777777"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47F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направленных на предупреждение несчастных случаев на воде:</w:t>
            </w:r>
          </w:p>
          <w:p w14:paraId="7E4A7BE1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приобретение и установка  информационных стендов, запрещающих знаков и заградительных барьеров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B3" w14:textId="75596831" w:rsidR="00375F63" w:rsidRPr="00051CF5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72 000,00</w:t>
            </w:r>
          </w:p>
          <w:p w14:paraId="53D3C65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6D389E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C82A" w14:textId="62A2D8E5" w:rsidR="00CC617D" w:rsidRPr="00051CF5" w:rsidRDefault="00CC617D" w:rsidP="00CC61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71 999,34</w:t>
            </w:r>
          </w:p>
          <w:p w14:paraId="3F220201" w14:textId="687ABC90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66997C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A9E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07C4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информационных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стендов и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запрещающих знаков </w:t>
            </w:r>
          </w:p>
          <w:p w14:paraId="10BFC5EB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(подстатья 340 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8870" w14:textId="67627AEE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8 186,66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EFC7" w14:textId="0722EE58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8 186,00</w:t>
            </w:r>
          </w:p>
        </w:tc>
      </w:tr>
      <w:tr w:rsidR="00375F63" w:rsidRPr="00E66AE9" w14:paraId="21F3C84A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D0E8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0FD9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 по установке   сезонных заградительных барьеров  в местах несанкционированного выезда на водные объекты.(подстатья226 «Прочие работы,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E12E" w14:textId="5D029E69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63 813,34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8A64" w14:textId="11E7F8BC" w:rsidR="00375F63" w:rsidRPr="00E66AE9" w:rsidRDefault="00CC617D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63 813,34</w:t>
            </w:r>
          </w:p>
        </w:tc>
      </w:tr>
      <w:tr w:rsidR="00375F63" w:rsidRPr="00E66AE9" w14:paraId="790DA5E2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DEF" w14:textId="77777777" w:rsidR="00375F63" w:rsidRPr="00051CF5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D580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знаний по вопросам безопасности на водных объектах:</w:t>
            </w:r>
          </w:p>
          <w:p w14:paraId="6DC77AD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приобретение и </w:t>
            </w:r>
            <w:r w:rsidR="00187FC6"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памяток</w:t>
            </w: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, листовок;</w:t>
            </w:r>
          </w:p>
          <w:p w14:paraId="18C1A205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- освещение в СМИ вопросов безопасности 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4799" w14:textId="6A0EE04B" w:rsidR="00375F63" w:rsidRPr="00051CF5" w:rsidRDefault="00187FC6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48 </w:t>
            </w:r>
            <w:r w:rsidR="00CC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CC6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14:paraId="2FD491B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82C1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5AC2" w14:textId="064BE206" w:rsidR="00CC617D" w:rsidRPr="00051CF5" w:rsidRDefault="00CC617D" w:rsidP="00CC61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051C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A54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  <w:p w14:paraId="4DEF86A7" w14:textId="11D141BB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F63" w:rsidRPr="00E66AE9" w14:paraId="05268693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BA8D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8FC" w14:textId="77777777" w:rsidR="00375F63" w:rsidRPr="00E66AE9" w:rsidRDefault="00375F63" w:rsidP="004D14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Оплата услуг за публикацию в СМИ по вопросам безопасности на водных объектах (подстатья 226 «Прочие работы, услуги)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1324" w14:textId="0017263B" w:rsidR="00375F63" w:rsidRPr="00E66AE9" w:rsidRDefault="0066442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24 087</w:t>
            </w:r>
            <w:r w:rsidR="001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43BE" w14:textId="0EDFD317" w:rsidR="00375F63" w:rsidRPr="00E66AE9" w:rsidRDefault="00664420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23 168</w:t>
            </w:r>
            <w:r w:rsidR="00051C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75F63" w:rsidRPr="00E66AE9" w14:paraId="63F669AB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71DF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41E5" w14:textId="77777777" w:rsidR="00375F63" w:rsidRPr="00E66AE9" w:rsidRDefault="00375F63" w:rsidP="004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памяток, листовок, баннера  по вопросам безопасности на водных объектах (подстатья 340 «Увеличение стоимости материальных запасов»)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A569" w14:textId="2CC0CB05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23 912</w:t>
            </w:r>
            <w:r w:rsidR="0018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A854" w14:textId="4754465C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23 912</w:t>
            </w:r>
            <w:r w:rsidR="00051C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5F63" w:rsidRPr="00E66AE9" w14:paraId="51C44559" w14:textId="77777777" w:rsidTr="001D2D58">
        <w:trPr>
          <w:gridAfter w:val="2"/>
          <w:wAfter w:w="26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A613" w14:textId="77777777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8C0" w14:textId="61E25616" w:rsidR="00375F63" w:rsidRPr="00E66AE9" w:rsidRDefault="00375F63" w:rsidP="00375F6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301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подпрограмме</w:t>
            </w:r>
            <w:r w:rsidRPr="00E66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="00301B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</w:t>
            </w:r>
            <w:r w:rsidR="003A0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5B6" w14:textId="2EBCE5E6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</w:t>
            </w:r>
            <w:r w:rsidR="0018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99E" w14:textId="68B88F4A" w:rsidR="00375F63" w:rsidRPr="00E66AE9" w:rsidRDefault="00301BF8" w:rsidP="00375F6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119 079</w:t>
            </w:r>
            <w:r w:rsidR="00051C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0571A457" w14:textId="77777777"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A4D55" w14:textId="15844376" w:rsidR="00375F63" w:rsidRPr="00E66AE9" w:rsidRDefault="006D70EF" w:rsidP="00375F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«О мерах по противодействию терроризму и экстремизму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Слюдянск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городского поселения на 201</w:t>
      </w:r>
      <w:r w:rsidR="00B7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 w:rsidR="00B75E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4D35AAC4" w14:textId="77777777"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RPr="00E66AE9" w14:paraId="15AE88FA" w14:textId="77777777" w:rsidTr="009D337F">
        <w:tc>
          <w:tcPr>
            <w:tcW w:w="850" w:type="dxa"/>
            <w:vMerge w:val="restart"/>
          </w:tcPr>
          <w:p w14:paraId="1EE508D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3908ED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6BC5E364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16020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CC17B93" w14:textId="77777777" w:rsidR="009D337F" w:rsidRPr="00E66AE9" w:rsidRDefault="009D337F" w:rsidP="00B10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B10B82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14:paraId="7B49AC7A" w14:textId="77777777" w:rsidTr="009D337F">
        <w:tc>
          <w:tcPr>
            <w:tcW w:w="850" w:type="dxa"/>
            <w:vMerge/>
          </w:tcPr>
          <w:p w14:paraId="63C998BD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47F5742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76192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03AF6887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14:paraId="7B75F587" w14:textId="77777777" w:rsidTr="009D337F">
        <w:tc>
          <w:tcPr>
            <w:tcW w:w="850" w:type="dxa"/>
          </w:tcPr>
          <w:p w14:paraId="546AAF5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1BD49EF4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46E2B907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02E118D7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08294AC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8E568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B9AC49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14:paraId="248843DA" w14:textId="77777777" w:rsidTr="009D337F">
        <w:tc>
          <w:tcPr>
            <w:tcW w:w="850" w:type="dxa"/>
          </w:tcPr>
          <w:p w14:paraId="7759404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60447A7" w14:textId="77777777" w:rsidR="00A0796C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в том числе</w:t>
            </w:r>
            <w:r w:rsidR="00A0796C" w:rsidRPr="00E66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3D9361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E4BD58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4BFF2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ABB" w:rsidRPr="00E66AE9" w14:paraId="1CA16562" w14:textId="77777777" w:rsidTr="009D337F">
        <w:tc>
          <w:tcPr>
            <w:tcW w:w="850" w:type="dxa"/>
          </w:tcPr>
          <w:p w14:paraId="1A9FBD04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29" w:type="dxa"/>
          </w:tcPr>
          <w:p w14:paraId="7D230C7B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мер, направленных на усиление безопасности муниципальных жилых микрорайонов, объектов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тепловодообеспечения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, с применением технических средств, в том числе:</w:t>
            </w:r>
          </w:p>
          <w:p w14:paraId="44A2B635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- техническое укрепление чердаков, подвалов, подъездов;</w:t>
            </w:r>
          </w:p>
          <w:p w14:paraId="3134DBE8" w14:textId="77777777" w:rsidR="009C7ABB" w:rsidRPr="00E66AE9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- техническое укрепление котельных, водозаборов, очистных сооружений, складов хранения твердого топлива и иных объектов жизнеобеспечения</w:t>
            </w:r>
          </w:p>
        </w:tc>
        <w:tc>
          <w:tcPr>
            <w:tcW w:w="1417" w:type="dxa"/>
          </w:tcPr>
          <w:p w14:paraId="53E52627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559" w:type="dxa"/>
          </w:tcPr>
          <w:p w14:paraId="18F57BF7" w14:textId="77777777" w:rsidR="009C7ABB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BE2C42" w:rsidRPr="00E66AE9" w14:paraId="2CDE7221" w14:textId="77777777" w:rsidTr="009D337F">
        <w:tc>
          <w:tcPr>
            <w:tcW w:w="850" w:type="dxa"/>
          </w:tcPr>
          <w:p w14:paraId="76BB3258" w14:textId="77777777" w:rsidR="00BE2C42" w:rsidRPr="00E66AE9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29" w:type="dxa"/>
          </w:tcPr>
          <w:p w14:paraId="068760B2" w14:textId="77777777" w:rsidR="00BE2C42" w:rsidRDefault="00BE2C42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Комплекс мер, направленных на усиление мер безопасности мест массового пребывания людей и иных объектов жизнеобеспечения</w:t>
            </w:r>
            <w:r w:rsidR="00187FC6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технических средств</w:t>
            </w:r>
          </w:p>
          <w:p w14:paraId="1295308F" w14:textId="77777777" w:rsidR="00187FC6" w:rsidRPr="00E66AE9" w:rsidRDefault="00187FC6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информационных систем </w:t>
            </w:r>
          </w:p>
        </w:tc>
        <w:tc>
          <w:tcPr>
            <w:tcW w:w="1417" w:type="dxa"/>
          </w:tcPr>
          <w:p w14:paraId="007491A7" w14:textId="52F50AB8" w:rsidR="00BE2C42" w:rsidRPr="00E66AE9" w:rsidRDefault="005634B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904 338,00</w:t>
            </w:r>
          </w:p>
        </w:tc>
        <w:tc>
          <w:tcPr>
            <w:tcW w:w="1559" w:type="dxa"/>
          </w:tcPr>
          <w:p w14:paraId="130473E2" w14:textId="6BA56F17" w:rsidR="00BE2C42" w:rsidRPr="00E66AE9" w:rsidRDefault="005634B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904 337,99</w:t>
            </w:r>
          </w:p>
        </w:tc>
      </w:tr>
      <w:tr w:rsidR="00187FC6" w:rsidRPr="00E66AE9" w14:paraId="19A41D35" w14:textId="77777777" w:rsidTr="009D337F">
        <w:tc>
          <w:tcPr>
            <w:tcW w:w="850" w:type="dxa"/>
          </w:tcPr>
          <w:p w14:paraId="6CCD36D6" w14:textId="77777777" w:rsidR="00187FC6" w:rsidRDefault="00187FC6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5529" w:type="dxa"/>
          </w:tcPr>
          <w:p w14:paraId="17BDA5F2" w14:textId="77777777" w:rsidR="00187FC6" w:rsidRPr="00E66AE9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монтажу оборудования для системы видеонаблюдения</w:t>
            </w:r>
          </w:p>
        </w:tc>
        <w:tc>
          <w:tcPr>
            <w:tcW w:w="1417" w:type="dxa"/>
          </w:tcPr>
          <w:p w14:paraId="6193E9E3" w14:textId="68EF762C" w:rsidR="00187FC6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BC7AD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0280936B" w14:textId="35E0CFA4" w:rsidR="00187FC6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634B6">
              <w:rPr>
                <w:rFonts w:ascii="Times New Roman" w:hAnsi="Times New Roman" w:cs="Times New Roman"/>
                <w:sz w:val="24"/>
                <w:szCs w:val="24"/>
              </w:rPr>
              <w:t>5 400,00</w:t>
            </w:r>
          </w:p>
        </w:tc>
      </w:tr>
      <w:tr w:rsidR="009C7ABB" w:rsidRPr="00E66AE9" w14:paraId="0789AA32" w14:textId="77777777" w:rsidTr="009D337F">
        <w:tc>
          <w:tcPr>
            <w:tcW w:w="850" w:type="dxa"/>
          </w:tcPr>
          <w:p w14:paraId="4801299C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5529" w:type="dxa"/>
          </w:tcPr>
          <w:p w14:paraId="6FA62EB8" w14:textId="74EC0C99" w:rsidR="009C7ABB" w:rsidRDefault="00642D8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услуг по обслуживанию и содержанию системы видеонаблюдения</w:t>
            </w:r>
          </w:p>
        </w:tc>
        <w:tc>
          <w:tcPr>
            <w:tcW w:w="1417" w:type="dxa"/>
          </w:tcPr>
          <w:p w14:paraId="555B3C02" w14:textId="63D33B2E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2819F99C" w14:textId="79153561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7AD1" w:rsidRPr="00E66AE9" w14:paraId="6E6516EC" w14:textId="77777777" w:rsidTr="009D337F">
        <w:tc>
          <w:tcPr>
            <w:tcW w:w="850" w:type="dxa"/>
          </w:tcPr>
          <w:p w14:paraId="4752EF72" w14:textId="77777777" w:rsidR="00BC7AD1" w:rsidRDefault="00BC7AD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5529" w:type="dxa"/>
          </w:tcPr>
          <w:p w14:paraId="53B8B37E" w14:textId="77777777" w:rsidR="00BC7AD1" w:rsidRDefault="00BC7AD1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материалов для системы видеонаблюдения </w:t>
            </w:r>
          </w:p>
        </w:tc>
        <w:tc>
          <w:tcPr>
            <w:tcW w:w="1417" w:type="dxa"/>
          </w:tcPr>
          <w:p w14:paraId="6FCAC2C2" w14:textId="3ED1B247" w:rsidR="00BC7AD1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698 938,00</w:t>
            </w:r>
          </w:p>
        </w:tc>
        <w:tc>
          <w:tcPr>
            <w:tcW w:w="1559" w:type="dxa"/>
          </w:tcPr>
          <w:p w14:paraId="509E9273" w14:textId="5092FD52" w:rsidR="00BC7AD1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698 937,99</w:t>
            </w:r>
          </w:p>
        </w:tc>
      </w:tr>
      <w:tr w:rsidR="009C7ABB" w:rsidRPr="00E66AE9" w14:paraId="27D8919D" w14:textId="77777777" w:rsidTr="009D337F">
        <w:tc>
          <w:tcPr>
            <w:tcW w:w="850" w:type="dxa"/>
          </w:tcPr>
          <w:p w14:paraId="372D5113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529" w:type="dxa"/>
          </w:tcPr>
          <w:p w14:paraId="608C0AC3" w14:textId="77777777" w:rsid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Слюдянского городского поселения.</w:t>
            </w:r>
          </w:p>
        </w:tc>
        <w:tc>
          <w:tcPr>
            <w:tcW w:w="1417" w:type="dxa"/>
          </w:tcPr>
          <w:p w14:paraId="7785B1E7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5F06EDAB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41B9BF7D" w14:textId="77777777" w:rsidTr="009D337F">
        <w:tc>
          <w:tcPr>
            <w:tcW w:w="850" w:type="dxa"/>
          </w:tcPr>
          <w:p w14:paraId="3A56FB5E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529" w:type="dxa"/>
          </w:tcPr>
          <w:p w14:paraId="35F61BFE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</w:t>
            </w:r>
          </w:p>
          <w:p w14:paraId="3D9CA6C1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Освещение вопросов антитеррористического направления в СМИ</w:t>
            </w:r>
          </w:p>
        </w:tc>
        <w:tc>
          <w:tcPr>
            <w:tcW w:w="1417" w:type="dxa"/>
          </w:tcPr>
          <w:p w14:paraId="3DB61EE4" w14:textId="1B71F9AB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22 724</w:t>
            </w:r>
            <w:r w:rsidR="009C7A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0ECBF66F" w14:textId="297A93D6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22 722</w:t>
            </w:r>
            <w:r w:rsidR="000B57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C7ABB" w:rsidRPr="00E66AE9" w14:paraId="76F8BB31" w14:textId="77777777" w:rsidTr="009D337F">
        <w:tc>
          <w:tcPr>
            <w:tcW w:w="850" w:type="dxa"/>
          </w:tcPr>
          <w:p w14:paraId="0DF3FCF9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5529" w:type="dxa"/>
          </w:tcPr>
          <w:p w14:paraId="643C98C6" w14:textId="77777777" w:rsidR="009C7ABB" w:rsidRPr="009C7ABB" w:rsidRDefault="009C7ABB" w:rsidP="009C7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освещение вопросов  </w:t>
            </w:r>
            <w:r w:rsidRPr="009C7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антитеррористического направления в СМИ</w:t>
            </w:r>
          </w:p>
        </w:tc>
        <w:tc>
          <w:tcPr>
            <w:tcW w:w="1417" w:type="dxa"/>
          </w:tcPr>
          <w:p w14:paraId="03BDC63D" w14:textId="7721CABB" w:rsidR="009C7ABB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14 184,46</w:t>
            </w:r>
          </w:p>
        </w:tc>
        <w:tc>
          <w:tcPr>
            <w:tcW w:w="1559" w:type="dxa"/>
          </w:tcPr>
          <w:p w14:paraId="226AD1A0" w14:textId="61523BC5" w:rsidR="009C7ABB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14 184,46</w:t>
            </w:r>
          </w:p>
        </w:tc>
      </w:tr>
      <w:tr w:rsidR="00A0796C" w:rsidRPr="00E66AE9" w14:paraId="39680579" w14:textId="77777777" w:rsidTr="009D337F">
        <w:tc>
          <w:tcPr>
            <w:tcW w:w="850" w:type="dxa"/>
          </w:tcPr>
          <w:p w14:paraId="7C9C9BD7" w14:textId="50ECD5DC" w:rsidR="00A0796C" w:rsidRPr="00E66AE9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 w:rsidR="00642D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14:paraId="1F137A7F" w14:textId="07EF815B" w:rsidR="00A0796C" w:rsidRPr="00E66AE9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памяток, листовок, </w:t>
            </w:r>
            <w:r w:rsidR="00671E54">
              <w:rPr>
                <w:rFonts w:ascii="Times New Roman" w:hAnsi="Times New Roman" w:cs="Times New Roman"/>
                <w:sz w:val="24"/>
                <w:szCs w:val="24"/>
              </w:rPr>
              <w:t xml:space="preserve">плакатов, </w:t>
            </w:r>
            <w:proofErr w:type="gram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баннера  по</w:t>
            </w:r>
            <w:proofErr w:type="gram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антитеррористического направления</w:t>
            </w:r>
          </w:p>
        </w:tc>
        <w:tc>
          <w:tcPr>
            <w:tcW w:w="1417" w:type="dxa"/>
          </w:tcPr>
          <w:p w14:paraId="494F297C" w14:textId="346B10A5" w:rsidR="00A0796C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8 539,54</w:t>
            </w:r>
          </w:p>
        </w:tc>
        <w:tc>
          <w:tcPr>
            <w:tcW w:w="1559" w:type="dxa"/>
          </w:tcPr>
          <w:p w14:paraId="7CF76198" w14:textId="0230CAF7" w:rsidR="00A0796C" w:rsidRPr="00E66AE9" w:rsidRDefault="00642D81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8 538,00</w:t>
            </w:r>
          </w:p>
        </w:tc>
      </w:tr>
      <w:tr w:rsidR="009C7ABB" w:rsidRPr="00E66AE9" w14:paraId="4F87DD0C" w14:textId="77777777" w:rsidTr="009D337F">
        <w:tc>
          <w:tcPr>
            <w:tcW w:w="850" w:type="dxa"/>
          </w:tcPr>
          <w:p w14:paraId="66A6B32B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529" w:type="dxa"/>
          </w:tcPr>
          <w:p w14:paraId="24346C03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 различного назначения</w:t>
            </w:r>
          </w:p>
        </w:tc>
        <w:tc>
          <w:tcPr>
            <w:tcW w:w="1417" w:type="dxa"/>
          </w:tcPr>
          <w:p w14:paraId="0A207E71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1B9F763E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414A49B2" w14:textId="77777777" w:rsidTr="009D337F">
        <w:tc>
          <w:tcPr>
            <w:tcW w:w="850" w:type="dxa"/>
          </w:tcPr>
          <w:p w14:paraId="2A37FBDD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529" w:type="dxa"/>
          </w:tcPr>
          <w:p w14:paraId="40C61358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Слюдянского городского поселения, и принятие соответствующих мер безопасности</w:t>
            </w:r>
          </w:p>
        </w:tc>
        <w:tc>
          <w:tcPr>
            <w:tcW w:w="1417" w:type="dxa"/>
          </w:tcPr>
          <w:p w14:paraId="09E0EA71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</w:tcPr>
          <w:p w14:paraId="148EB1DE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9C7ABB" w:rsidRPr="00E66AE9" w14:paraId="35FF64EC" w14:textId="77777777" w:rsidTr="009D337F">
        <w:tc>
          <w:tcPr>
            <w:tcW w:w="850" w:type="dxa"/>
          </w:tcPr>
          <w:p w14:paraId="59FA0668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529" w:type="dxa"/>
          </w:tcPr>
          <w:p w14:paraId="67D4AE54" w14:textId="77777777" w:rsidR="009C7ABB" w:rsidRPr="009C7ABB" w:rsidRDefault="009C7AB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литературы, научно – методических материалов, плакатов, учебных пособий, учебных фильмов для оформления обзорного уголка «Антитеррор. </w:t>
            </w:r>
            <w:proofErr w:type="spellStart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>Антиэкстремизм</w:t>
            </w:r>
            <w:proofErr w:type="spellEnd"/>
            <w:r w:rsidRPr="009C7ABB">
              <w:rPr>
                <w:rFonts w:ascii="Times New Roman" w:hAnsi="Times New Roman" w:cs="Times New Roman"/>
                <w:sz w:val="24"/>
                <w:szCs w:val="24"/>
              </w:rPr>
              <w:t xml:space="preserve">» в библиотеке семейного чтения  </w:t>
            </w:r>
          </w:p>
        </w:tc>
        <w:tc>
          <w:tcPr>
            <w:tcW w:w="1417" w:type="dxa"/>
          </w:tcPr>
          <w:p w14:paraId="6530B198" w14:textId="77777777" w:rsidR="009C7ABB" w:rsidRDefault="009C7AB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14:paraId="1819EF56" w14:textId="77777777" w:rsidR="009C7ABB" w:rsidRPr="00E66AE9" w:rsidRDefault="000B5763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37F" w:rsidRPr="00E66AE9" w14:paraId="65F33A56" w14:textId="77777777" w:rsidTr="009D337F">
        <w:trPr>
          <w:trHeight w:val="400"/>
        </w:trPr>
        <w:tc>
          <w:tcPr>
            <w:tcW w:w="850" w:type="dxa"/>
          </w:tcPr>
          <w:p w14:paraId="21CF91C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3318ED57" w14:textId="1E4C6FD6"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C24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C24FBE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5E55FF37" w14:textId="7016CA19" w:rsidR="009D337F" w:rsidRPr="00E66AE9" w:rsidRDefault="00C24FB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927 062</w:t>
            </w:r>
            <w:r w:rsidR="009C7AB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14:paraId="242CCE4E" w14:textId="3DD60406" w:rsidR="009D337F" w:rsidRPr="00E66AE9" w:rsidRDefault="00C24FBE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927 060</w:t>
            </w:r>
            <w:r w:rsidR="000B57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14:paraId="3F11D154" w14:textId="77777777" w:rsidR="009D337F" w:rsidRPr="00E66AE9" w:rsidRDefault="009D337F" w:rsidP="009D33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1FE97A3" w14:textId="77777777" w:rsidR="00375F63" w:rsidRPr="00E66AE9" w:rsidRDefault="00375F63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0C1EE9" w14:textId="66FD62C0" w:rsidR="00375F63" w:rsidRPr="00E66AE9" w:rsidRDefault="00671E54" w:rsidP="009D33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экстремизма в молодежной среде на территории Слюдянского городског</w:t>
      </w:r>
      <w:r w:rsidR="0002246C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поселения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9D337F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годы»</w:t>
      </w:r>
    </w:p>
    <w:p w14:paraId="5F0A8A30" w14:textId="77777777" w:rsidR="009D337F" w:rsidRPr="00E66AE9" w:rsidRDefault="009D337F" w:rsidP="009D33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9D337F" w:rsidRPr="00E66AE9" w14:paraId="48DEEBC9" w14:textId="77777777" w:rsidTr="009B5028">
        <w:tc>
          <w:tcPr>
            <w:tcW w:w="850" w:type="dxa"/>
            <w:vMerge w:val="restart"/>
          </w:tcPr>
          <w:p w14:paraId="3264407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09AD5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4D4C68A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56C9E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78C3521" w14:textId="77777777" w:rsidR="009D337F" w:rsidRPr="00E66AE9" w:rsidRDefault="009D337F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9D337F" w:rsidRPr="00E66AE9" w14:paraId="75382366" w14:textId="77777777" w:rsidTr="009B5028">
        <w:tc>
          <w:tcPr>
            <w:tcW w:w="850" w:type="dxa"/>
            <w:vMerge/>
          </w:tcPr>
          <w:p w14:paraId="2B084BB9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784DB98B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8D3F252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5604121F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D337F" w:rsidRPr="00E66AE9" w14:paraId="207440F8" w14:textId="77777777" w:rsidTr="009B5028">
        <w:tc>
          <w:tcPr>
            <w:tcW w:w="850" w:type="dxa"/>
          </w:tcPr>
          <w:p w14:paraId="05B2EEB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C7D13FC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25749027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03CAE756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A198671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47595E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2C3C4D75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7F" w:rsidRPr="00E66AE9" w14:paraId="3D5D2668" w14:textId="77777777" w:rsidTr="009B5028">
        <w:tc>
          <w:tcPr>
            <w:tcW w:w="850" w:type="dxa"/>
          </w:tcPr>
          <w:p w14:paraId="26ED3E2A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676A373" w14:textId="77777777" w:rsidR="009D337F" w:rsidRPr="00E66AE9" w:rsidRDefault="009D337F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 w:rsidR="00AA7EEA" w:rsidRPr="00E66AE9">
              <w:rPr>
                <w:rFonts w:ascii="Times New Roman" w:hAnsi="Times New Roman" w:cs="Times New Roman"/>
                <w:sz w:val="24"/>
                <w:szCs w:val="24"/>
              </w:rPr>
              <w:t>сле:</w:t>
            </w:r>
          </w:p>
        </w:tc>
        <w:tc>
          <w:tcPr>
            <w:tcW w:w="1417" w:type="dxa"/>
          </w:tcPr>
          <w:p w14:paraId="40697CF2" w14:textId="09443BB4" w:rsidR="009D337F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22 724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29EB27A8" w14:textId="747156BC" w:rsidR="009D337F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22 722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1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EA" w:rsidRPr="00E66AE9" w14:paraId="5E2F8927" w14:textId="77777777" w:rsidTr="009B5028">
        <w:tc>
          <w:tcPr>
            <w:tcW w:w="850" w:type="dxa"/>
          </w:tcPr>
          <w:p w14:paraId="39973D79" w14:textId="77777777" w:rsidR="00AA7EEA" w:rsidRPr="00E66AE9" w:rsidRDefault="00AA7EEA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7A1E0EB0" w14:textId="77777777" w:rsidR="00EB194B" w:rsidRPr="00EB194B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</w:t>
            </w:r>
          </w:p>
          <w:p w14:paraId="6E267DEE" w14:textId="4D49B5D9" w:rsidR="00AA7EEA" w:rsidRPr="00E66AE9" w:rsidRDefault="00EB194B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среди молодежи памяток и листовок</w:t>
            </w:r>
            <w:r w:rsidR="00670720">
              <w:rPr>
                <w:rFonts w:ascii="Times New Roman" w:hAnsi="Times New Roman" w:cs="Times New Roman"/>
                <w:sz w:val="24"/>
                <w:szCs w:val="24"/>
              </w:rPr>
              <w:t>, плакатов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 xml:space="preserve"> анти</w:t>
            </w:r>
            <w:r w:rsidR="004D14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экстремистской направленности.</w:t>
            </w:r>
          </w:p>
        </w:tc>
        <w:tc>
          <w:tcPr>
            <w:tcW w:w="1417" w:type="dxa"/>
          </w:tcPr>
          <w:p w14:paraId="55BA0760" w14:textId="0BC6F257" w:rsidR="00AA7EEA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21 294,00</w:t>
            </w:r>
          </w:p>
        </w:tc>
        <w:tc>
          <w:tcPr>
            <w:tcW w:w="1559" w:type="dxa"/>
          </w:tcPr>
          <w:p w14:paraId="5CB9C7B6" w14:textId="09C25DC7" w:rsidR="00AA7EEA" w:rsidRPr="00E66AE9" w:rsidRDefault="008C74E9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21 292,50</w:t>
            </w:r>
          </w:p>
        </w:tc>
      </w:tr>
      <w:tr w:rsidR="00AA7EEA" w:rsidRPr="00E66AE9" w14:paraId="425218FD" w14:textId="77777777" w:rsidTr="009B5028">
        <w:tc>
          <w:tcPr>
            <w:tcW w:w="850" w:type="dxa"/>
          </w:tcPr>
          <w:p w14:paraId="60AD768E" w14:textId="77777777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A44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79AA1A2C" w14:textId="77777777" w:rsidR="00AA7EEA" w:rsidRPr="00E66AE9" w:rsidRDefault="00EB194B" w:rsidP="003C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в СМИ информации о порядке действий при угрозе возникновения террористических актов или экстремистских проявлений посредством</w:t>
            </w:r>
          </w:p>
        </w:tc>
        <w:tc>
          <w:tcPr>
            <w:tcW w:w="1417" w:type="dxa"/>
          </w:tcPr>
          <w:p w14:paraId="0DBAFC1B" w14:textId="309A897F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59663D7F" w14:textId="5740FD39" w:rsidR="00AA7EEA" w:rsidRPr="00E66AE9" w:rsidRDefault="00EB194B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8C74E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9D337F" w:rsidRPr="00E66AE9" w14:paraId="55FE95F4" w14:textId="77777777" w:rsidTr="009B5028">
        <w:trPr>
          <w:trHeight w:val="494"/>
        </w:trPr>
        <w:tc>
          <w:tcPr>
            <w:tcW w:w="850" w:type="dxa"/>
          </w:tcPr>
          <w:p w14:paraId="6295724E" w14:textId="77777777" w:rsidR="009D337F" w:rsidRPr="00E66AE9" w:rsidRDefault="009D337F" w:rsidP="003C6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1A4F16B8" w14:textId="2E20EE8F" w:rsidR="009D337F" w:rsidRPr="00E66AE9" w:rsidRDefault="009D337F" w:rsidP="003C6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C74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C74E9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67275866" w14:textId="1F1E704B" w:rsidR="009D337F" w:rsidRPr="00E66AE9" w:rsidRDefault="00670720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22 724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6B772CCD" w14:textId="742D9D24" w:rsidR="009D337F" w:rsidRPr="00E66AE9" w:rsidRDefault="00670720" w:rsidP="003C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22 722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B19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22CB979F" w14:textId="77777777" w:rsidR="009D337F" w:rsidRPr="00E66AE9" w:rsidRDefault="009D337F" w:rsidP="009D337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846A67" w14:textId="77777777"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F2E1BD" w14:textId="77777777" w:rsidR="009D337F" w:rsidRPr="00E66AE9" w:rsidRDefault="009D337F" w:rsidP="00375F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ACDED" w14:textId="6B425BD9" w:rsidR="00375F63" w:rsidRPr="00E66AE9" w:rsidRDefault="008C74E9" w:rsidP="008114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</w:t>
      </w:r>
      <w:r w:rsidR="00375F63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наркомании и токсикомании на территории Слюдянского городского поселен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ия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146A" w:rsidRPr="00E66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544AD4C3" w14:textId="77777777" w:rsidR="0081146A" w:rsidRPr="00E66AE9" w:rsidRDefault="0081146A" w:rsidP="008114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81146A" w:rsidRPr="00E66AE9" w14:paraId="2F2100F2" w14:textId="77777777" w:rsidTr="00583A84">
        <w:tc>
          <w:tcPr>
            <w:tcW w:w="850" w:type="dxa"/>
            <w:vMerge w:val="restart"/>
          </w:tcPr>
          <w:p w14:paraId="55D12A9C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45C807B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7BB9D867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FF2F0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30079D0E" w14:textId="77777777" w:rsidR="0081146A" w:rsidRPr="00E66AE9" w:rsidRDefault="0081146A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1146A" w:rsidRPr="00E66AE9" w14:paraId="12C0BE26" w14:textId="77777777" w:rsidTr="00583A84">
        <w:tc>
          <w:tcPr>
            <w:tcW w:w="850" w:type="dxa"/>
            <w:vMerge/>
          </w:tcPr>
          <w:p w14:paraId="202E1C1B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23F909A2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F34CD1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47D6B3E9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81146A" w:rsidRPr="00E66AE9" w14:paraId="43C14422" w14:textId="77777777" w:rsidTr="00583A84">
        <w:tc>
          <w:tcPr>
            <w:tcW w:w="850" w:type="dxa"/>
          </w:tcPr>
          <w:p w14:paraId="074B7CBE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75FD3CB1" w14:textId="77777777"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</w:t>
            </w:r>
          </w:p>
          <w:p w14:paraId="0F0E50EF" w14:textId="77777777" w:rsidR="0081146A" w:rsidRPr="00E66AE9" w:rsidRDefault="0081146A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(не требующие финансирования)</w:t>
            </w:r>
          </w:p>
        </w:tc>
        <w:tc>
          <w:tcPr>
            <w:tcW w:w="1417" w:type="dxa"/>
          </w:tcPr>
          <w:p w14:paraId="33439367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27AA132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86DFA4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523E86AC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46A" w:rsidRPr="00E66AE9" w14:paraId="65ECE091" w14:textId="77777777" w:rsidTr="00583A84">
        <w:tc>
          <w:tcPr>
            <w:tcW w:w="850" w:type="dxa"/>
          </w:tcPr>
          <w:p w14:paraId="685FA969" w14:textId="77777777" w:rsidR="0081146A" w:rsidRPr="00E66AE9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14:paraId="38F311EA" w14:textId="77777777" w:rsidR="0081146A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 профилактики наркомании и токсикомании</w:t>
            </w:r>
          </w:p>
        </w:tc>
        <w:tc>
          <w:tcPr>
            <w:tcW w:w="1417" w:type="dxa"/>
          </w:tcPr>
          <w:p w14:paraId="6002FFA5" w14:textId="7C32F2FC" w:rsidR="0081146A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  <w:tc>
          <w:tcPr>
            <w:tcW w:w="1559" w:type="dxa"/>
          </w:tcPr>
          <w:p w14:paraId="6E163B46" w14:textId="26736F99" w:rsidR="0081146A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21 998,76</w:t>
            </w:r>
          </w:p>
        </w:tc>
      </w:tr>
      <w:tr w:rsidR="00EB194B" w:rsidRPr="00E66AE9" w14:paraId="348799C9" w14:textId="77777777" w:rsidTr="00583A84">
        <w:tc>
          <w:tcPr>
            <w:tcW w:w="850" w:type="dxa"/>
          </w:tcPr>
          <w:p w14:paraId="4B70097F" w14:textId="77777777"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9" w:type="dxa"/>
          </w:tcPr>
          <w:p w14:paraId="2429196A" w14:textId="77777777"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 памяток- листовок</w:t>
            </w:r>
          </w:p>
        </w:tc>
        <w:tc>
          <w:tcPr>
            <w:tcW w:w="1417" w:type="dxa"/>
          </w:tcPr>
          <w:p w14:paraId="57C0CDE6" w14:textId="6A7D939D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15 753,24</w:t>
            </w:r>
          </w:p>
        </w:tc>
        <w:tc>
          <w:tcPr>
            <w:tcW w:w="1559" w:type="dxa"/>
          </w:tcPr>
          <w:p w14:paraId="1AA7DAF5" w14:textId="6CBA6DC7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15 752,00</w:t>
            </w:r>
          </w:p>
        </w:tc>
      </w:tr>
      <w:tr w:rsidR="00EB194B" w:rsidRPr="00E66AE9" w14:paraId="7E0ABE3E" w14:textId="77777777" w:rsidTr="00583A84">
        <w:tc>
          <w:tcPr>
            <w:tcW w:w="850" w:type="dxa"/>
          </w:tcPr>
          <w:p w14:paraId="51237103" w14:textId="77777777" w:rsidR="00EB194B" w:rsidRDefault="00EB194B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9" w:type="dxa"/>
          </w:tcPr>
          <w:p w14:paraId="57B35462" w14:textId="77777777" w:rsidR="00EB194B" w:rsidRPr="00E66AE9" w:rsidRDefault="00EB194B" w:rsidP="00811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оплата услуг за публикацию информации в СМИ</w:t>
            </w:r>
          </w:p>
        </w:tc>
        <w:tc>
          <w:tcPr>
            <w:tcW w:w="1417" w:type="dxa"/>
          </w:tcPr>
          <w:p w14:paraId="15B91AB5" w14:textId="39A07B98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6 246,76</w:t>
            </w:r>
          </w:p>
        </w:tc>
        <w:tc>
          <w:tcPr>
            <w:tcW w:w="1559" w:type="dxa"/>
          </w:tcPr>
          <w:p w14:paraId="794242D4" w14:textId="13F2B97F" w:rsidR="00EB194B" w:rsidRPr="00E66AE9" w:rsidRDefault="009E1DE7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6 246,76</w:t>
            </w:r>
          </w:p>
        </w:tc>
      </w:tr>
      <w:tr w:rsidR="0081146A" w:rsidRPr="0081146A" w14:paraId="237EF82E" w14:textId="77777777" w:rsidTr="00583A84">
        <w:trPr>
          <w:trHeight w:val="494"/>
        </w:trPr>
        <w:tc>
          <w:tcPr>
            <w:tcW w:w="850" w:type="dxa"/>
          </w:tcPr>
          <w:p w14:paraId="7D313AD8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64AB6714" w14:textId="77777777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9E58CA" w14:textId="260C6AAF" w:rsidR="0081146A" w:rsidRPr="00E66AE9" w:rsidRDefault="0081146A" w:rsidP="00811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3BC0EDC9" w14:textId="77777777" w:rsidR="0081146A" w:rsidRPr="00E66AE9" w:rsidRDefault="0081146A" w:rsidP="008114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F1EE5" w14:textId="4A5EA524" w:rsidR="0081146A" w:rsidRPr="006630BF" w:rsidRDefault="009E1DE7" w:rsidP="006630BF">
            <w:pPr>
              <w:pStyle w:val="a4"/>
              <w:numPr>
                <w:ilvl w:val="0"/>
                <w:numId w:val="6"/>
              </w:numPr>
              <w:ind w:left="3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0BF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559" w:type="dxa"/>
          </w:tcPr>
          <w:p w14:paraId="09012018" w14:textId="77777777" w:rsidR="0081146A" w:rsidRDefault="0081146A" w:rsidP="00811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8F796" w14:textId="23F866E8" w:rsidR="00EB194B" w:rsidRPr="009E1DE7" w:rsidRDefault="006630BF" w:rsidP="006630BF">
            <w:pPr>
              <w:pStyle w:val="a4"/>
              <w:ind w:left="46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="009E1DE7" w:rsidRPr="009E1DE7">
              <w:rPr>
                <w:rFonts w:ascii="Times New Roman" w:hAnsi="Times New Roman" w:cs="Times New Roman"/>
                <w:b/>
                <w:sz w:val="24"/>
                <w:szCs w:val="24"/>
              </w:rPr>
              <w:t>998,76</w:t>
            </w:r>
          </w:p>
        </w:tc>
      </w:tr>
    </w:tbl>
    <w:p w14:paraId="5903C983" w14:textId="7978EF5C" w:rsidR="0081146A" w:rsidRDefault="0081146A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2F838878" w14:textId="64173ABC" w:rsidR="009E1DE7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6A3521A6" w14:textId="77777777" w:rsidR="009E1DE7" w:rsidRPr="0081146A" w:rsidRDefault="009E1DE7" w:rsidP="0081146A">
      <w:pPr>
        <w:spacing w:after="0"/>
        <w:jc w:val="both"/>
        <w:rPr>
          <w:rFonts w:ascii="Times New Roman" w:eastAsia="Calibri" w:hAnsi="Times New Roman" w:cs="Times New Roman"/>
        </w:rPr>
      </w:pPr>
    </w:p>
    <w:p w14:paraId="01568767" w14:textId="4786BEE0" w:rsidR="00EB194B" w:rsidRPr="009E1DE7" w:rsidRDefault="009E1DE7" w:rsidP="009E1DE7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B194B" w:rsidRP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«Укрепление правопорядка на территории</w:t>
      </w:r>
    </w:p>
    <w:p w14:paraId="6F95219A" w14:textId="7ACEEA51" w:rsidR="00EB194B" w:rsidRPr="00EB194B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Слюдянского городского поселения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47371113" w14:textId="0E94B1E2" w:rsidR="00EB194B" w:rsidRPr="00E66AE9" w:rsidRDefault="00EB194B" w:rsidP="00EB1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- 202</w:t>
      </w:r>
      <w:r w:rsidR="009E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EB19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14:paraId="2696DC26" w14:textId="77777777" w:rsidR="00EB194B" w:rsidRPr="00E66AE9" w:rsidRDefault="00EB194B" w:rsidP="00EB1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1417"/>
        <w:gridCol w:w="1559"/>
      </w:tblGrid>
      <w:tr w:rsidR="00EB194B" w:rsidRPr="00E66AE9" w14:paraId="182B3A64" w14:textId="77777777" w:rsidTr="00C1195F">
        <w:tc>
          <w:tcPr>
            <w:tcW w:w="850" w:type="dxa"/>
            <w:vMerge w:val="restart"/>
          </w:tcPr>
          <w:p w14:paraId="048853E8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07A44C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9" w:type="dxa"/>
            <w:vMerge w:val="restart"/>
          </w:tcPr>
          <w:p w14:paraId="29370094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E091B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подпрограммы</w:t>
            </w:r>
          </w:p>
        </w:tc>
        <w:tc>
          <w:tcPr>
            <w:tcW w:w="2976" w:type="dxa"/>
            <w:gridSpan w:val="2"/>
          </w:tcPr>
          <w:p w14:paraId="21501465" w14:textId="77777777" w:rsidR="00EB194B" w:rsidRPr="00E66AE9" w:rsidRDefault="00EB194B" w:rsidP="001C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Финансирование из бюджета С</w:t>
            </w:r>
            <w:r w:rsidR="001C610D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B194B" w:rsidRPr="00E66AE9" w14:paraId="34792495" w14:textId="77777777" w:rsidTr="00C1195F">
        <w:tc>
          <w:tcPr>
            <w:tcW w:w="850" w:type="dxa"/>
            <w:vMerge/>
          </w:tcPr>
          <w:p w14:paraId="4D6BBDAF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14:paraId="3958B49F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1B160DA2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3815B979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B194B" w:rsidRPr="00E66AE9" w14:paraId="573443AD" w14:textId="77777777" w:rsidTr="00C1195F">
        <w:tc>
          <w:tcPr>
            <w:tcW w:w="850" w:type="dxa"/>
          </w:tcPr>
          <w:p w14:paraId="267D48DD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14:paraId="39377E89" w14:textId="637F1590" w:rsidR="00EB194B" w:rsidRPr="00E66AE9" w:rsidRDefault="006630BF" w:rsidP="0066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Пропаганда знаний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правопорядка</w:t>
            </w:r>
          </w:p>
        </w:tc>
        <w:tc>
          <w:tcPr>
            <w:tcW w:w="1417" w:type="dxa"/>
          </w:tcPr>
          <w:p w14:paraId="20FE181A" w14:textId="77777777"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F581D" w14:textId="2C059675" w:rsidR="00EB194B" w:rsidRPr="00E66AE9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1D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  <w:r w:rsidR="009E1DE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4F1432FE" w14:textId="77777777" w:rsidR="00EB194B" w:rsidRDefault="00EB194B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507AC" w14:textId="7ED2C41E" w:rsidR="00EB194B" w:rsidRPr="00E66AE9" w:rsidRDefault="009E1DE7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6 617,40</w:t>
            </w:r>
          </w:p>
        </w:tc>
      </w:tr>
      <w:tr w:rsidR="006630BF" w:rsidRPr="00E66AE9" w14:paraId="66F30C6C" w14:textId="77777777" w:rsidTr="00C1195F">
        <w:tc>
          <w:tcPr>
            <w:tcW w:w="850" w:type="dxa"/>
          </w:tcPr>
          <w:p w14:paraId="3876BD23" w14:textId="21D9222C" w:rsidR="006630BF" w:rsidRPr="00E66AE9" w:rsidRDefault="006630BF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29" w:type="dxa"/>
          </w:tcPr>
          <w:p w14:paraId="3E42AD40" w14:textId="5BFF79E3" w:rsidR="006630BF" w:rsidRPr="00EB194B" w:rsidRDefault="006630BF" w:rsidP="00EB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4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proofErr w:type="gramStart"/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распространение  памяток</w:t>
            </w:r>
            <w:proofErr w:type="gramEnd"/>
            <w:r w:rsidRPr="00EB194B">
              <w:rPr>
                <w:rFonts w:ascii="Times New Roman" w:hAnsi="Times New Roman" w:cs="Times New Roman"/>
                <w:sz w:val="24"/>
                <w:szCs w:val="24"/>
              </w:rPr>
              <w:t>- листовок</w:t>
            </w:r>
          </w:p>
        </w:tc>
        <w:tc>
          <w:tcPr>
            <w:tcW w:w="1417" w:type="dxa"/>
          </w:tcPr>
          <w:p w14:paraId="1EFD394F" w14:textId="68A6FC06" w:rsidR="006630BF" w:rsidRDefault="006630BF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6 618,00</w:t>
            </w:r>
          </w:p>
        </w:tc>
        <w:tc>
          <w:tcPr>
            <w:tcW w:w="1559" w:type="dxa"/>
          </w:tcPr>
          <w:p w14:paraId="738C42FE" w14:textId="7C28E4A2" w:rsidR="006630BF" w:rsidRDefault="006630BF" w:rsidP="00EB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6 617,40</w:t>
            </w:r>
          </w:p>
        </w:tc>
      </w:tr>
      <w:tr w:rsidR="00EB194B" w:rsidRPr="0081146A" w14:paraId="5532C7FE" w14:textId="77777777" w:rsidTr="00C1195F">
        <w:trPr>
          <w:trHeight w:val="494"/>
        </w:trPr>
        <w:tc>
          <w:tcPr>
            <w:tcW w:w="850" w:type="dxa"/>
          </w:tcPr>
          <w:p w14:paraId="0B1516CC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14:paraId="43184682" w14:textId="77777777"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55BE20" w14:textId="3558FD39" w:rsidR="00EB194B" w:rsidRPr="00E66AE9" w:rsidRDefault="00EB194B" w:rsidP="00C1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подпрограмме</w:t>
            </w:r>
            <w:r w:rsidRPr="00E66AE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  <w:r w:rsidR="003A098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14:paraId="156B7D63" w14:textId="77777777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F570" w14:textId="21236BEC" w:rsidR="00EB194B" w:rsidRPr="00E66AE9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618</w:t>
            </w:r>
            <w:r w:rsidR="009E1DE7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59" w:type="dxa"/>
          </w:tcPr>
          <w:p w14:paraId="7A95A58C" w14:textId="77777777" w:rsidR="00EB194B" w:rsidRDefault="00EB194B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CE039" w14:textId="357C18D7" w:rsidR="00EB194B" w:rsidRPr="0081146A" w:rsidRDefault="009E1DE7" w:rsidP="00C11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6 617,40</w:t>
            </w:r>
          </w:p>
        </w:tc>
      </w:tr>
    </w:tbl>
    <w:p w14:paraId="182F3A96" w14:textId="77777777" w:rsidR="00933956" w:rsidRDefault="00933956"/>
    <w:sectPr w:rsidR="00933956" w:rsidSect="00CF1FBC">
      <w:pgSz w:w="11906" w:h="16838"/>
      <w:pgMar w:top="426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07743"/>
    <w:multiLevelType w:val="hybridMultilevel"/>
    <w:tmpl w:val="71DEE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99A"/>
    <w:multiLevelType w:val="hybridMultilevel"/>
    <w:tmpl w:val="8C761704"/>
    <w:lvl w:ilvl="0" w:tplc="8E04A92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1050B"/>
    <w:multiLevelType w:val="hybridMultilevel"/>
    <w:tmpl w:val="25884D14"/>
    <w:lvl w:ilvl="0" w:tplc="631A31C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61DF"/>
    <w:multiLevelType w:val="hybridMultilevel"/>
    <w:tmpl w:val="02B0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541E"/>
    <w:multiLevelType w:val="hybridMultilevel"/>
    <w:tmpl w:val="2CCA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A520E"/>
    <w:multiLevelType w:val="hybridMultilevel"/>
    <w:tmpl w:val="E882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F4"/>
    <w:rsid w:val="00002AE5"/>
    <w:rsid w:val="00003146"/>
    <w:rsid w:val="000120A1"/>
    <w:rsid w:val="0001389C"/>
    <w:rsid w:val="00021F39"/>
    <w:rsid w:val="0002246C"/>
    <w:rsid w:val="00022C5A"/>
    <w:rsid w:val="00051CF5"/>
    <w:rsid w:val="00053FA8"/>
    <w:rsid w:val="00063570"/>
    <w:rsid w:val="0006599E"/>
    <w:rsid w:val="00067C22"/>
    <w:rsid w:val="00067F28"/>
    <w:rsid w:val="000830FC"/>
    <w:rsid w:val="00086F3B"/>
    <w:rsid w:val="000938A2"/>
    <w:rsid w:val="000A1454"/>
    <w:rsid w:val="000A2532"/>
    <w:rsid w:val="000A27F3"/>
    <w:rsid w:val="000A44AB"/>
    <w:rsid w:val="000B5763"/>
    <w:rsid w:val="000B702E"/>
    <w:rsid w:val="000C0650"/>
    <w:rsid w:val="000D7210"/>
    <w:rsid w:val="000E2883"/>
    <w:rsid w:val="000E4DF5"/>
    <w:rsid w:val="0010276F"/>
    <w:rsid w:val="00105543"/>
    <w:rsid w:val="00105A43"/>
    <w:rsid w:val="0012660C"/>
    <w:rsid w:val="00132337"/>
    <w:rsid w:val="0014226E"/>
    <w:rsid w:val="00152633"/>
    <w:rsid w:val="00156B1B"/>
    <w:rsid w:val="001648F1"/>
    <w:rsid w:val="00171530"/>
    <w:rsid w:val="00176014"/>
    <w:rsid w:val="001856DD"/>
    <w:rsid w:val="00187FC6"/>
    <w:rsid w:val="00191524"/>
    <w:rsid w:val="00194BBB"/>
    <w:rsid w:val="001A0E5F"/>
    <w:rsid w:val="001C0781"/>
    <w:rsid w:val="001C19B1"/>
    <w:rsid w:val="001C610D"/>
    <w:rsid w:val="001D16CB"/>
    <w:rsid w:val="001D2D58"/>
    <w:rsid w:val="001D5899"/>
    <w:rsid w:val="001F419C"/>
    <w:rsid w:val="001F6845"/>
    <w:rsid w:val="001F6D80"/>
    <w:rsid w:val="00200FFC"/>
    <w:rsid w:val="002031A2"/>
    <w:rsid w:val="00217603"/>
    <w:rsid w:val="002204F0"/>
    <w:rsid w:val="002221D0"/>
    <w:rsid w:val="00225899"/>
    <w:rsid w:val="00226D27"/>
    <w:rsid w:val="00235171"/>
    <w:rsid w:val="00237D1E"/>
    <w:rsid w:val="0024248D"/>
    <w:rsid w:val="0024515C"/>
    <w:rsid w:val="00254304"/>
    <w:rsid w:val="00265A68"/>
    <w:rsid w:val="00266509"/>
    <w:rsid w:val="00273198"/>
    <w:rsid w:val="002757D8"/>
    <w:rsid w:val="00280CAB"/>
    <w:rsid w:val="00283168"/>
    <w:rsid w:val="00284C23"/>
    <w:rsid w:val="00296727"/>
    <w:rsid w:val="002A4E7E"/>
    <w:rsid w:val="002B02D4"/>
    <w:rsid w:val="002D35B3"/>
    <w:rsid w:val="002D6A1B"/>
    <w:rsid w:val="002F25C1"/>
    <w:rsid w:val="002F39E8"/>
    <w:rsid w:val="002F5436"/>
    <w:rsid w:val="002F5A57"/>
    <w:rsid w:val="002F7FB9"/>
    <w:rsid w:val="00301BF8"/>
    <w:rsid w:val="00315219"/>
    <w:rsid w:val="003172FF"/>
    <w:rsid w:val="00324EB0"/>
    <w:rsid w:val="00324FAC"/>
    <w:rsid w:val="00327710"/>
    <w:rsid w:val="0033032C"/>
    <w:rsid w:val="00356A6A"/>
    <w:rsid w:val="00367DC3"/>
    <w:rsid w:val="00375F63"/>
    <w:rsid w:val="00385B94"/>
    <w:rsid w:val="00397CCB"/>
    <w:rsid w:val="003A0983"/>
    <w:rsid w:val="003A3BAC"/>
    <w:rsid w:val="003B363F"/>
    <w:rsid w:val="003C4E43"/>
    <w:rsid w:val="003C6828"/>
    <w:rsid w:val="003F147F"/>
    <w:rsid w:val="003F717F"/>
    <w:rsid w:val="00402C45"/>
    <w:rsid w:val="00404220"/>
    <w:rsid w:val="004066F5"/>
    <w:rsid w:val="004074F9"/>
    <w:rsid w:val="00407675"/>
    <w:rsid w:val="00417FDA"/>
    <w:rsid w:val="00421419"/>
    <w:rsid w:val="004226C2"/>
    <w:rsid w:val="00432E70"/>
    <w:rsid w:val="00452F77"/>
    <w:rsid w:val="0045344D"/>
    <w:rsid w:val="00457C9B"/>
    <w:rsid w:val="004628F9"/>
    <w:rsid w:val="00465C08"/>
    <w:rsid w:val="00472AA9"/>
    <w:rsid w:val="00495500"/>
    <w:rsid w:val="004A0AF0"/>
    <w:rsid w:val="004B2093"/>
    <w:rsid w:val="004B6BEF"/>
    <w:rsid w:val="004B6C43"/>
    <w:rsid w:val="004C3F5B"/>
    <w:rsid w:val="004C44EC"/>
    <w:rsid w:val="004D147F"/>
    <w:rsid w:val="004D63FF"/>
    <w:rsid w:val="004D6BED"/>
    <w:rsid w:val="004E1336"/>
    <w:rsid w:val="004F19BA"/>
    <w:rsid w:val="004F269A"/>
    <w:rsid w:val="004F3C03"/>
    <w:rsid w:val="005041C7"/>
    <w:rsid w:val="005128E8"/>
    <w:rsid w:val="00513975"/>
    <w:rsid w:val="0053082E"/>
    <w:rsid w:val="005311EF"/>
    <w:rsid w:val="0053735B"/>
    <w:rsid w:val="00551923"/>
    <w:rsid w:val="005531D9"/>
    <w:rsid w:val="00556538"/>
    <w:rsid w:val="0056217B"/>
    <w:rsid w:val="005634B6"/>
    <w:rsid w:val="00563C39"/>
    <w:rsid w:val="00564DDF"/>
    <w:rsid w:val="005672B3"/>
    <w:rsid w:val="00570297"/>
    <w:rsid w:val="005718CB"/>
    <w:rsid w:val="00572726"/>
    <w:rsid w:val="005758F4"/>
    <w:rsid w:val="00576970"/>
    <w:rsid w:val="00582538"/>
    <w:rsid w:val="00583A84"/>
    <w:rsid w:val="00593C61"/>
    <w:rsid w:val="00594BAF"/>
    <w:rsid w:val="00595942"/>
    <w:rsid w:val="00595E7B"/>
    <w:rsid w:val="005A7B5A"/>
    <w:rsid w:val="005B79D5"/>
    <w:rsid w:val="005F4121"/>
    <w:rsid w:val="00602C02"/>
    <w:rsid w:val="00603E03"/>
    <w:rsid w:val="0060460D"/>
    <w:rsid w:val="006317A4"/>
    <w:rsid w:val="00635885"/>
    <w:rsid w:val="00640373"/>
    <w:rsid w:val="00641FE8"/>
    <w:rsid w:val="00642D81"/>
    <w:rsid w:val="00643294"/>
    <w:rsid w:val="00646A00"/>
    <w:rsid w:val="006504CD"/>
    <w:rsid w:val="00652676"/>
    <w:rsid w:val="00652D97"/>
    <w:rsid w:val="006562CA"/>
    <w:rsid w:val="00661A8D"/>
    <w:rsid w:val="006620D6"/>
    <w:rsid w:val="00662B7A"/>
    <w:rsid w:val="006630BF"/>
    <w:rsid w:val="00664420"/>
    <w:rsid w:val="00670720"/>
    <w:rsid w:val="00671E54"/>
    <w:rsid w:val="00684F8A"/>
    <w:rsid w:val="00686B52"/>
    <w:rsid w:val="006A393F"/>
    <w:rsid w:val="006C3C62"/>
    <w:rsid w:val="006C5EDF"/>
    <w:rsid w:val="006D5570"/>
    <w:rsid w:val="006D5C66"/>
    <w:rsid w:val="006D6C4D"/>
    <w:rsid w:val="006D70EF"/>
    <w:rsid w:val="006E3978"/>
    <w:rsid w:val="006F30CC"/>
    <w:rsid w:val="006F7B10"/>
    <w:rsid w:val="0070062C"/>
    <w:rsid w:val="00700A0F"/>
    <w:rsid w:val="007216C7"/>
    <w:rsid w:val="0072307E"/>
    <w:rsid w:val="007265F3"/>
    <w:rsid w:val="00727F4E"/>
    <w:rsid w:val="0073463C"/>
    <w:rsid w:val="0073519E"/>
    <w:rsid w:val="0074726C"/>
    <w:rsid w:val="00753460"/>
    <w:rsid w:val="0075551A"/>
    <w:rsid w:val="00776FC8"/>
    <w:rsid w:val="007833EB"/>
    <w:rsid w:val="00797ADA"/>
    <w:rsid w:val="007A37D5"/>
    <w:rsid w:val="007B20A3"/>
    <w:rsid w:val="007C6B8C"/>
    <w:rsid w:val="007D3A3F"/>
    <w:rsid w:val="007D56C1"/>
    <w:rsid w:val="007E14BB"/>
    <w:rsid w:val="007E2797"/>
    <w:rsid w:val="007F161A"/>
    <w:rsid w:val="007F1E2F"/>
    <w:rsid w:val="007F3B5F"/>
    <w:rsid w:val="007F3C11"/>
    <w:rsid w:val="007F6C6A"/>
    <w:rsid w:val="0081146A"/>
    <w:rsid w:val="00811795"/>
    <w:rsid w:val="00812633"/>
    <w:rsid w:val="008142E0"/>
    <w:rsid w:val="008201F5"/>
    <w:rsid w:val="00831BF4"/>
    <w:rsid w:val="008324EE"/>
    <w:rsid w:val="0084776A"/>
    <w:rsid w:val="00855A6F"/>
    <w:rsid w:val="008770A5"/>
    <w:rsid w:val="008909B5"/>
    <w:rsid w:val="00892A24"/>
    <w:rsid w:val="00894D23"/>
    <w:rsid w:val="008A33D6"/>
    <w:rsid w:val="008A4887"/>
    <w:rsid w:val="008A774B"/>
    <w:rsid w:val="008B182F"/>
    <w:rsid w:val="008B760D"/>
    <w:rsid w:val="008C325D"/>
    <w:rsid w:val="008C74E9"/>
    <w:rsid w:val="008D7CC7"/>
    <w:rsid w:val="008E297B"/>
    <w:rsid w:val="008E3159"/>
    <w:rsid w:val="008E4A86"/>
    <w:rsid w:val="008F0B92"/>
    <w:rsid w:val="008F0F02"/>
    <w:rsid w:val="008F47E7"/>
    <w:rsid w:val="008F6577"/>
    <w:rsid w:val="008F79DC"/>
    <w:rsid w:val="009034B2"/>
    <w:rsid w:val="00903BEA"/>
    <w:rsid w:val="0090631F"/>
    <w:rsid w:val="009143B7"/>
    <w:rsid w:val="00915A0F"/>
    <w:rsid w:val="00915ED3"/>
    <w:rsid w:val="0091733A"/>
    <w:rsid w:val="00933956"/>
    <w:rsid w:val="0093490D"/>
    <w:rsid w:val="0094592F"/>
    <w:rsid w:val="0095115B"/>
    <w:rsid w:val="00953F60"/>
    <w:rsid w:val="0095448C"/>
    <w:rsid w:val="009620E2"/>
    <w:rsid w:val="00967790"/>
    <w:rsid w:val="00973C88"/>
    <w:rsid w:val="00984161"/>
    <w:rsid w:val="00997967"/>
    <w:rsid w:val="009A0572"/>
    <w:rsid w:val="009A7F39"/>
    <w:rsid w:val="009B3FD9"/>
    <w:rsid w:val="009B5028"/>
    <w:rsid w:val="009C7ABB"/>
    <w:rsid w:val="009D041C"/>
    <w:rsid w:val="009D337F"/>
    <w:rsid w:val="009E1DE7"/>
    <w:rsid w:val="009F7DBC"/>
    <w:rsid w:val="00A06CA8"/>
    <w:rsid w:val="00A07698"/>
    <w:rsid w:val="00A0796C"/>
    <w:rsid w:val="00A10455"/>
    <w:rsid w:val="00A13893"/>
    <w:rsid w:val="00A21077"/>
    <w:rsid w:val="00A41093"/>
    <w:rsid w:val="00A41E90"/>
    <w:rsid w:val="00A439CD"/>
    <w:rsid w:val="00A46246"/>
    <w:rsid w:val="00A46F79"/>
    <w:rsid w:val="00A541B5"/>
    <w:rsid w:val="00A649F0"/>
    <w:rsid w:val="00A64C72"/>
    <w:rsid w:val="00A76726"/>
    <w:rsid w:val="00A84FAD"/>
    <w:rsid w:val="00A90128"/>
    <w:rsid w:val="00A96FCC"/>
    <w:rsid w:val="00AA7EEA"/>
    <w:rsid w:val="00AB726B"/>
    <w:rsid w:val="00AC2B9B"/>
    <w:rsid w:val="00AD3FF7"/>
    <w:rsid w:val="00AD5ACE"/>
    <w:rsid w:val="00AE142C"/>
    <w:rsid w:val="00AF5D94"/>
    <w:rsid w:val="00B003A6"/>
    <w:rsid w:val="00B01671"/>
    <w:rsid w:val="00B10B82"/>
    <w:rsid w:val="00B37684"/>
    <w:rsid w:val="00B42F79"/>
    <w:rsid w:val="00B5306D"/>
    <w:rsid w:val="00B54346"/>
    <w:rsid w:val="00B55D7D"/>
    <w:rsid w:val="00B560DF"/>
    <w:rsid w:val="00B64AEE"/>
    <w:rsid w:val="00B66ED2"/>
    <w:rsid w:val="00B75160"/>
    <w:rsid w:val="00B75E0D"/>
    <w:rsid w:val="00B82806"/>
    <w:rsid w:val="00B835B8"/>
    <w:rsid w:val="00B90BD0"/>
    <w:rsid w:val="00B93989"/>
    <w:rsid w:val="00B9583B"/>
    <w:rsid w:val="00BA243A"/>
    <w:rsid w:val="00BA748B"/>
    <w:rsid w:val="00BB2CFB"/>
    <w:rsid w:val="00BB31A6"/>
    <w:rsid w:val="00BC0F1D"/>
    <w:rsid w:val="00BC3C72"/>
    <w:rsid w:val="00BC647E"/>
    <w:rsid w:val="00BC7AD1"/>
    <w:rsid w:val="00BD22A4"/>
    <w:rsid w:val="00BD65A4"/>
    <w:rsid w:val="00BE2C42"/>
    <w:rsid w:val="00BF53FE"/>
    <w:rsid w:val="00BF70EA"/>
    <w:rsid w:val="00C04CC7"/>
    <w:rsid w:val="00C06303"/>
    <w:rsid w:val="00C1195F"/>
    <w:rsid w:val="00C13DB9"/>
    <w:rsid w:val="00C15E0A"/>
    <w:rsid w:val="00C24FBE"/>
    <w:rsid w:val="00C25C06"/>
    <w:rsid w:val="00C32E82"/>
    <w:rsid w:val="00C34C46"/>
    <w:rsid w:val="00C37739"/>
    <w:rsid w:val="00C42B1D"/>
    <w:rsid w:val="00C46546"/>
    <w:rsid w:val="00C51671"/>
    <w:rsid w:val="00C51692"/>
    <w:rsid w:val="00C56491"/>
    <w:rsid w:val="00C576CF"/>
    <w:rsid w:val="00C60DE9"/>
    <w:rsid w:val="00C6286A"/>
    <w:rsid w:val="00C671C9"/>
    <w:rsid w:val="00C80F7A"/>
    <w:rsid w:val="00C826A1"/>
    <w:rsid w:val="00C947A7"/>
    <w:rsid w:val="00C95CD0"/>
    <w:rsid w:val="00CA0B01"/>
    <w:rsid w:val="00CA55B7"/>
    <w:rsid w:val="00CA6D26"/>
    <w:rsid w:val="00CB29B4"/>
    <w:rsid w:val="00CB3A29"/>
    <w:rsid w:val="00CB5B56"/>
    <w:rsid w:val="00CB5D1E"/>
    <w:rsid w:val="00CC54C0"/>
    <w:rsid w:val="00CC617D"/>
    <w:rsid w:val="00CC71B0"/>
    <w:rsid w:val="00CD0930"/>
    <w:rsid w:val="00CD5545"/>
    <w:rsid w:val="00CE22BB"/>
    <w:rsid w:val="00CE56E5"/>
    <w:rsid w:val="00CE7144"/>
    <w:rsid w:val="00CF0312"/>
    <w:rsid w:val="00CF1FBC"/>
    <w:rsid w:val="00D06F87"/>
    <w:rsid w:val="00D10E03"/>
    <w:rsid w:val="00D143CB"/>
    <w:rsid w:val="00D17F9A"/>
    <w:rsid w:val="00D23100"/>
    <w:rsid w:val="00D23D25"/>
    <w:rsid w:val="00D24189"/>
    <w:rsid w:val="00D274CF"/>
    <w:rsid w:val="00D369EF"/>
    <w:rsid w:val="00D41798"/>
    <w:rsid w:val="00D4372B"/>
    <w:rsid w:val="00D5049C"/>
    <w:rsid w:val="00D50EA5"/>
    <w:rsid w:val="00D63EC5"/>
    <w:rsid w:val="00D7416F"/>
    <w:rsid w:val="00D759A6"/>
    <w:rsid w:val="00D80691"/>
    <w:rsid w:val="00DB27EB"/>
    <w:rsid w:val="00DC1027"/>
    <w:rsid w:val="00DC36E9"/>
    <w:rsid w:val="00DC74E7"/>
    <w:rsid w:val="00DC7CC5"/>
    <w:rsid w:val="00DD1334"/>
    <w:rsid w:val="00DD4EDB"/>
    <w:rsid w:val="00DD7E8B"/>
    <w:rsid w:val="00DE09D2"/>
    <w:rsid w:val="00DE21AC"/>
    <w:rsid w:val="00DF564C"/>
    <w:rsid w:val="00E04556"/>
    <w:rsid w:val="00E0589C"/>
    <w:rsid w:val="00E11519"/>
    <w:rsid w:val="00E33374"/>
    <w:rsid w:val="00E33AFF"/>
    <w:rsid w:val="00E51F2F"/>
    <w:rsid w:val="00E52926"/>
    <w:rsid w:val="00E66AE9"/>
    <w:rsid w:val="00E717B5"/>
    <w:rsid w:val="00E763F8"/>
    <w:rsid w:val="00E84855"/>
    <w:rsid w:val="00E87BB9"/>
    <w:rsid w:val="00E90023"/>
    <w:rsid w:val="00E9136D"/>
    <w:rsid w:val="00EA2C9B"/>
    <w:rsid w:val="00EA7403"/>
    <w:rsid w:val="00EB194B"/>
    <w:rsid w:val="00EB4A1C"/>
    <w:rsid w:val="00EC6119"/>
    <w:rsid w:val="00EC6E1B"/>
    <w:rsid w:val="00ED44CB"/>
    <w:rsid w:val="00ED778D"/>
    <w:rsid w:val="00EE5E1A"/>
    <w:rsid w:val="00EE7BF9"/>
    <w:rsid w:val="00EF1285"/>
    <w:rsid w:val="00EF2155"/>
    <w:rsid w:val="00EF38C3"/>
    <w:rsid w:val="00EF4CE8"/>
    <w:rsid w:val="00F03092"/>
    <w:rsid w:val="00F07367"/>
    <w:rsid w:val="00F07E40"/>
    <w:rsid w:val="00F10034"/>
    <w:rsid w:val="00F13807"/>
    <w:rsid w:val="00F179FB"/>
    <w:rsid w:val="00F25CAB"/>
    <w:rsid w:val="00F2656A"/>
    <w:rsid w:val="00F26E3C"/>
    <w:rsid w:val="00F324F5"/>
    <w:rsid w:val="00F40012"/>
    <w:rsid w:val="00F458D6"/>
    <w:rsid w:val="00F5416D"/>
    <w:rsid w:val="00F64F52"/>
    <w:rsid w:val="00F70E1D"/>
    <w:rsid w:val="00F75599"/>
    <w:rsid w:val="00F83491"/>
    <w:rsid w:val="00FA6A9A"/>
    <w:rsid w:val="00FA7F10"/>
    <w:rsid w:val="00FC3AA5"/>
    <w:rsid w:val="00FD3C8D"/>
    <w:rsid w:val="00FF0011"/>
    <w:rsid w:val="00FF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C050"/>
  <w15:docId w15:val="{B29E35AB-0F83-479A-B73A-1B304C34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5F6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1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63C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204F0"/>
  </w:style>
  <w:style w:type="paragraph" w:styleId="a7">
    <w:name w:val="No Spacing"/>
    <w:qFormat/>
    <w:rsid w:val="001648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92B31-4968-413D-AF29-D11A13FB3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16889</Words>
  <Characters>96273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Григорьевна Рудакова</dc:creator>
  <cp:keywords/>
  <dc:description/>
  <cp:lastModifiedBy>Ольга Сергеевна Заколодкина</cp:lastModifiedBy>
  <cp:revision>2</cp:revision>
  <cp:lastPrinted>2020-05-26T07:43:00Z</cp:lastPrinted>
  <dcterms:created xsi:type="dcterms:W3CDTF">2020-09-08T09:13:00Z</dcterms:created>
  <dcterms:modified xsi:type="dcterms:W3CDTF">2020-09-08T09:13:00Z</dcterms:modified>
</cp:coreProperties>
</file>