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510E3" w14:textId="77777777" w:rsidR="00DF4A46" w:rsidRPr="00DF4A46" w:rsidRDefault="00DF4A46" w:rsidP="009B1022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53E7135D" wp14:editId="62DEADC6">
            <wp:extent cx="714375" cy="904875"/>
            <wp:effectExtent l="19050" t="0" r="9525" b="0"/>
            <wp:docPr id="38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25C4B6" w14:textId="77777777" w:rsidR="00DF4A46" w:rsidRPr="00DF4A46" w:rsidRDefault="00DF4A46" w:rsidP="00DF4A4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4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14:paraId="1FF8317E" w14:textId="77777777" w:rsidR="00DF4A46" w:rsidRPr="00DF4A46" w:rsidRDefault="00DF4A46" w:rsidP="00DF4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4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14:paraId="0F8F6B2B" w14:textId="77777777" w:rsidR="00DF4A46" w:rsidRPr="00DF4A46" w:rsidRDefault="00DF4A46" w:rsidP="00DF4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F4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Слюдянский</w:t>
      </w:r>
      <w:proofErr w:type="spellEnd"/>
      <w:r w:rsidRPr="00DF4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14:paraId="0C0F1389" w14:textId="77777777" w:rsidR="00DF4A46" w:rsidRPr="00DF4A46" w:rsidRDefault="00DF4A46" w:rsidP="00DF4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396D2A1D" w14:textId="77777777" w:rsidR="00DF4A46" w:rsidRPr="00DF4A46" w:rsidRDefault="00DF4A46" w:rsidP="00DF4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F4A4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СЛЮДЯНСКОЕ МУНИЦИПАЛЬНОЕ ОБРАЗОВАНИЕ</w:t>
      </w:r>
    </w:p>
    <w:p w14:paraId="2BF56EFB" w14:textId="77777777" w:rsidR="00DF4A46" w:rsidRPr="00DF4A46" w:rsidRDefault="00DF4A46" w:rsidP="00DF4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F4A4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ГОРОДСКАЯ ДУМА</w:t>
      </w:r>
    </w:p>
    <w:p w14:paraId="01AF61DD" w14:textId="77777777" w:rsidR="00DF4A46" w:rsidRPr="00DF4A46" w:rsidRDefault="00DF4A46" w:rsidP="00DF4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14:paraId="404A041F" w14:textId="77777777" w:rsidR="00DF4A46" w:rsidRPr="00DF4A46" w:rsidRDefault="00DF4A46" w:rsidP="00DF4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F4A4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РЕШЕНИЕ  </w:t>
      </w:r>
    </w:p>
    <w:p w14:paraId="728CF2E0" w14:textId="77777777" w:rsidR="00DF4A46" w:rsidRPr="00DF4A46" w:rsidRDefault="00DF4A46" w:rsidP="00DF4A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Слюдянка</w:t>
      </w:r>
    </w:p>
    <w:p w14:paraId="244E7583" w14:textId="77777777" w:rsidR="00DF4A46" w:rsidRPr="00DF4A46" w:rsidRDefault="00DF4A46" w:rsidP="00DF4A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0FED90F" w14:textId="0CB93A86" w:rsidR="00DF4A46" w:rsidRPr="008D0D82" w:rsidRDefault="00DF4A46" w:rsidP="00DF4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D0D82">
        <w:rPr>
          <w:rFonts w:ascii="Times New Roman" w:eastAsia="Times New Roman" w:hAnsi="Times New Roman" w:cs="Times New Roman"/>
          <w:sz w:val="24"/>
          <w:szCs w:val="24"/>
          <w:lang w:eastAsia="ru-RU"/>
        </w:rPr>
        <w:t>26.03.2020</w:t>
      </w:r>
      <w:r w:rsidRPr="00DF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D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</w:t>
      </w:r>
      <w:r w:rsidR="008D0D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IV-</w:t>
      </w:r>
      <w:r w:rsidR="008D0D82">
        <w:rPr>
          <w:rFonts w:ascii="Times New Roman" w:eastAsia="Times New Roman" w:hAnsi="Times New Roman" w:cs="Times New Roman"/>
          <w:sz w:val="24"/>
          <w:szCs w:val="24"/>
          <w:lang w:eastAsia="ru-RU"/>
        </w:rPr>
        <w:t>ГД</w:t>
      </w:r>
    </w:p>
    <w:p w14:paraId="7BDA16AC" w14:textId="77777777" w:rsidR="00DF4A46" w:rsidRPr="00DF4A46" w:rsidRDefault="00DF4A46" w:rsidP="00DF4A4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8A4B8FF" w14:textId="52CE4CB6" w:rsidR="00DF4A46" w:rsidRPr="00DF4A46" w:rsidRDefault="00AF1420" w:rsidP="009B1022">
      <w:pPr>
        <w:tabs>
          <w:tab w:val="left" w:pos="4111"/>
          <w:tab w:val="left" w:pos="4820"/>
        </w:tabs>
        <w:spacing w:after="0" w:line="240" w:lineRule="auto"/>
        <w:ind w:right="58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</w:t>
      </w:r>
      <w:r w:rsidR="00AD1F85">
        <w:rPr>
          <w:rFonts w:ascii="Times New Roman" w:eastAsia="Times New Roman" w:hAnsi="Times New Roman" w:cs="Times New Roman"/>
          <w:b/>
          <w:sz w:val="24"/>
          <w:szCs w:val="24"/>
        </w:rPr>
        <w:t xml:space="preserve">изменений </w:t>
      </w:r>
      <w:r w:rsidR="00AD1F85" w:rsidRPr="008B676A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AD1F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</w:t>
      </w:r>
      <w:r w:rsidR="008B676A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4A46" w:rsidRPr="00DF4A46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оплате труда выборных должностных лиц местного самоуправления в </w:t>
      </w:r>
      <w:proofErr w:type="spellStart"/>
      <w:r w:rsidR="00DF4A46" w:rsidRPr="00DF4A46">
        <w:rPr>
          <w:rFonts w:ascii="Times New Roman" w:eastAsia="Times New Roman" w:hAnsi="Times New Roman" w:cs="Times New Roman"/>
          <w:b/>
          <w:sz w:val="24"/>
          <w:szCs w:val="24"/>
        </w:rPr>
        <w:t>Слюдянском</w:t>
      </w:r>
      <w:proofErr w:type="spellEnd"/>
      <w:r w:rsidR="00DF4A46" w:rsidRPr="00DF4A46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муниципальном образовании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утвержденно</w:t>
      </w:r>
      <w:r w:rsidR="00AD1F85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CF7BEE">
        <w:rPr>
          <w:rFonts w:ascii="Times New Roman" w:eastAsia="Times New Roman" w:hAnsi="Times New Roman" w:cs="Times New Roman"/>
          <w:b/>
          <w:sz w:val="24"/>
          <w:szCs w:val="24"/>
        </w:rPr>
        <w:t xml:space="preserve"> решением Думы </w:t>
      </w:r>
      <w:proofErr w:type="spellStart"/>
      <w:r w:rsidR="00CF7BEE">
        <w:rPr>
          <w:rFonts w:ascii="Times New Roman" w:eastAsia="Times New Roman" w:hAnsi="Times New Roman" w:cs="Times New Roman"/>
          <w:b/>
          <w:sz w:val="24"/>
          <w:szCs w:val="24"/>
        </w:rPr>
        <w:t>Слюдянского</w:t>
      </w:r>
      <w:proofErr w:type="spellEnd"/>
      <w:r w:rsidR="00CF7BEE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от 05.03.2019 года № 18</w:t>
      </w:r>
      <w:r w:rsidR="00B235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F7BE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="00CF7BEE" w:rsidRPr="00CF7BE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B2353F">
        <w:rPr>
          <w:rFonts w:ascii="Times New Roman" w:eastAsia="Times New Roman" w:hAnsi="Times New Roman" w:cs="Times New Roman"/>
          <w:b/>
          <w:sz w:val="24"/>
          <w:szCs w:val="24"/>
        </w:rPr>
        <w:t>ГД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259F9DB" w14:textId="77777777" w:rsidR="00DF4A46" w:rsidRPr="00DF4A46" w:rsidRDefault="00DF4A46" w:rsidP="00DF4A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0D34411" w14:textId="31D0EBC7" w:rsidR="00DF4A46" w:rsidRPr="00540804" w:rsidRDefault="004122F0" w:rsidP="005408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основании</w:t>
      </w:r>
      <w:r w:rsidR="005408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изменений, внесенных</w:t>
      </w:r>
      <w:r w:rsidRPr="004122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Постановлением Правительства Иркутской области от 26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декабря </w:t>
      </w:r>
      <w:r w:rsidRPr="004122F0">
        <w:rPr>
          <w:rFonts w:ascii="Times New Roman" w:eastAsia="Calibri" w:hAnsi="Times New Roman" w:cs="Times New Roman"/>
          <w:color w:val="000000"/>
          <w:sz w:val="24"/>
          <w:szCs w:val="24"/>
        </w:rPr>
        <w:t>2019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Pr="004122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1127-пп</w:t>
      </w:r>
      <w:r w:rsidR="005408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Pr="004122F0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Постановление Правительства Иркутской области от 27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ноября </w:t>
      </w:r>
      <w:r w:rsidRPr="004122F0">
        <w:rPr>
          <w:rFonts w:ascii="Times New Roman" w:eastAsia="Calibri" w:hAnsi="Times New Roman" w:cs="Times New Roman"/>
          <w:color w:val="000000"/>
          <w:sz w:val="24"/>
          <w:szCs w:val="24"/>
        </w:rPr>
        <w:t>2014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Pr="004122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599-пп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Pr="004122F0">
        <w:rPr>
          <w:rFonts w:ascii="Times New Roman" w:eastAsia="Calibri" w:hAnsi="Times New Roman" w:cs="Times New Roman"/>
          <w:color w:val="000000"/>
          <w:sz w:val="24"/>
          <w:szCs w:val="24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», р</w:t>
      </w:r>
      <w:r w:rsidR="00DF4A46" w:rsidRPr="00B2353F">
        <w:rPr>
          <w:rFonts w:ascii="Times New Roman" w:eastAsia="Calibri" w:hAnsi="Times New Roman" w:cs="Times New Roman"/>
          <w:color w:val="000000"/>
          <w:sz w:val="24"/>
          <w:szCs w:val="24"/>
        </w:rPr>
        <w:t>уководствуясь Федеральным законом от 6 октября 2003 года №</w:t>
      </w:r>
      <w:r w:rsidR="0005739A" w:rsidRPr="00B235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F4A46" w:rsidRPr="00B235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DF4A46" w:rsidRPr="00B2353F">
        <w:rPr>
          <w:rFonts w:ascii="Times New Roman" w:eastAsia="Calibri" w:hAnsi="Times New Roman" w:cs="Times New Roman"/>
          <w:sz w:val="24"/>
          <w:szCs w:val="24"/>
        </w:rPr>
        <w:t xml:space="preserve">статьями 10, 33, 37 Устава </w:t>
      </w:r>
      <w:proofErr w:type="spellStart"/>
      <w:r w:rsidR="00DF4A46" w:rsidRPr="00B2353F">
        <w:rPr>
          <w:rFonts w:ascii="Times New Roman" w:eastAsia="Calibri" w:hAnsi="Times New Roman" w:cs="Times New Roman"/>
          <w:sz w:val="24"/>
          <w:szCs w:val="24"/>
        </w:rPr>
        <w:t>Слюдянского</w:t>
      </w:r>
      <w:proofErr w:type="spellEnd"/>
      <w:r w:rsidR="00DF4A46" w:rsidRPr="00B2353F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образования, зарегистрированного Главным управлением Министерства юстиции РФ по Сибирскому Федеральному округу от 23 декабря 2005 года №</w:t>
      </w:r>
      <w:r w:rsidR="000D4C8A" w:rsidRPr="00B235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4A46" w:rsidRPr="00B2353F">
        <w:rPr>
          <w:rFonts w:ascii="Times New Roman" w:eastAsia="Calibri" w:hAnsi="Times New Roman" w:cs="Times New Roman"/>
          <w:sz w:val="24"/>
          <w:szCs w:val="24"/>
        </w:rPr>
        <w:t xml:space="preserve">RU385181042005001, с изменениями и дополнениями, зарегистрированными Управлением Министерства юстиции Российской Федерации по Иркутской области </w:t>
      </w:r>
      <w:r w:rsidR="00B2353F" w:rsidRPr="00B2353F">
        <w:rPr>
          <w:rFonts w:ascii="Times New Roman" w:hAnsi="Times New Roman" w:cs="Times New Roman"/>
          <w:sz w:val="24"/>
          <w:szCs w:val="24"/>
        </w:rPr>
        <w:t>от 15 января 2020 года № RU385181042020001</w:t>
      </w:r>
      <w:r w:rsidR="00DF4A46" w:rsidRPr="00B2353F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3E6FD2B" w14:textId="77777777" w:rsidR="00DF4A46" w:rsidRPr="00B2353F" w:rsidRDefault="00DF4A46" w:rsidP="00DF4A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F8B2EEA" w14:textId="77777777" w:rsidR="00DF4A46" w:rsidRPr="00DF4A46" w:rsidRDefault="00DF4A46" w:rsidP="00DF4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ДУМА решила:</w:t>
      </w:r>
    </w:p>
    <w:p w14:paraId="5993AE1C" w14:textId="77777777" w:rsidR="00DF4A46" w:rsidRPr="00DF4A46" w:rsidRDefault="00DF4A46" w:rsidP="00DF4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B3F9E" w14:textId="2713B435" w:rsidR="00DF4A46" w:rsidRDefault="00B17E49" w:rsidP="00B17E49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2353F" w:rsidRPr="00B235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изменение в Положени</w:t>
      </w:r>
      <w:r w:rsidR="00AD1F8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2353F" w:rsidRPr="00B23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оплате труда выборных лиц местного самоуправления в </w:t>
      </w:r>
      <w:proofErr w:type="spellStart"/>
      <w:r w:rsidR="00B2353F" w:rsidRPr="00B235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Слюдянском</w:t>
      </w:r>
      <w:proofErr w:type="spellEnd"/>
      <w:r w:rsidR="00B2353F" w:rsidRPr="00B23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образовании, утвержденно</w:t>
      </w:r>
      <w:r w:rsidR="00AD1F8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2353F" w:rsidRPr="00B23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Думы </w:t>
      </w:r>
      <w:proofErr w:type="spellStart"/>
      <w:r w:rsidR="00B2353F" w:rsidRPr="00B235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B2353F" w:rsidRPr="00B23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 05.03.2019 года № </w:t>
      </w:r>
      <w:r w:rsidR="00B2353F" w:rsidRPr="00B2353F">
        <w:rPr>
          <w:rFonts w:ascii="Times New Roman" w:eastAsia="Times New Roman" w:hAnsi="Times New Roman" w:cs="Times New Roman"/>
          <w:sz w:val="24"/>
          <w:szCs w:val="24"/>
        </w:rPr>
        <w:t xml:space="preserve">18 </w:t>
      </w:r>
      <w:r w:rsidR="00B2353F" w:rsidRPr="00B2353F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B2353F" w:rsidRPr="00B2353F">
        <w:rPr>
          <w:rFonts w:ascii="Times New Roman" w:eastAsia="Times New Roman" w:hAnsi="Times New Roman" w:cs="Times New Roman"/>
          <w:sz w:val="24"/>
          <w:szCs w:val="24"/>
        </w:rPr>
        <w:t>-ГД</w:t>
      </w:r>
      <w:r w:rsidR="00AD1F85">
        <w:rPr>
          <w:rFonts w:ascii="Times New Roman" w:eastAsia="Times New Roman" w:hAnsi="Times New Roman" w:cs="Times New Roman"/>
          <w:sz w:val="24"/>
          <w:szCs w:val="24"/>
        </w:rPr>
        <w:t>, и утвердить его в новой редакции</w:t>
      </w:r>
      <w:r w:rsidR="00DF4A46" w:rsidRPr="00B235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DF4A46" w:rsidRPr="00B2353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</w:t>
      </w:r>
      <w:r w:rsidR="001F32C8" w:rsidRPr="00B23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4A46" w:rsidRPr="00B2353F">
        <w:rPr>
          <w:rFonts w:ascii="Times New Roman" w:eastAsia="Times New Roman" w:hAnsi="Times New Roman" w:cs="Times New Roman"/>
          <w:sz w:val="24"/>
          <w:szCs w:val="24"/>
          <w:lang w:eastAsia="ru-RU"/>
        </w:rPr>
        <w:t>1).</w:t>
      </w:r>
    </w:p>
    <w:p w14:paraId="261442E7" w14:textId="77777777" w:rsidR="00B2353F" w:rsidRPr="00B2353F" w:rsidRDefault="0060510A" w:rsidP="00B17E49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F4A46" w:rsidRPr="00B23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2353F" w:rsidRPr="00B2353F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 и распространяет свое действие на правоотношения, возникшие с 1 января 2020 года.</w:t>
      </w:r>
    </w:p>
    <w:p w14:paraId="72575BBA" w14:textId="77777777" w:rsidR="00DF4A46" w:rsidRPr="00B2353F" w:rsidRDefault="0060510A" w:rsidP="006051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</w:t>
      </w:r>
      <w:r w:rsidR="00DF4A46" w:rsidRPr="00B2353F">
        <w:rPr>
          <w:rFonts w:ascii="Times New Roman" w:eastAsia="Calibri" w:hAnsi="Times New Roman" w:cs="Times New Roman"/>
          <w:sz w:val="24"/>
          <w:szCs w:val="24"/>
        </w:rPr>
        <w:t>. Опубликовать настоящее решение в приложении к газете «</w:t>
      </w:r>
      <w:r w:rsidR="00B2353F">
        <w:rPr>
          <w:rFonts w:ascii="Times New Roman" w:eastAsia="Calibri" w:hAnsi="Times New Roman" w:cs="Times New Roman"/>
          <w:sz w:val="24"/>
          <w:szCs w:val="24"/>
        </w:rPr>
        <w:t>Славное море</w:t>
      </w:r>
      <w:r w:rsidR="00DF4A46" w:rsidRPr="00B2353F">
        <w:rPr>
          <w:rFonts w:ascii="Times New Roman" w:eastAsia="Calibri" w:hAnsi="Times New Roman" w:cs="Times New Roman"/>
          <w:sz w:val="24"/>
          <w:szCs w:val="24"/>
        </w:rPr>
        <w:t xml:space="preserve">», а также разместить на официальном сайте администрации </w:t>
      </w:r>
      <w:proofErr w:type="spellStart"/>
      <w:r w:rsidR="00DF4A46" w:rsidRPr="00B2353F">
        <w:rPr>
          <w:rFonts w:ascii="Times New Roman" w:eastAsia="Calibri" w:hAnsi="Times New Roman" w:cs="Times New Roman"/>
          <w:sz w:val="24"/>
          <w:szCs w:val="24"/>
        </w:rPr>
        <w:t>Слюдянского</w:t>
      </w:r>
      <w:proofErr w:type="spellEnd"/>
      <w:r w:rsidR="00DF4A46" w:rsidRPr="00B2353F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DF4A46" w:rsidRPr="00B2353F">
        <w:rPr>
          <w:rFonts w:ascii="Times New Roman" w:eastAsia="Calibri" w:hAnsi="Times New Roman" w:cs="Times New Roman"/>
          <w:sz w:val="24"/>
          <w:szCs w:val="24"/>
        </w:rPr>
        <w:t>Слюдянского</w:t>
      </w:r>
      <w:proofErr w:type="spellEnd"/>
      <w:r w:rsidR="00DF4A46" w:rsidRPr="00B2353F">
        <w:rPr>
          <w:rFonts w:ascii="Times New Roman" w:eastAsia="Calibri" w:hAnsi="Times New Roman" w:cs="Times New Roman"/>
          <w:sz w:val="24"/>
          <w:szCs w:val="24"/>
        </w:rPr>
        <w:t xml:space="preserve"> района.</w:t>
      </w:r>
    </w:p>
    <w:p w14:paraId="1C66D72C" w14:textId="77777777" w:rsidR="00B17E49" w:rsidRPr="00B2353F" w:rsidRDefault="00B17E49" w:rsidP="0060510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30597C57" w14:textId="77777777" w:rsidR="00DF4A46" w:rsidRPr="00DF4A46" w:rsidRDefault="00DF4A46" w:rsidP="00DF4A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F4A46"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 w:rsidRPr="00DF4A46">
        <w:rPr>
          <w:rFonts w:ascii="Times New Roman" w:eastAsia="Times New Roman" w:hAnsi="Times New Roman" w:cs="Times New Roman"/>
          <w:sz w:val="24"/>
        </w:rPr>
        <w:t>Слюдянского</w:t>
      </w:r>
      <w:proofErr w:type="spellEnd"/>
      <w:r w:rsidRPr="00DF4A46">
        <w:rPr>
          <w:rFonts w:ascii="Times New Roman" w:eastAsia="Times New Roman" w:hAnsi="Times New Roman" w:cs="Times New Roman"/>
          <w:sz w:val="24"/>
        </w:rPr>
        <w:t xml:space="preserve"> </w:t>
      </w:r>
    </w:p>
    <w:p w14:paraId="7403E8C6" w14:textId="77777777" w:rsidR="00DF4A46" w:rsidRPr="00DF4A46" w:rsidRDefault="00DF4A46" w:rsidP="00DF4A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F4A46">
        <w:rPr>
          <w:rFonts w:ascii="Times New Roman" w:eastAsia="Times New Roman" w:hAnsi="Times New Roman" w:cs="Times New Roman"/>
          <w:sz w:val="24"/>
        </w:rPr>
        <w:t xml:space="preserve">муниципального образования                                                   </w:t>
      </w:r>
      <w:r w:rsidR="00D70111">
        <w:rPr>
          <w:rFonts w:ascii="Times New Roman" w:eastAsia="Times New Roman" w:hAnsi="Times New Roman" w:cs="Times New Roman"/>
          <w:sz w:val="24"/>
        </w:rPr>
        <w:t xml:space="preserve">                  </w:t>
      </w:r>
      <w:r w:rsidR="006F3FC6">
        <w:rPr>
          <w:rFonts w:ascii="Times New Roman" w:eastAsia="Times New Roman" w:hAnsi="Times New Roman" w:cs="Times New Roman"/>
          <w:sz w:val="24"/>
        </w:rPr>
        <w:t xml:space="preserve">   </w:t>
      </w:r>
      <w:r w:rsidR="00D70111">
        <w:rPr>
          <w:rFonts w:ascii="Times New Roman" w:eastAsia="Times New Roman" w:hAnsi="Times New Roman" w:cs="Times New Roman"/>
          <w:sz w:val="24"/>
        </w:rPr>
        <w:t xml:space="preserve">          В.</w:t>
      </w:r>
      <w:r w:rsidRPr="00DF4A46">
        <w:rPr>
          <w:rFonts w:ascii="Times New Roman" w:eastAsia="Times New Roman" w:hAnsi="Times New Roman" w:cs="Times New Roman"/>
          <w:sz w:val="24"/>
        </w:rPr>
        <w:t xml:space="preserve">Н. </w:t>
      </w:r>
      <w:proofErr w:type="spellStart"/>
      <w:r w:rsidRPr="00DF4A46">
        <w:rPr>
          <w:rFonts w:ascii="Times New Roman" w:eastAsia="Times New Roman" w:hAnsi="Times New Roman" w:cs="Times New Roman"/>
          <w:sz w:val="24"/>
        </w:rPr>
        <w:t>Сендзяк</w:t>
      </w:r>
      <w:proofErr w:type="spellEnd"/>
    </w:p>
    <w:p w14:paraId="5505E598" w14:textId="77777777" w:rsidR="00DF4A46" w:rsidRPr="00DF4A46" w:rsidRDefault="00DF4A46" w:rsidP="00DF4A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E45E730" w14:textId="77777777" w:rsidR="00DF4A46" w:rsidRPr="00DF4A46" w:rsidRDefault="00DF4A46" w:rsidP="00DF4A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F4A46">
        <w:rPr>
          <w:rFonts w:ascii="Times New Roman" w:eastAsia="Times New Roman" w:hAnsi="Times New Roman" w:cs="Times New Roman"/>
          <w:sz w:val="24"/>
        </w:rPr>
        <w:t>Председатель Думы</w:t>
      </w:r>
    </w:p>
    <w:p w14:paraId="3AC2F6A7" w14:textId="77777777" w:rsidR="00DF4A46" w:rsidRPr="00DF4A46" w:rsidRDefault="00DF4A46" w:rsidP="00DF4A4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proofErr w:type="spellStart"/>
      <w:r w:rsidRPr="00DF4A46">
        <w:rPr>
          <w:rFonts w:ascii="Times New Roman" w:eastAsia="Times New Roman" w:hAnsi="Times New Roman" w:cs="Times New Roman"/>
          <w:sz w:val="24"/>
        </w:rPr>
        <w:t>Слюдянского</w:t>
      </w:r>
      <w:proofErr w:type="spellEnd"/>
      <w:r w:rsidRPr="00DF4A46">
        <w:rPr>
          <w:rFonts w:ascii="Times New Roman" w:eastAsia="Times New Roman" w:hAnsi="Times New Roman" w:cs="Times New Roman"/>
          <w:sz w:val="24"/>
        </w:rPr>
        <w:t xml:space="preserve"> муниципального образования                         </w:t>
      </w:r>
      <w:r w:rsidR="00D70111">
        <w:rPr>
          <w:rFonts w:ascii="Times New Roman" w:eastAsia="Times New Roman" w:hAnsi="Times New Roman" w:cs="Times New Roman"/>
          <w:sz w:val="24"/>
        </w:rPr>
        <w:t xml:space="preserve">                              А.</w:t>
      </w:r>
      <w:r w:rsidRPr="00DF4A46">
        <w:rPr>
          <w:rFonts w:ascii="Times New Roman" w:eastAsia="Times New Roman" w:hAnsi="Times New Roman" w:cs="Times New Roman"/>
          <w:sz w:val="24"/>
        </w:rPr>
        <w:t>В. Тимофеев</w:t>
      </w:r>
    </w:p>
    <w:p w14:paraId="647D32D1" w14:textId="77777777" w:rsidR="00DF4A46" w:rsidRPr="00DF4A46" w:rsidRDefault="00DF4A46" w:rsidP="00DF4A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F4A46" w:rsidRPr="00DF4A46" w:rsidSect="004122F0">
          <w:pgSz w:w="11906" w:h="16838"/>
          <w:pgMar w:top="1418" w:right="851" w:bottom="907" w:left="1701" w:header="709" w:footer="709" w:gutter="0"/>
          <w:pgNumType w:start="1"/>
          <w:cols w:space="708"/>
          <w:titlePg/>
          <w:docGrid w:linePitch="360"/>
        </w:sectPr>
      </w:pPr>
    </w:p>
    <w:p w14:paraId="32136713" w14:textId="07B6D66D" w:rsidR="00B2353F" w:rsidRPr="00B2353F" w:rsidRDefault="00B2353F" w:rsidP="009B10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35505742"/>
      <w:r w:rsidRPr="00B2353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2D661401" w14:textId="77777777" w:rsidR="00B2353F" w:rsidRPr="00B2353F" w:rsidRDefault="00B2353F" w:rsidP="009B10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353F">
        <w:rPr>
          <w:rFonts w:ascii="Times New Roman" w:hAnsi="Times New Roman" w:cs="Times New Roman"/>
          <w:sz w:val="24"/>
          <w:szCs w:val="24"/>
        </w:rPr>
        <w:t xml:space="preserve">к решению Думы </w:t>
      </w:r>
      <w:proofErr w:type="spellStart"/>
      <w:r w:rsidRPr="00B2353F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</w:p>
    <w:p w14:paraId="401A2482" w14:textId="77777777" w:rsidR="00B2353F" w:rsidRPr="00B2353F" w:rsidRDefault="00B2353F" w:rsidP="009B10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353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45F76744" w14:textId="6FB0D1AD" w:rsidR="00B2353F" w:rsidRPr="008D0D82" w:rsidRDefault="00B2353F" w:rsidP="009B10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D0D82">
        <w:rPr>
          <w:rFonts w:ascii="Times New Roman" w:eastAsia="Times New Roman" w:hAnsi="Times New Roman" w:cs="Times New Roman"/>
          <w:sz w:val="24"/>
          <w:szCs w:val="24"/>
          <w:lang w:eastAsia="ru-RU"/>
        </w:rPr>
        <w:t>26.03.2020</w:t>
      </w:r>
      <w:r w:rsidRPr="00DF4A4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D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</w:t>
      </w:r>
      <w:r w:rsidR="008D0D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IV-</w:t>
      </w:r>
      <w:r w:rsidR="008D0D82">
        <w:rPr>
          <w:rFonts w:ascii="Times New Roman" w:eastAsia="Times New Roman" w:hAnsi="Times New Roman" w:cs="Times New Roman"/>
          <w:sz w:val="24"/>
          <w:szCs w:val="24"/>
          <w:lang w:eastAsia="ru-RU"/>
        </w:rPr>
        <w:t>ГД</w:t>
      </w:r>
      <w:bookmarkStart w:id="1" w:name="_GoBack"/>
      <w:bookmarkEnd w:id="1"/>
    </w:p>
    <w:p w14:paraId="3F4185F4" w14:textId="77777777" w:rsidR="00B2353F" w:rsidRDefault="00B2353F" w:rsidP="009B1022">
      <w:pPr>
        <w:autoSpaceDE w:val="0"/>
        <w:autoSpaceDN w:val="0"/>
        <w:adjustRightInd w:val="0"/>
        <w:spacing w:after="0" w:line="240" w:lineRule="auto"/>
        <w:ind w:left="495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52F1CD6" w14:textId="203ADC6D" w:rsidR="00AD1F85" w:rsidRDefault="00AD1F85" w:rsidP="009B1022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838550A" w14:textId="77777777" w:rsidR="00AD1F85" w:rsidRPr="0057211B" w:rsidRDefault="00AD1F85" w:rsidP="00AD1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11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142315D6" w14:textId="77777777" w:rsidR="00AD1F85" w:rsidRPr="0057211B" w:rsidRDefault="00AD1F85" w:rsidP="00AD1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11B">
        <w:rPr>
          <w:rFonts w:ascii="Times New Roman" w:hAnsi="Times New Roman" w:cs="Times New Roman"/>
          <w:b/>
          <w:bCs/>
          <w:sz w:val="24"/>
          <w:szCs w:val="24"/>
        </w:rPr>
        <w:t>ОБ ОПЛАТЕ ТРУДА ВЫБОРНЫХ ДОЛЖНОСТНЫХ ЛИЦ МЕСТНОГО</w:t>
      </w:r>
    </w:p>
    <w:p w14:paraId="210964DF" w14:textId="77777777" w:rsidR="00AD1F85" w:rsidRPr="0057211B" w:rsidRDefault="00AD1F85" w:rsidP="00AD1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11B">
        <w:rPr>
          <w:rFonts w:ascii="Times New Roman" w:hAnsi="Times New Roman" w:cs="Times New Roman"/>
          <w:b/>
          <w:bCs/>
          <w:sz w:val="24"/>
          <w:szCs w:val="24"/>
        </w:rPr>
        <w:t>САМОУПРАВЛЕНИЯ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СЛЮДЯНСКОМ МУНИЦИПАЛЬНОМ ОБРАЗОВАНИИ</w:t>
      </w:r>
    </w:p>
    <w:p w14:paraId="006F8659" w14:textId="77777777" w:rsidR="00AD1F85" w:rsidRPr="0057211B" w:rsidRDefault="00AD1F85" w:rsidP="00AD1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1B4CF" w14:textId="77777777" w:rsidR="00AD1F85" w:rsidRPr="00EE1692" w:rsidRDefault="00AD1F85" w:rsidP="00AD1F85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EE1692">
        <w:rPr>
          <w:rFonts w:ascii="Times New Roman" w:hAnsi="Times New Roman" w:cs="Times New Roman"/>
          <w:sz w:val="24"/>
        </w:rPr>
        <w:t xml:space="preserve">1. Настоящее Положение в соответствии с Федеральным законом от 6 октября 2003 года № 131-ФЗ «Об общих принципах организации местного самоуправления в Российской Федерации», Законом Иркутской области от 17 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Уставом </w:t>
      </w:r>
      <w:proofErr w:type="spellStart"/>
      <w:r w:rsidRPr="00EE1692">
        <w:rPr>
          <w:rFonts w:ascii="Times New Roman" w:hAnsi="Times New Roman" w:cs="Times New Roman"/>
          <w:sz w:val="24"/>
        </w:rPr>
        <w:t>Слюдянского</w:t>
      </w:r>
      <w:proofErr w:type="spellEnd"/>
      <w:r w:rsidRPr="00EE1692">
        <w:rPr>
          <w:rFonts w:ascii="Times New Roman" w:hAnsi="Times New Roman" w:cs="Times New Roman"/>
          <w:sz w:val="24"/>
        </w:rPr>
        <w:t xml:space="preserve"> муниципального образования устанавливает порядок оплаты труда выборных должностных лиц местного самоуправления в </w:t>
      </w:r>
      <w:proofErr w:type="spellStart"/>
      <w:r w:rsidRPr="00EE1692">
        <w:rPr>
          <w:rFonts w:ascii="Times New Roman" w:hAnsi="Times New Roman" w:cs="Times New Roman"/>
          <w:sz w:val="24"/>
        </w:rPr>
        <w:t>Слюдянском</w:t>
      </w:r>
      <w:proofErr w:type="spellEnd"/>
      <w:r w:rsidRPr="00EE1692">
        <w:rPr>
          <w:rFonts w:ascii="Times New Roman" w:hAnsi="Times New Roman" w:cs="Times New Roman"/>
          <w:sz w:val="24"/>
        </w:rPr>
        <w:t xml:space="preserve"> муниципальном образовании, осуществляющих свои полномочия на постоянной основе: главы </w:t>
      </w:r>
      <w:proofErr w:type="spellStart"/>
      <w:r w:rsidRPr="00EE1692">
        <w:rPr>
          <w:rFonts w:ascii="Times New Roman" w:hAnsi="Times New Roman" w:cs="Times New Roman"/>
          <w:sz w:val="24"/>
        </w:rPr>
        <w:t>Слюдянского</w:t>
      </w:r>
      <w:proofErr w:type="spellEnd"/>
      <w:r w:rsidRPr="00EE1692">
        <w:rPr>
          <w:rFonts w:ascii="Times New Roman" w:hAnsi="Times New Roman" w:cs="Times New Roman"/>
          <w:sz w:val="24"/>
        </w:rPr>
        <w:t xml:space="preserve"> муниципального образования, председателя Думы </w:t>
      </w:r>
      <w:proofErr w:type="spellStart"/>
      <w:r w:rsidRPr="00EE1692">
        <w:rPr>
          <w:rFonts w:ascii="Times New Roman" w:hAnsi="Times New Roman" w:cs="Times New Roman"/>
          <w:sz w:val="24"/>
        </w:rPr>
        <w:t>Слюдянского</w:t>
      </w:r>
      <w:proofErr w:type="spellEnd"/>
      <w:r w:rsidRPr="00EE1692">
        <w:rPr>
          <w:rFonts w:ascii="Times New Roman" w:hAnsi="Times New Roman" w:cs="Times New Roman"/>
          <w:sz w:val="24"/>
        </w:rPr>
        <w:t xml:space="preserve"> муниципального образования (далее – выборные должностные лица).</w:t>
      </w:r>
    </w:p>
    <w:p w14:paraId="7802570B" w14:textId="77777777" w:rsidR="00AD1F85" w:rsidRPr="00EE1692" w:rsidRDefault="00AD1F85" w:rsidP="00AD1F85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EE1692">
        <w:rPr>
          <w:rFonts w:ascii="Times New Roman" w:hAnsi="Times New Roman" w:cs="Times New Roman"/>
          <w:sz w:val="24"/>
        </w:rPr>
        <w:t xml:space="preserve">2. Выборному должностному лицу оплата труда производится за счет средств бюджета </w:t>
      </w:r>
      <w:proofErr w:type="spellStart"/>
      <w:r w:rsidRPr="00EE1692">
        <w:rPr>
          <w:rFonts w:ascii="Times New Roman" w:hAnsi="Times New Roman" w:cs="Times New Roman"/>
          <w:sz w:val="24"/>
        </w:rPr>
        <w:t>Слюдянского</w:t>
      </w:r>
      <w:proofErr w:type="spellEnd"/>
      <w:r w:rsidRPr="00EE1692">
        <w:rPr>
          <w:rFonts w:ascii="Times New Roman" w:hAnsi="Times New Roman" w:cs="Times New Roman"/>
          <w:sz w:val="24"/>
        </w:rPr>
        <w:t xml:space="preserve"> муниципального образования в пределах фонда оплаты труда выборных должностных лиц.</w:t>
      </w:r>
    </w:p>
    <w:p w14:paraId="0CD2313E" w14:textId="77777777" w:rsidR="00AD1F85" w:rsidRPr="00EE1692" w:rsidRDefault="00AD1F85" w:rsidP="00AD1F85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EE1692">
        <w:rPr>
          <w:rFonts w:ascii="Times New Roman" w:hAnsi="Times New Roman" w:cs="Times New Roman"/>
          <w:sz w:val="24"/>
        </w:rPr>
        <w:t xml:space="preserve">3. Формирование расходов на оплату труда выборных должностных лиц на соответствующий год производится в пределах норматива формирования расходов на оплату труда выборных должностных лиц, определяемого в соответствии с </w:t>
      </w:r>
      <w:hyperlink r:id="rId8" w:history="1">
        <w:r w:rsidRPr="00EE1692">
          <w:rPr>
            <w:rFonts w:ascii="Times New Roman" w:hAnsi="Times New Roman" w:cs="Times New Roman"/>
            <w:sz w:val="24"/>
          </w:rPr>
          <w:t>постановлением</w:t>
        </w:r>
      </w:hyperlink>
      <w:r w:rsidRPr="00EE1692">
        <w:rPr>
          <w:rFonts w:ascii="Times New Roman" w:hAnsi="Times New Roman" w:cs="Times New Roman"/>
          <w:sz w:val="24"/>
        </w:rPr>
        <w:t xml:space="preserve"> Правительства Иркутской области от 27 ноября 2014 года </w:t>
      </w:r>
      <w:r>
        <w:rPr>
          <w:rFonts w:ascii="Times New Roman" w:hAnsi="Times New Roman" w:cs="Times New Roman"/>
          <w:sz w:val="24"/>
        </w:rPr>
        <w:t>№</w:t>
      </w:r>
      <w:r w:rsidRPr="00EE1692">
        <w:rPr>
          <w:rFonts w:ascii="Times New Roman" w:hAnsi="Times New Roman" w:cs="Times New Roman"/>
          <w:sz w:val="24"/>
        </w:rPr>
        <w:t xml:space="preserve"> 599-пп </w:t>
      </w:r>
      <w:r w:rsidRPr="00795B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1692">
        <w:rPr>
          <w:rFonts w:ascii="Times New Roman" w:hAnsi="Times New Roman" w:cs="Times New Roman"/>
          <w:sz w:val="24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1692">
        <w:rPr>
          <w:rFonts w:ascii="Times New Roman" w:hAnsi="Times New Roman" w:cs="Times New Roman"/>
          <w:sz w:val="24"/>
        </w:rPr>
        <w:t>.</w:t>
      </w:r>
    </w:p>
    <w:p w14:paraId="76B7CEE4" w14:textId="77777777" w:rsidR="00AD1F85" w:rsidRPr="00EE1692" w:rsidRDefault="00AD1F85" w:rsidP="00AD1F85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EE1692">
        <w:rPr>
          <w:rFonts w:ascii="Times New Roman" w:hAnsi="Times New Roman" w:cs="Times New Roman"/>
          <w:sz w:val="24"/>
        </w:rPr>
        <w:t>4. Оплата труда выборных должностных лиц производится в виде ежемесячного денежного вознаграждения, а также денежного поощрения и иных дополнительных выплат, установленных Ус</w:t>
      </w:r>
      <w:r>
        <w:rPr>
          <w:rFonts w:ascii="Times New Roman" w:hAnsi="Times New Roman" w:cs="Times New Roman"/>
          <w:sz w:val="24"/>
        </w:rPr>
        <w:t xml:space="preserve">тавом </w:t>
      </w:r>
      <w:proofErr w:type="spellStart"/>
      <w:r>
        <w:rPr>
          <w:rFonts w:ascii="Times New Roman" w:hAnsi="Times New Roman" w:cs="Times New Roman"/>
          <w:sz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образования</w:t>
      </w:r>
      <w:r w:rsidRPr="00EE1692">
        <w:rPr>
          <w:rFonts w:ascii="Times New Roman" w:hAnsi="Times New Roman" w:cs="Times New Roman"/>
          <w:sz w:val="24"/>
        </w:rPr>
        <w:t>, настоящим Положением, с выплатой районных коэффициентов и процентных надбавок, определенных в соответствии с законодательством.</w:t>
      </w:r>
    </w:p>
    <w:p w14:paraId="048909F3" w14:textId="77777777" w:rsidR="00AD1F85" w:rsidRPr="00EE1692" w:rsidRDefault="00AD1F85" w:rsidP="00AD1F85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EE1692">
        <w:rPr>
          <w:rFonts w:ascii="Times New Roman" w:hAnsi="Times New Roman" w:cs="Times New Roman"/>
          <w:sz w:val="24"/>
        </w:rPr>
        <w:t>5. Ежемесячное денежное вознаграждение выборного должностного лица состоит из:</w:t>
      </w:r>
    </w:p>
    <w:p w14:paraId="184F7257" w14:textId="77777777" w:rsidR="00AD1F85" w:rsidRPr="00EE1692" w:rsidRDefault="00AD1F85" w:rsidP="00AD1F85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EE1692">
        <w:rPr>
          <w:rFonts w:ascii="Times New Roman" w:hAnsi="Times New Roman" w:cs="Times New Roman"/>
          <w:sz w:val="24"/>
        </w:rPr>
        <w:t>1) должностного оклада;</w:t>
      </w:r>
    </w:p>
    <w:p w14:paraId="3AE23CE3" w14:textId="77777777" w:rsidR="00AD1F85" w:rsidRPr="00EE1692" w:rsidRDefault="00AD1F85" w:rsidP="00AD1F85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EE1692">
        <w:rPr>
          <w:rFonts w:ascii="Times New Roman" w:hAnsi="Times New Roman" w:cs="Times New Roman"/>
          <w:sz w:val="24"/>
        </w:rPr>
        <w:t>2) ежемесячной надбавки к должностному окладу за выслугу лет в размере 30 процентов должностного оклада;</w:t>
      </w:r>
    </w:p>
    <w:p w14:paraId="14469CAB" w14:textId="77777777" w:rsidR="00AD1F85" w:rsidRPr="00EE1692" w:rsidRDefault="00AD1F85" w:rsidP="00AD1F85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EE1692">
        <w:rPr>
          <w:rFonts w:ascii="Times New Roman" w:hAnsi="Times New Roman" w:cs="Times New Roman"/>
          <w:sz w:val="24"/>
        </w:rPr>
        <w:t>3) ежемесячной процентной надбавки к должностному окладу за работу со сведениями, составляющими государственную тайну, устанавливаемой в соответствии с законодательством Российской Федерации.</w:t>
      </w:r>
    </w:p>
    <w:p w14:paraId="73F51B8B" w14:textId="77777777" w:rsidR="00AD1F85" w:rsidRPr="00EE1692" w:rsidRDefault="00AD1F85" w:rsidP="00AD1F85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EE1692">
        <w:rPr>
          <w:rFonts w:ascii="Times New Roman" w:hAnsi="Times New Roman" w:cs="Times New Roman"/>
          <w:sz w:val="24"/>
        </w:rPr>
        <w:t xml:space="preserve">6. </w:t>
      </w:r>
      <w:hyperlink w:anchor="Par42" w:history="1">
        <w:r w:rsidRPr="00EE1692">
          <w:rPr>
            <w:rFonts w:ascii="Times New Roman" w:hAnsi="Times New Roman" w:cs="Times New Roman"/>
            <w:sz w:val="24"/>
          </w:rPr>
          <w:t>Размеры</w:t>
        </w:r>
      </w:hyperlink>
      <w:r w:rsidRPr="00EE1692">
        <w:rPr>
          <w:rFonts w:ascii="Times New Roman" w:hAnsi="Times New Roman" w:cs="Times New Roman"/>
          <w:sz w:val="24"/>
        </w:rPr>
        <w:t xml:space="preserve"> должностных окладов и ежемесячного денежного поощрения выборных должностных лиц устанавливаются в соответствии с Приложением к настоящему Положению.</w:t>
      </w:r>
    </w:p>
    <w:p w14:paraId="1D2E9205" w14:textId="77777777" w:rsidR="00AD1F85" w:rsidRPr="00EE1692" w:rsidRDefault="00AD1F85" w:rsidP="00AD1F85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EE1692">
        <w:rPr>
          <w:rFonts w:ascii="Times New Roman" w:hAnsi="Times New Roman" w:cs="Times New Roman"/>
          <w:sz w:val="24"/>
        </w:rPr>
        <w:t xml:space="preserve">7. Увеличение (индексация) денежного вознаграждения и денежного поощрения выборного должностного лица производится в соответствии с </w:t>
      </w:r>
      <w:r>
        <w:rPr>
          <w:rFonts w:ascii="Times New Roman" w:hAnsi="Times New Roman" w:cs="Times New Roman"/>
          <w:sz w:val="24"/>
        </w:rPr>
        <w:t>федеральным и областным</w:t>
      </w:r>
      <w:r w:rsidRPr="00EE1692">
        <w:rPr>
          <w:rFonts w:ascii="Times New Roman" w:hAnsi="Times New Roman" w:cs="Times New Roman"/>
          <w:sz w:val="24"/>
        </w:rPr>
        <w:t xml:space="preserve"> закон</w:t>
      </w:r>
      <w:r>
        <w:rPr>
          <w:rFonts w:ascii="Times New Roman" w:hAnsi="Times New Roman" w:cs="Times New Roman"/>
          <w:sz w:val="24"/>
        </w:rPr>
        <w:t>одательством</w:t>
      </w:r>
      <w:r w:rsidRPr="00EE1692">
        <w:rPr>
          <w:rFonts w:ascii="Times New Roman" w:hAnsi="Times New Roman" w:cs="Times New Roman"/>
          <w:sz w:val="24"/>
        </w:rPr>
        <w:t>.</w:t>
      </w:r>
    </w:p>
    <w:p w14:paraId="1EA47A4C" w14:textId="77777777" w:rsidR="00AD1F85" w:rsidRDefault="00AD1F85" w:rsidP="00AD1F85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EE1692">
        <w:rPr>
          <w:rFonts w:ascii="Times New Roman" w:hAnsi="Times New Roman" w:cs="Times New Roman"/>
          <w:sz w:val="24"/>
        </w:rPr>
        <w:t xml:space="preserve">8. Ежемесячная процентная надбавка к должностному окладу за работу со сведениями, составляющими государственную тайну, устанавливается выборным </w:t>
      </w:r>
      <w:r w:rsidRPr="00EE1692">
        <w:rPr>
          <w:rFonts w:ascii="Times New Roman" w:hAnsi="Times New Roman" w:cs="Times New Roman"/>
          <w:sz w:val="24"/>
        </w:rPr>
        <w:lastRenderedPageBreak/>
        <w:t>должностным лицам в порядке, установленном федеральными</w:t>
      </w:r>
      <w:r>
        <w:rPr>
          <w:rFonts w:ascii="Times New Roman" w:hAnsi="Times New Roman" w:cs="Times New Roman"/>
          <w:sz w:val="24"/>
        </w:rPr>
        <w:t xml:space="preserve"> </w:t>
      </w:r>
      <w:r w:rsidRPr="00EE1692">
        <w:rPr>
          <w:rFonts w:ascii="Times New Roman" w:hAnsi="Times New Roman" w:cs="Times New Roman"/>
          <w:sz w:val="24"/>
        </w:rPr>
        <w:t xml:space="preserve">законами и </w:t>
      </w:r>
      <w:hyperlink r:id="rId9" w:history="1">
        <w:r w:rsidRPr="00EE1692">
          <w:rPr>
            <w:rFonts w:ascii="Times New Roman" w:hAnsi="Times New Roman" w:cs="Times New Roman"/>
            <w:sz w:val="24"/>
          </w:rPr>
          <w:t>постановлением</w:t>
        </w:r>
      </w:hyperlink>
      <w:r w:rsidRPr="00EE1692">
        <w:rPr>
          <w:rFonts w:ascii="Times New Roman" w:hAnsi="Times New Roman" w:cs="Times New Roman"/>
          <w:sz w:val="24"/>
        </w:rPr>
        <w:t xml:space="preserve"> Правительства Российской Федерации от 18 сентября 2006 года </w:t>
      </w:r>
      <w:r>
        <w:rPr>
          <w:rFonts w:ascii="Times New Roman" w:hAnsi="Times New Roman" w:cs="Times New Roman"/>
          <w:sz w:val="24"/>
        </w:rPr>
        <w:t>№</w:t>
      </w:r>
      <w:r w:rsidRPr="00EE1692">
        <w:rPr>
          <w:rFonts w:ascii="Times New Roman" w:hAnsi="Times New Roman" w:cs="Times New Roman"/>
          <w:sz w:val="24"/>
        </w:rPr>
        <w:t xml:space="preserve"> 573</w:t>
      </w:r>
      <w:r>
        <w:rPr>
          <w:rFonts w:ascii="Times New Roman" w:hAnsi="Times New Roman" w:cs="Times New Roman"/>
          <w:sz w:val="24"/>
        </w:rPr>
        <w:t xml:space="preserve"> «</w:t>
      </w:r>
      <w:r w:rsidRPr="00EE1692">
        <w:rPr>
          <w:rFonts w:ascii="Times New Roman" w:hAnsi="Times New Roman" w:cs="Times New Roman"/>
          <w:sz w:val="24"/>
        </w:rPr>
        <w:t xml:space="preserve">О предоставлении социальных гарантий гражданам, допущенным к государственной тайне на постоянной основе, и сотрудникам структурных подразделений </w:t>
      </w:r>
      <w:r>
        <w:rPr>
          <w:rFonts w:ascii="Times New Roman" w:hAnsi="Times New Roman" w:cs="Times New Roman"/>
          <w:sz w:val="24"/>
        </w:rPr>
        <w:t>по защите государственной тайны»</w:t>
      </w:r>
      <w:r w:rsidRPr="00EE1692">
        <w:rPr>
          <w:rFonts w:ascii="Times New Roman" w:hAnsi="Times New Roman" w:cs="Times New Roman"/>
          <w:sz w:val="24"/>
        </w:rPr>
        <w:t>, с учетом объема сведений, к которым указанные граждане имеют доступ, а также продолжительности срока, в течение которого сохраняется актуальность засекречивания этих сведений.</w:t>
      </w:r>
    </w:p>
    <w:p w14:paraId="26F47D18" w14:textId="77777777" w:rsidR="00AD1F85" w:rsidRPr="00256177" w:rsidRDefault="00AD1F85" w:rsidP="00AD1F85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  <w:r w:rsidRPr="00256177">
        <w:t xml:space="preserve"> </w:t>
      </w:r>
      <w:r w:rsidRPr="00256177">
        <w:rPr>
          <w:rFonts w:ascii="Times New Roman" w:hAnsi="Times New Roman" w:cs="Times New Roman"/>
          <w:sz w:val="24"/>
        </w:rPr>
        <w:t>Единовременная выплата к отпуску производится один раз в календарном году при предоставлении ежегодного оплачиваемого отпуска, а в случае, если выборное должностное лицо не использовало в течение года свое право на ежегодный оплачиваемый отпуск, - в четвертом квартале года.</w:t>
      </w:r>
    </w:p>
    <w:p w14:paraId="0C6FC023" w14:textId="77777777" w:rsidR="00AD1F85" w:rsidRPr="00EE1692" w:rsidRDefault="00AD1F85" w:rsidP="00AD1F85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56177">
        <w:rPr>
          <w:rFonts w:ascii="Times New Roman" w:hAnsi="Times New Roman" w:cs="Times New Roman"/>
          <w:sz w:val="24"/>
        </w:rPr>
        <w:t xml:space="preserve">Выборному должностному лицу единовременная выплата к отпуску производится в размере </w:t>
      </w:r>
      <w:r>
        <w:rPr>
          <w:rFonts w:ascii="Times New Roman" w:hAnsi="Times New Roman" w:cs="Times New Roman"/>
          <w:sz w:val="24"/>
        </w:rPr>
        <w:t xml:space="preserve">шести </w:t>
      </w:r>
      <w:r w:rsidRPr="00256177">
        <w:rPr>
          <w:rFonts w:ascii="Times New Roman" w:hAnsi="Times New Roman" w:cs="Times New Roman"/>
          <w:sz w:val="24"/>
        </w:rPr>
        <w:t>денежных вознаграждени</w:t>
      </w:r>
      <w:r>
        <w:rPr>
          <w:rFonts w:ascii="Times New Roman" w:hAnsi="Times New Roman" w:cs="Times New Roman"/>
          <w:sz w:val="24"/>
        </w:rPr>
        <w:t>й</w:t>
      </w:r>
      <w:r w:rsidRPr="00256177">
        <w:rPr>
          <w:rFonts w:ascii="Times New Roman" w:hAnsi="Times New Roman" w:cs="Times New Roman"/>
          <w:sz w:val="24"/>
        </w:rPr>
        <w:t>.</w:t>
      </w:r>
    </w:p>
    <w:p w14:paraId="362ABDF5" w14:textId="77777777" w:rsidR="00AD1F85" w:rsidRPr="00EE1692" w:rsidRDefault="00AD1F85" w:rsidP="00AD1F85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Pr="00EE1692">
        <w:rPr>
          <w:rFonts w:ascii="Times New Roman" w:hAnsi="Times New Roman" w:cs="Times New Roman"/>
          <w:sz w:val="24"/>
        </w:rPr>
        <w:t>. Выборному должностному лицу выплачиваются районный коэффициент и процентная надбавка к заработной плате за работу в южных районах Иркутской области в размерах, определенных федеральным и областным законодательством.</w:t>
      </w:r>
    </w:p>
    <w:p w14:paraId="06E9B66B" w14:textId="77777777" w:rsidR="00AD1F85" w:rsidRDefault="00AD1F85" w:rsidP="00AD1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7DDDE" w14:textId="77777777" w:rsidR="00AD1F85" w:rsidRDefault="00AD1F85" w:rsidP="00AD1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773EC" w14:textId="77777777" w:rsidR="00AD1F85" w:rsidRPr="0057211B" w:rsidRDefault="00AD1F85" w:rsidP="00AD1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7229E" w14:textId="77777777" w:rsidR="00AD1F85" w:rsidRPr="0057211B" w:rsidRDefault="00AD1F85" w:rsidP="00AD1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7C0DE" w14:textId="77777777" w:rsidR="00AD1F85" w:rsidRPr="0057211B" w:rsidRDefault="00AD1F85" w:rsidP="00AD1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EEAB3" w14:textId="77777777" w:rsidR="00AD1F85" w:rsidRPr="0057211B" w:rsidRDefault="00AD1F85" w:rsidP="00AD1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EBE01" w14:textId="77777777" w:rsidR="00AD1F85" w:rsidRPr="0057211B" w:rsidRDefault="00AD1F85" w:rsidP="00AD1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0BF232" w14:textId="77777777" w:rsidR="00AD1F85" w:rsidRDefault="00AD1F85" w:rsidP="00AD1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7574D17" w14:textId="77777777" w:rsidR="00AD1F85" w:rsidRPr="0057211B" w:rsidRDefault="00AD1F85" w:rsidP="00AD1F85">
      <w:pPr>
        <w:autoSpaceDE w:val="0"/>
        <w:autoSpaceDN w:val="0"/>
        <w:adjustRightInd w:val="0"/>
        <w:spacing w:after="0" w:line="240" w:lineRule="auto"/>
        <w:ind w:left="495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7211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Pr="00EE1692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E1692">
        <w:rPr>
          <w:rFonts w:ascii="Times New Roman" w:hAnsi="Times New Roman" w:cs="Times New Roman"/>
          <w:sz w:val="24"/>
          <w:szCs w:val="24"/>
        </w:rPr>
        <w:t xml:space="preserve"> об оплате труда выборных должностных лиц местного самоуправления </w:t>
      </w:r>
      <w:r w:rsidRPr="00EE1692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Pr="00EE1692">
        <w:rPr>
          <w:rFonts w:ascii="Times New Roman" w:hAnsi="Times New Roman" w:cs="Times New Roman"/>
          <w:sz w:val="24"/>
          <w:szCs w:val="24"/>
        </w:rPr>
        <w:t>Слюдянском</w:t>
      </w:r>
      <w:proofErr w:type="spellEnd"/>
      <w:r w:rsidRPr="00EE1692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</w:p>
    <w:p w14:paraId="6B355EE5" w14:textId="77777777" w:rsidR="00AD1F85" w:rsidRPr="0057211B" w:rsidRDefault="00AD1F85" w:rsidP="00AD1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8654A0" w14:textId="77777777" w:rsidR="00AD1F85" w:rsidRPr="0057211B" w:rsidRDefault="00AD1F85" w:rsidP="00AD1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11B">
        <w:rPr>
          <w:rFonts w:ascii="Times New Roman" w:hAnsi="Times New Roman" w:cs="Times New Roman"/>
          <w:sz w:val="24"/>
          <w:szCs w:val="24"/>
        </w:rPr>
        <w:t>РАЗМЕРЫ ДОЛЖНОСТНЫХ ОКЛАДОВ ВЫБОРНЫХ ДОЛЖНОСТНЫХ ЛИЦ</w:t>
      </w:r>
    </w:p>
    <w:p w14:paraId="31696B72" w14:textId="77777777" w:rsidR="00AD1F85" w:rsidRPr="0057211B" w:rsidRDefault="00AD1F85" w:rsidP="00AD1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3370"/>
      </w:tblGrid>
      <w:tr w:rsidR="00AD1F85" w:rsidRPr="0057211B" w14:paraId="3AC08C7E" w14:textId="77777777" w:rsidTr="004B6FFB">
        <w:trPr>
          <w:trHeight w:val="19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CEDB" w14:textId="77777777" w:rsidR="00AD1F85" w:rsidRPr="0057211B" w:rsidRDefault="00AD1F85" w:rsidP="004B6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1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6440" w14:textId="77777777" w:rsidR="00AD1F85" w:rsidRPr="0057211B" w:rsidRDefault="00AD1F85" w:rsidP="004B6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1B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(руб. в месяц)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CA08" w14:textId="77777777" w:rsidR="00AD1F85" w:rsidRPr="0057211B" w:rsidRDefault="00AD1F85" w:rsidP="004B6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1B">
              <w:rPr>
                <w:rFonts w:ascii="Times New Roman" w:hAnsi="Times New Roman" w:cs="Times New Roman"/>
                <w:sz w:val="24"/>
                <w:szCs w:val="24"/>
              </w:rPr>
              <w:t>Размер ежемесячного денежного поощрения (кратно к должностному окладу)</w:t>
            </w:r>
          </w:p>
        </w:tc>
      </w:tr>
      <w:tr w:rsidR="00AD1F85" w:rsidRPr="0057211B" w14:paraId="6ACB8F1F" w14:textId="77777777" w:rsidTr="004B6FFB">
        <w:trPr>
          <w:trHeight w:val="56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93B8" w14:textId="77777777" w:rsidR="00AD1F85" w:rsidRPr="0057211B" w:rsidRDefault="00AD1F85" w:rsidP="004B6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1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11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BA6E" w14:textId="77777777" w:rsidR="00AD1F85" w:rsidRPr="0057211B" w:rsidRDefault="00AD1F85" w:rsidP="004B6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9985,00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FDD5" w14:textId="77777777" w:rsidR="00AD1F85" w:rsidRPr="0057211B" w:rsidRDefault="00AD1F85" w:rsidP="004B6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AD1F85" w:rsidRPr="0057211B" w14:paraId="163F5A2D" w14:textId="77777777" w:rsidTr="004B6FFB">
        <w:trPr>
          <w:trHeight w:val="21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81B0" w14:textId="77777777" w:rsidR="00AD1F85" w:rsidRPr="0057211B" w:rsidRDefault="00AD1F85" w:rsidP="004B6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1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064A" w14:textId="77777777" w:rsidR="00AD1F85" w:rsidRPr="0057211B" w:rsidRDefault="00AD1F85" w:rsidP="004B6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8921,00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3E6A" w14:textId="77777777" w:rsidR="00AD1F85" w:rsidRPr="0057211B" w:rsidRDefault="00AD1F85" w:rsidP="004B6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</w:tbl>
    <w:p w14:paraId="177338F5" w14:textId="77777777" w:rsidR="00AD1F85" w:rsidRDefault="00AD1F85" w:rsidP="00AD1F85"/>
    <w:p w14:paraId="6BCA8617" w14:textId="14EA48A9" w:rsidR="00AD1F85" w:rsidRDefault="00AD1F85" w:rsidP="009B1022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AF22DF8" w14:textId="5FC55B43" w:rsidR="00AD1F85" w:rsidRDefault="00AD1F85" w:rsidP="009B1022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14B071C" w14:textId="5ED5416F" w:rsidR="00AD1F85" w:rsidRDefault="00AD1F85" w:rsidP="009B1022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63C2168" w14:textId="796AFFB9" w:rsidR="00AD1F85" w:rsidRDefault="00AD1F85" w:rsidP="009B1022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8E14A94" w14:textId="56A4EB48" w:rsidR="00AD1F85" w:rsidRDefault="00AD1F85" w:rsidP="009B1022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FE315CE" w14:textId="27F3257A" w:rsidR="00AD1F85" w:rsidRDefault="00AD1F85" w:rsidP="009B1022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5F18380" w14:textId="245AA906" w:rsidR="00AD1F85" w:rsidRDefault="00AD1F85" w:rsidP="009B1022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5131E0D" w14:textId="30DEB9D7" w:rsidR="00AD1F85" w:rsidRDefault="00AD1F85" w:rsidP="009B1022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B8C4D76" w14:textId="77BFCFD6" w:rsidR="00AD1F85" w:rsidRDefault="00AD1F85" w:rsidP="009B1022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4953ECE" w14:textId="663F5D97" w:rsidR="00AD1F85" w:rsidRDefault="00AD1F85" w:rsidP="009B1022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7F64A37" w14:textId="4584DFB8" w:rsidR="00AD1F85" w:rsidRDefault="00AD1F85" w:rsidP="009B1022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5876233" w14:textId="00A7BD86" w:rsidR="00AD1F85" w:rsidRDefault="00AD1F85" w:rsidP="009B1022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E1E7726" w14:textId="02B58DD2" w:rsidR="00AD1F85" w:rsidRDefault="00AD1F85" w:rsidP="009B1022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A0E5F26" w14:textId="10D0F082" w:rsidR="00AD1F85" w:rsidRDefault="00AD1F85" w:rsidP="009B1022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AA77149" w14:textId="6DB86766" w:rsidR="00AD1F85" w:rsidRDefault="00AD1F85" w:rsidP="009B1022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663AF29" w14:textId="235A6CFE" w:rsidR="00AD1F85" w:rsidRDefault="00AD1F85" w:rsidP="009B1022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F1421B1" w14:textId="72A92633" w:rsidR="00AD1F85" w:rsidRDefault="00AD1F85" w:rsidP="009B1022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E2B74AD" w14:textId="36D0206A" w:rsidR="00AD1F85" w:rsidRDefault="00AD1F85" w:rsidP="009B1022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9786629" w14:textId="67149BE6" w:rsidR="00AD1F85" w:rsidRDefault="00AD1F85" w:rsidP="009B1022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CADB7B3" w14:textId="7BD4B4A1" w:rsidR="00AD1F85" w:rsidRDefault="00AD1F85" w:rsidP="009B1022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A2287EA" w14:textId="34C5678F" w:rsidR="00AD1F85" w:rsidRDefault="00AD1F85" w:rsidP="009B1022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422A77A" w14:textId="39033AEE" w:rsidR="00AD1F85" w:rsidRDefault="00AD1F85" w:rsidP="009B1022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BF882E5" w14:textId="2EB62E97" w:rsidR="00AD1F85" w:rsidRDefault="00AD1F85" w:rsidP="009B1022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E2619FE" w14:textId="565A51A3" w:rsidR="00AD1F85" w:rsidRDefault="00AD1F85" w:rsidP="009B1022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1FAC549" w14:textId="22D7BE96" w:rsidR="00AD1F85" w:rsidRDefault="00AD1F85" w:rsidP="009B1022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9B74EDE" w14:textId="77777777" w:rsidR="00AD1F85" w:rsidRPr="0057211B" w:rsidRDefault="00AD1F85" w:rsidP="009B1022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bookmarkEnd w:id="0"/>
    <w:p w14:paraId="13F30C12" w14:textId="77777777" w:rsidR="00B503E5" w:rsidRPr="0057211B" w:rsidRDefault="00B503E5" w:rsidP="00572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03E5" w:rsidRPr="0057211B" w:rsidSect="0009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64FA2" w14:textId="77777777" w:rsidR="00CB0B5A" w:rsidRDefault="00CB0B5A" w:rsidP="00A74682">
      <w:pPr>
        <w:spacing w:after="0" w:line="240" w:lineRule="auto"/>
      </w:pPr>
      <w:r>
        <w:separator/>
      </w:r>
    </w:p>
  </w:endnote>
  <w:endnote w:type="continuationSeparator" w:id="0">
    <w:p w14:paraId="7709AAF1" w14:textId="77777777" w:rsidR="00CB0B5A" w:rsidRDefault="00CB0B5A" w:rsidP="00A74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0CE7C" w14:textId="77777777" w:rsidR="00CB0B5A" w:rsidRDefault="00CB0B5A" w:rsidP="00A74682">
      <w:pPr>
        <w:spacing w:after="0" w:line="240" w:lineRule="auto"/>
      </w:pPr>
      <w:r>
        <w:separator/>
      </w:r>
    </w:p>
  </w:footnote>
  <w:footnote w:type="continuationSeparator" w:id="0">
    <w:p w14:paraId="02A00677" w14:textId="77777777" w:rsidR="00CB0B5A" w:rsidRDefault="00CB0B5A" w:rsidP="00A74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51855"/>
    <w:multiLevelType w:val="hybridMultilevel"/>
    <w:tmpl w:val="6ED8B222"/>
    <w:lvl w:ilvl="0" w:tplc="0176595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1B"/>
    <w:rsid w:val="0005739A"/>
    <w:rsid w:val="00074748"/>
    <w:rsid w:val="00092585"/>
    <w:rsid w:val="00092D1A"/>
    <w:rsid w:val="0009554D"/>
    <w:rsid w:val="000D4C8A"/>
    <w:rsid w:val="00120DEA"/>
    <w:rsid w:val="00127997"/>
    <w:rsid w:val="00137FD1"/>
    <w:rsid w:val="00150753"/>
    <w:rsid w:val="001838AE"/>
    <w:rsid w:val="001C3F0A"/>
    <w:rsid w:val="001F32C8"/>
    <w:rsid w:val="00245AE9"/>
    <w:rsid w:val="002565C5"/>
    <w:rsid w:val="00261589"/>
    <w:rsid w:val="002A1CB0"/>
    <w:rsid w:val="003673A0"/>
    <w:rsid w:val="003722C6"/>
    <w:rsid w:val="003D227F"/>
    <w:rsid w:val="004122F0"/>
    <w:rsid w:val="004404C9"/>
    <w:rsid w:val="00461410"/>
    <w:rsid w:val="0047515C"/>
    <w:rsid w:val="00515450"/>
    <w:rsid w:val="00540804"/>
    <w:rsid w:val="0057211B"/>
    <w:rsid w:val="00587FB2"/>
    <w:rsid w:val="005A4044"/>
    <w:rsid w:val="005D7168"/>
    <w:rsid w:val="0060510A"/>
    <w:rsid w:val="006443AE"/>
    <w:rsid w:val="00646FFA"/>
    <w:rsid w:val="006C3B87"/>
    <w:rsid w:val="006D06DA"/>
    <w:rsid w:val="006F3FC6"/>
    <w:rsid w:val="00732881"/>
    <w:rsid w:val="00795B07"/>
    <w:rsid w:val="007C1E82"/>
    <w:rsid w:val="007D2141"/>
    <w:rsid w:val="007D3160"/>
    <w:rsid w:val="00850CCA"/>
    <w:rsid w:val="008B676A"/>
    <w:rsid w:val="008D0D82"/>
    <w:rsid w:val="00902178"/>
    <w:rsid w:val="00992AC0"/>
    <w:rsid w:val="009B1022"/>
    <w:rsid w:val="009B7749"/>
    <w:rsid w:val="00A74682"/>
    <w:rsid w:val="00AA0629"/>
    <w:rsid w:val="00AD1F85"/>
    <w:rsid w:val="00AF1420"/>
    <w:rsid w:val="00B17E49"/>
    <w:rsid w:val="00B2353F"/>
    <w:rsid w:val="00B503E5"/>
    <w:rsid w:val="00B66BEC"/>
    <w:rsid w:val="00B70300"/>
    <w:rsid w:val="00C048DD"/>
    <w:rsid w:val="00C1156B"/>
    <w:rsid w:val="00CA3792"/>
    <w:rsid w:val="00CB0B5A"/>
    <w:rsid w:val="00CB338E"/>
    <w:rsid w:val="00CF7BEE"/>
    <w:rsid w:val="00D27FD2"/>
    <w:rsid w:val="00D70111"/>
    <w:rsid w:val="00DF102B"/>
    <w:rsid w:val="00DF4A46"/>
    <w:rsid w:val="00E26153"/>
    <w:rsid w:val="00E7651C"/>
    <w:rsid w:val="00EA53AF"/>
    <w:rsid w:val="00EB2C21"/>
    <w:rsid w:val="00EC6AED"/>
    <w:rsid w:val="00EE1692"/>
    <w:rsid w:val="00F2503E"/>
    <w:rsid w:val="00F445B3"/>
    <w:rsid w:val="00F62B36"/>
    <w:rsid w:val="00F9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F1250"/>
  <w15:docId w15:val="{550CCEE7-B2A5-4FC8-A09A-FEC3C205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1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F4A4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F4A4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List Paragraph"/>
    <w:basedOn w:val="a"/>
    <w:uiPriority w:val="34"/>
    <w:qFormat/>
    <w:rsid w:val="00DF4A46"/>
    <w:pPr>
      <w:ind w:left="720"/>
      <w:contextualSpacing/>
    </w:pPr>
  </w:style>
  <w:style w:type="paragraph" w:styleId="a8">
    <w:name w:val="No Spacing"/>
    <w:uiPriority w:val="1"/>
    <w:qFormat/>
    <w:rsid w:val="00EE1692"/>
    <w:pPr>
      <w:spacing w:after="0" w:line="240" w:lineRule="auto"/>
    </w:pPr>
  </w:style>
  <w:style w:type="paragraph" w:styleId="a9">
    <w:name w:val="footer"/>
    <w:basedOn w:val="a"/>
    <w:link w:val="aa"/>
    <w:uiPriority w:val="99"/>
    <w:semiHidden/>
    <w:unhideWhenUsed/>
    <w:rsid w:val="00183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83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62B6D5098A7BB79E27961F9A840F3E86E52CB685B9F02F88AC6A73C54C66740E2B57F6931A499020DB2C8B8B6FD10202lAwE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62B6D5098A7BB79E2788128CE8553286EA76BA87BAFF79D2F96C249A1C60215C6B09AFC35A029D23C1308B88l7w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Kaisarova</dc:creator>
  <cp:lastModifiedBy>Ольга Сергеевна Заколодкина</cp:lastModifiedBy>
  <cp:revision>2</cp:revision>
  <cp:lastPrinted>2020-03-19T09:18:00Z</cp:lastPrinted>
  <dcterms:created xsi:type="dcterms:W3CDTF">2020-04-07T10:31:00Z</dcterms:created>
  <dcterms:modified xsi:type="dcterms:W3CDTF">2020-04-07T10:31:00Z</dcterms:modified>
</cp:coreProperties>
</file>