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4AB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24DA84" wp14:editId="58DFA735">
            <wp:extent cx="724535" cy="905510"/>
            <wp:effectExtent l="0" t="0" r="0" b="889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FD945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019EFD5E" w14:textId="77777777" w:rsidR="00B03F11" w:rsidRDefault="00B710BA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Иркутская область</w:t>
      </w:r>
    </w:p>
    <w:p w14:paraId="4B6AB5B2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Слюдянское муниципальное образование</w:t>
      </w:r>
    </w:p>
    <w:p w14:paraId="57C9507F" w14:textId="77777777" w:rsidR="00B03F11" w:rsidRDefault="00B03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1ED7A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СЛЮДЯНСКОЕ МУНИЦИПАЛЬНОЕ ОБРАЗОВАНИЕ</w:t>
      </w:r>
    </w:p>
    <w:p w14:paraId="6DA05D40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ГОРОДСКАЯ ДУМА</w:t>
      </w:r>
    </w:p>
    <w:p w14:paraId="3C264AB9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Слюдянского района</w:t>
      </w:r>
    </w:p>
    <w:p w14:paraId="240D7965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Слюдянка</w:t>
      </w:r>
    </w:p>
    <w:p w14:paraId="33F6D788" w14:textId="77777777" w:rsidR="00B03F11" w:rsidRDefault="00B0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B74CF5" w14:textId="77777777" w:rsidR="00B03F11" w:rsidRDefault="00B71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56101098" w14:textId="7E795A1E" w:rsidR="00B03F11" w:rsidRDefault="00F8647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9135B">
        <w:rPr>
          <w:rFonts w:ascii="Times New Roman" w:hAnsi="Times New Roman" w:cs="Times New Roman"/>
          <w:b/>
          <w:sz w:val="24"/>
          <w:szCs w:val="24"/>
        </w:rPr>
        <w:t>26.01.2022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B710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2733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9135B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B7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IV-ГД</w:t>
      </w:r>
    </w:p>
    <w:p w14:paraId="41597CE6" w14:textId="77777777" w:rsidR="00B03F11" w:rsidRDefault="00B03F1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1949B1" w14:textId="2C2F2EC9" w:rsidR="00B03F11" w:rsidRDefault="00B710BA">
      <w:pPr>
        <w:tabs>
          <w:tab w:val="left" w:pos="3402"/>
        </w:tabs>
        <w:spacing w:after="0" w:line="240" w:lineRule="auto"/>
        <w:ind w:right="595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Отчёт о выполнении мероприятий муниципальной программы </w:t>
      </w:r>
      <w:bookmarkStart w:id="1" w:name="_Hlk24639968"/>
      <w:r>
        <w:rPr>
          <w:rFonts w:ascii="Times New Roman" w:hAnsi="Times New Roman" w:cs="Times New Roman"/>
          <w:bCs/>
          <w:sz w:val="24"/>
          <w:szCs w:val="24"/>
        </w:rPr>
        <w:t>«Комплексное и устойчивое развитие градостроительной деятельности и земельных отношений на территории Слюдянского муниципального образования " на 2019 – 2024, за 202</w:t>
      </w:r>
      <w:r w:rsidR="00F2274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bookmarkEnd w:id="1"/>
    <w:p w14:paraId="622CBF60" w14:textId="77777777" w:rsidR="00B03F11" w:rsidRDefault="00B03F11">
      <w:pPr>
        <w:spacing w:after="0" w:line="240" w:lineRule="auto"/>
        <w:ind w:right="59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B6A8EE" w14:textId="23A95628" w:rsidR="00B03F11" w:rsidRDefault="00B7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отчёт заведующего отделом архитектуры и градостроительства администрации Слюдянского городского поселения  В. Н. Черноскутовой, и руководствуясь статьями 10, 11, 33, 37 Устава Слюдянского муниципального образования, зарегистрированного Главным управлением Министерства юстиции РФ по Сибирскому Федеральному округу от 23 декабря 2005 года № RU 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496B4F">
        <w:rPr>
          <w:rFonts w:ascii="Times New Roman" w:hAnsi="Times New Roman" w:cs="Times New Roman"/>
          <w:sz w:val="24"/>
          <w:szCs w:val="24"/>
        </w:rPr>
        <w:t>06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 № RU 38518104202</w:t>
      </w:r>
      <w:r w:rsidR="00496B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002,</w:t>
      </w:r>
    </w:p>
    <w:p w14:paraId="1F7B913F" w14:textId="77777777" w:rsidR="00B03F11" w:rsidRDefault="00B03F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</w:pPr>
    </w:p>
    <w:p w14:paraId="627FEF1B" w14:textId="77777777" w:rsidR="00B03F11" w:rsidRDefault="00B71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ГОРОДСКАЯ ДУМА решила:</w:t>
      </w:r>
    </w:p>
    <w:p w14:paraId="6104DB1D" w14:textId="77777777" w:rsidR="00B03F11" w:rsidRDefault="00B03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56CE7D" w14:textId="77777777" w:rsidR="00B03F11" w:rsidRDefault="00B710BA">
      <w:pPr>
        <w:numPr>
          <w:ilvl w:val="0"/>
          <w:numId w:val="1"/>
        </w:numPr>
        <w:tabs>
          <w:tab w:val="clear" w:pos="720"/>
          <w:tab w:val="left" w:pos="36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отчёт о выполнении мероприятий 2020 года муниципальной программы «Комплексное и устойчивое развитие градостроительной деятельности и земельных отношений на территории Слюдянского муниципального образования " на 2019 – 2024, утверждённой постановлением администрации Слюдянского городского поселения от 27.12.2018 года № 1299, с учётом изменений внесённых постановлениями администрации Слюдянского городского поселения  от 31.01.2019 года № 38, от 25.04.2019 года № 252, от 30.05.2019 года № 350, от 29.08.2019 года № 861, от 31.10.2019 года № 1093, от 23.12.2019 года № 1258, от 26.02.2020 года № 140, от 02.06.2020 года № 352, от 01.10.2020 года № 579 (Приложение № 1).</w:t>
      </w:r>
    </w:p>
    <w:p w14:paraId="273C5AEB" w14:textId="4DDBE0F6" w:rsidR="00B03F11" w:rsidRDefault="00B710BA">
      <w:pPr>
        <w:numPr>
          <w:ilvl w:val="0"/>
          <w:numId w:val="1"/>
        </w:numPr>
        <w:tabs>
          <w:tab w:val="clear" w:pos="720"/>
          <w:tab w:val="left" w:pos="36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приложении к газете «</w:t>
      </w:r>
      <w:r w:rsidR="00F22742">
        <w:rPr>
          <w:rFonts w:ascii="Times New Roman" w:hAnsi="Times New Roman" w:cs="Times New Roman"/>
          <w:sz w:val="24"/>
          <w:szCs w:val="24"/>
        </w:rPr>
        <w:t>Байкал Новости</w:t>
      </w:r>
      <w:r>
        <w:rPr>
          <w:rFonts w:ascii="Times New Roman" w:hAnsi="Times New Roman" w:cs="Times New Roman"/>
          <w:sz w:val="24"/>
          <w:szCs w:val="24"/>
        </w:rPr>
        <w:t>», а также разместить на официальном сайте администрации Слюдянского городского поселения в сети «Интернет» www.gorod-sludyanka.ru.</w:t>
      </w:r>
    </w:p>
    <w:p w14:paraId="5178A41D" w14:textId="77777777" w:rsidR="00B03F11" w:rsidRDefault="00B710BA">
      <w:pPr>
        <w:numPr>
          <w:ilvl w:val="0"/>
          <w:numId w:val="1"/>
        </w:numPr>
        <w:tabs>
          <w:tab w:val="clear" w:pos="720"/>
          <w:tab w:val="left" w:pos="36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администрацию Слюдянского городского поселения Слюдянского района.</w:t>
      </w:r>
    </w:p>
    <w:p w14:paraId="1C3CD5F6" w14:textId="77777777" w:rsidR="00B03F11" w:rsidRDefault="00B0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907A5" w14:textId="77777777" w:rsidR="00B03F11" w:rsidRDefault="00B0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73781" w14:textId="77777777" w:rsidR="00B03F11" w:rsidRPr="0020796B" w:rsidRDefault="00B7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Слюдянского</w:t>
      </w:r>
    </w:p>
    <w:p w14:paraId="0D7945A7" w14:textId="77777777" w:rsidR="00B03F11" w:rsidRDefault="00B7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В. Н. Сендзяк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71DFD4" w14:textId="77777777" w:rsidR="00B03F11" w:rsidRDefault="00B710BA">
      <w:pPr>
        <w:pStyle w:val="21"/>
        <w:rPr>
          <w:sz w:val="24"/>
          <w:szCs w:val="24"/>
        </w:rPr>
      </w:pPr>
      <w:r>
        <w:rPr>
          <w:sz w:val="24"/>
          <w:szCs w:val="24"/>
        </w:rPr>
        <w:t>Председатель Думы Слюдянского</w:t>
      </w:r>
    </w:p>
    <w:p w14:paraId="2BA4786C" w14:textId="77777777" w:rsidR="00B03F11" w:rsidRDefault="00B710BA">
      <w:pPr>
        <w:pStyle w:val="21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            А. В. Тимофеев</w:t>
      </w:r>
    </w:p>
    <w:p w14:paraId="5FAC87BF" w14:textId="77777777" w:rsidR="00B03F11" w:rsidRDefault="00B03F11">
      <w:pPr>
        <w:pStyle w:val="21"/>
        <w:jc w:val="right"/>
        <w:rPr>
          <w:sz w:val="24"/>
          <w:szCs w:val="24"/>
        </w:rPr>
      </w:pPr>
    </w:p>
    <w:p w14:paraId="78E09EC9" w14:textId="77777777" w:rsidR="00B03F11" w:rsidRDefault="00B710BA">
      <w:pPr>
        <w:spacing w:after="0"/>
        <w:ind w:left="567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5C3878DB" w14:textId="77777777" w:rsidR="00B03F11" w:rsidRDefault="00B710BA">
      <w:pPr>
        <w:spacing w:after="0"/>
        <w:ind w:left="567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Слюдянского </w:t>
      </w:r>
    </w:p>
    <w:p w14:paraId="7D8162DD" w14:textId="77777777" w:rsidR="00B03F11" w:rsidRDefault="00B710BA">
      <w:pPr>
        <w:spacing w:after="0"/>
        <w:ind w:left="567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67BABB68" w14:textId="77777777" w:rsidR="00B03F11" w:rsidRDefault="00B710BA">
      <w:pPr>
        <w:spacing w:after="0"/>
        <w:ind w:left="567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___________________№______</w:t>
      </w:r>
    </w:p>
    <w:p w14:paraId="01B48031" w14:textId="77777777" w:rsidR="00B03F11" w:rsidRDefault="00B03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A69180" w14:textId="77777777" w:rsidR="00B03F11" w:rsidRDefault="00B03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889BD" w14:textId="731D6040" w:rsidR="00B03F11" w:rsidRDefault="00B71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выполнении мероприятий программы «</w:t>
      </w:r>
      <w:r>
        <w:rPr>
          <w:rFonts w:ascii="Times New Roman" w:hAnsi="Times New Roman" w:cs="Times New Roman"/>
          <w:b/>
          <w:bCs/>
          <w:sz w:val="24"/>
          <w:szCs w:val="24"/>
        </w:rPr>
        <w:t>Комплексное и устойчивое развитие градостроительной деятельности и земельных отношений на территории Слюдянского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" на 2019 – 2024, за 202</w:t>
      </w:r>
      <w:r w:rsidR="00F2274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14:paraId="7F38BE89" w14:textId="77777777" w:rsidR="00B03F11" w:rsidRDefault="00B03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28921" w14:textId="339E1213" w:rsidR="00B03F11" w:rsidRDefault="00B710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F22742">
        <w:rPr>
          <w:rFonts w:ascii="Times New Roman" w:hAnsi="Times New Roman" w:cs="Times New Roman"/>
          <w:sz w:val="24"/>
          <w:szCs w:val="24"/>
        </w:rPr>
        <w:t>архитектуры и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градостроительства администрации Слюдянского городского поселения на 202</w:t>
      </w:r>
      <w:r w:rsidR="00F227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запланировано </w:t>
      </w:r>
      <w:r w:rsidR="00F22742">
        <w:rPr>
          <w:rFonts w:ascii="Times New Roman" w:hAnsi="Times New Roman" w:cs="Times New Roman"/>
          <w:sz w:val="24"/>
          <w:szCs w:val="24"/>
        </w:rPr>
        <w:t>263 830</w:t>
      </w:r>
      <w:r>
        <w:rPr>
          <w:rFonts w:ascii="Times New Roman" w:hAnsi="Times New Roman" w:cs="Times New Roman"/>
          <w:sz w:val="24"/>
          <w:szCs w:val="24"/>
        </w:rPr>
        <w:t xml:space="preserve"> руб.: </w:t>
      </w:r>
    </w:p>
    <w:p w14:paraId="79839791" w14:textId="77777777" w:rsidR="00B03F11" w:rsidRDefault="00B710B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Межевание земельных участков и постановка на кадастровый учёт,</w:t>
      </w:r>
    </w:p>
    <w:p w14:paraId="485A9B0C" w14:textId="77777777" w:rsidR="00B03F11" w:rsidRDefault="00B710B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территориальных зон на кадастровый учёт,</w:t>
      </w:r>
    </w:p>
    <w:p w14:paraId="56FB017C" w14:textId="77777777" w:rsidR="00B03F11" w:rsidRDefault="00B710B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карт-схем населённых пунктов г.Слюдянка, п. Сухой Ручей, п. Буровщина,</w:t>
      </w:r>
    </w:p>
    <w:p w14:paraId="7674E1FD" w14:textId="77777777" w:rsidR="00B03F11" w:rsidRDefault="00B710B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адресных и номерных табличек на ОКС,</w:t>
      </w:r>
    </w:p>
    <w:p w14:paraId="7D0E8EFB" w14:textId="77777777" w:rsidR="00B03F11" w:rsidRDefault="00B710B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правила землепользования и застройки,</w:t>
      </w:r>
    </w:p>
    <w:p w14:paraId="32903EED" w14:textId="77777777" w:rsidR="00B03F11" w:rsidRDefault="00B710B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проекта планировки территории Слюдянского муниципального образования,</w:t>
      </w:r>
    </w:p>
    <w:p w14:paraId="62CADACB" w14:textId="17F3694A" w:rsidR="00B03F11" w:rsidRDefault="00B710B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Лесоустройство и </w:t>
      </w:r>
      <w:r w:rsidR="00F22742">
        <w:rPr>
          <w:rFonts w:ascii="Times New Roman" w:hAnsi="Times New Roman" w:cs="Times New Roman"/>
          <w:sz w:val="24"/>
          <w:szCs w:val="24"/>
        </w:rPr>
        <w:t>разработка лесохозяйственного регламента городских лесов,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Слюдянского муниципального образования,</w:t>
      </w:r>
    </w:p>
    <w:p w14:paraId="1B388FA4" w14:textId="77777777" w:rsidR="00B03F11" w:rsidRDefault="00B710B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инструментально-технического обследования,</w:t>
      </w:r>
    </w:p>
    <w:p w14:paraId="63EB3DA6" w14:textId="77777777" w:rsidR="00B03F11" w:rsidRDefault="00B710B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рыночной стоимости объектов недвижимости (7 земельных участков),</w:t>
      </w:r>
    </w:p>
    <w:p w14:paraId="52A8F68D" w14:textId="77777777" w:rsidR="00B03F11" w:rsidRDefault="00B710B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установке и эксплуатации рекламных конструкций,</w:t>
      </w:r>
    </w:p>
    <w:p w14:paraId="3707529E" w14:textId="77777777" w:rsidR="00B03F11" w:rsidRDefault="00B710BA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проектно-сметной документации на реконструкцию памятников архитектуры.</w:t>
      </w:r>
    </w:p>
    <w:p w14:paraId="2EF9579C" w14:textId="77777777" w:rsidR="00B03F11" w:rsidRDefault="00B710BA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работ по актуализации документов градостроительного зонирования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B03F11" w14:paraId="72211B06" w14:textId="77777777">
        <w:tc>
          <w:tcPr>
            <w:tcW w:w="6091" w:type="dxa"/>
          </w:tcPr>
          <w:p w14:paraId="2EA2B7D7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54" w:type="dxa"/>
          </w:tcPr>
          <w:p w14:paraId="3373877A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</w:t>
            </w:r>
          </w:p>
        </w:tc>
      </w:tr>
      <w:tr w:rsidR="00B03F11" w14:paraId="02C25469" w14:textId="77777777">
        <w:tc>
          <w:tcPr>
            <w:tcW w:w="6091" w:type="dxa"/>
          </w:tcPr>
          <w:p w14:paraId="7B16AEDC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правила землепользования и застройки Слюдянского муниципального образования </w:t>
            </w:r>
          </w:p>
        </w:tc>
        <w:tc>
          <w:tcPr>
            <w:tcW w:w="3254" w:type="dxa"/>
          </w:tcPr>
          <w:p w14:paraId="303F2D87" w14:textId="6F0D56EF" w:rsidR="00B03F11" w:rsidRDefault="00F227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оплата в 2021 гду в </w:t>
            </w:r>
            <w:r w:rsidR="00234340">
              <w:rPr>
                <w:rFonts w:ascii="Times New Roman" w:hAnsi="Times New Roman" w:cs="Times New Roman"/>
                <w:sz w:val="24"/>
                <w:szCs w:val="24"/>
              </w:rPr>
              <w:t>размере 200</w:t>
            </w:r>
            <w:r w:rsidR="00B710BA">
              <w:rPr>
                <w:rFonts w:ascii="Times New Roman" w:hAnsi="Times New Roman" w:cs="Times New Roman"/>
                <w:sz w:val="24"/>
                <w:szCs w:val="24"/>
              </w:rPr>
              <w:t xml:space="preserve"> 000 руб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10B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за работы выполненные в 2020.</w:t>
            </w:r>
          </w:p>
        </w:tc>
      </w:tr>
    </w:tbl>
    <w:p w14:paraId="742CF4BE" w14:textId="77777777" w:rsidR="00B03F11" w:rsidRDefault="00B710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Оплата выполненных работ в 2020 году не произведена.</w:t>
      </w:r>
    </w:p>
    <w:p w14:paraId="45A5530E" w14:textId="28284DAC" w:rsidR="00B03F11" w:rsidRDefault="00234340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34340">
        <w:rPr>
          <w:rFonts w:ascii="Times New Roman" w:hAnsi="Times New Roman"/>
          <w:b/>
          <w:bCs/>
          <w:sz w:val="24"/>
          <w:szCs w:val="24"/>
        </w:rPr>
        <w:t>Разработка картографического материала</w:t>
      </w:r>
      <w:r w:rsidR="00B710BA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B03F11" w14:paraId="4675D0AC" w14:textId="77777777">
        <w:tc>
          <w:tcPr>
            <w:tcW w:w="6091" w:type="dxa"/>
          </w:tcPr>
          <w:p w14:paraId="72701760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54" w:type="dxa"/>
          </w:tcPr>
          <w:p w14:paraId="513DAF2A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</w:t>
            </w:r>
          </w:p>
        </w:tc>
      </w:tr>
      <w:tr w:rsidR="00B03F11" w14:paraId="50AF1E98" w14:textId="77777777">
        <w:tc>
          <w:tcPr>
            <w:tcW w:w="6091" w:type="dxa"/>
          </w:tcPr>
          <w:p w14:paraId="30D33E56" w14:textId="2B397F38" w:rsidR="00B03F11" w:rsidRDefault="0023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40">
              <w:rPr>
                <w:rFonts w:ascii="Times New Roman" w:hAnsi="Times New Roman" w:cs="Times New Roman"/>
                <w:sz w:val="24"/>
                <w:szCs w:val="24"/>
              </w:rPr>
              <w:t>Изготовление адресных и номерных табличек на ОКС</w:t>
            </w:r>
          </w:p>
        </w:tc>
        <w:tc>
          <w:tcPr>
            <w:tcW w:w="3254" w:type="dxa"/>
          </w:tcPr>
          <w:p w14:paraId="330B39A4" w14:textId="07222A72" w:rsidR="00B03F11" w:rsidRDefault="002343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63 830 руб</w:t>
            </w:r>
            <w:r w:rsidR="00B710BA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</w:tr>
    </w:tbl>
    <w:p w14:paraId="2EFD8D3C" w14:textId="5AB4739E" w:rsidR="00B03F11" w:rsidRDefault="00B710BA" w:rsidP="00CC053A">
      <w:pPr>
        <w:spacing w:after="0"/>
        <w:ind w:left="9" w:firstLineChars="291"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Администрацией Слюдянского городского поселения выполнены работы </w:t>
      </w:r>
      <w:r w:rsidR="0020796B">
        <w:rPr>
          <w:rFonts w:ascii="Times New Roman" w:hAnsi="Times New Roman"/>
          <w:sz w:val="24"/>
          <w:szCs w:val="24"/>
        </w:rPr>
        <w:t xml:space="preserve">по </w:t>
      </w:r>
      <w:r w:rsidR="00CC053A">
        <w:rPr>
          <w:rFonts w:ascii="Times New Roman" w:hAnsi="Times New Roman"/>
          <w:sz w:val="24"/>
          <w:szCs w:val="24"/>
        </w:rPr>
        <w:t>изготовлению адресных и н</w:t>
      </w:r>
      <w:r w:rsidR="0020796B">
        <w:rPr>
          <w:rFonts w:ascii="Times New Roman" w:hAnsi="Times New Roman"/>
          <w:sz w:val="24"/>
          <w:szCs w:val="24"/>
        </w:rPr>
        <w:t>о</w:t>
      </w:r>
      <w:r w:rsidR="00CC053A">
        <w:rPr>
          <w:rFonts w:ascii="Times New Roman" w:hAnsi="Times New Roman"/>
          <w:sz w:val="24"/>
          <w:szCs w:val="24"/>
        </w:rPr>
        <w:t xml:space="preserve">мерных табличек на </w:t>
      </w:r>
      <w:r w:rsidR="0020796B">
        <w:rPr>
          <w:rFonts w:ascii="Times New Roman" w:hAnsi="Times New Roman"/>
          <w:sz w:val="24"/>
          <w:szCs w:val="24"/>
        </w:rPr>
        <w:t>объекты капитального строительства</w:t>
      </w:r>
      <w:r w:rsidR="00CC053A">
        <w:rPr>
          <w:rFonts w:ascii="Times New Roman" w:hAnsi="Times New Roman"/>
          <w:sz w:val="24"/>
          <w:szCs w:val="24"/>
        </w:rPr>
        <w:t xml:space="preserve"> была выполнена в рамках исполнения полномочий Слюдянского муниципального образования, а также в рамках подготовки переписи населения.</w:t>
      </w:r>
    </w:p>
    <w:p w14:paraId="502011D6" w14:textId="53A706A2" w:rsidR="00B03F11" w:rsidRDefault="00B710B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реализации мероприятий муниципальной программы в 202</w:t>
      </w:r>
      <w:r w:rsidR="00CC053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 достигнуты следующие целевые показатели:</w:t>
      </w:r>
    </w:p>
    <w:p w14:paraId="79590CD0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235" w:type="dxa"/>
        <w:tblLayout w:type="fixed"/>
        <w:tblLook w:val="04A0" w:firstRow="1" w:lastRow="0" w:firstColumn="1" w:lastColumn="0" w:noHBand="0" w:noVBand="1"/>
      </w:tblPr>
      <w:tblGrid>
        <w:gridCol w:w="704"/>
        <w:gridCol w:w="4114"/>
        <w:gridCol w:w="1320"/>
        <w:gridCol w:w="1845"/>
        <w:gridCol w:w="1252"/>
      </w:tblGrid>
      <w:tr w:rsidR="00B03F11" w14:paraId="79419A33" w14:textId="77777777">
        <w:tc>
          <w:tcPr>
            <w:tcW w:w="704" w:type="dxa"/>
          </w:tcPr>
          <w:p w14:paraId="684D921A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4" w:type="dxa"/>
          </w:tcPr>
          <w:p w14:paraId="02EAEA1B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0" w:type="dxa"/>
          </w:tcPr>
          <w:p w14:paraId="0923CE8D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План, шт</w:t>
            </w:r>
          </w:p>
        </w:tc>
        <w:tc>
          <w:tcPr>
            <w:tcW w:w="1845" w:type="dxa"/>
          </w:tcPr>
          <w:p w14:paraId="3DB7A84E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исполнения, шт</w:t>
            </w:r>
          </w:p>
        </w:tc>
        <w:tc>
          <w:tcPr>
            <w:tcW w:w="1252" w:type="dxa"/>
          </w:tcPr>
          <w:p w14:paraId="49C081D5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B03F11" w14:paraId="5318C66D" w14:textId="77777777">
        <w:trPr>
          <w:trHeight w:val="592"/>
        </w:trPr>
        <w:tc>
          <w:tcPr>
            <w:tcW w:w="704" w:type="dxa"/>
          </w:tcPr>
          <w:p w14:paraId="64C57DDA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14:paraId="077A009F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 и постановка на кадастровый учёт,</w:t>
            </w:r>
          </w:p>
        </w:tc>
        <w:tc>
          <w:tcPr>
            <w:tcW w:w="1320" w:type="dxa"/>
          </w:tcPr>
          <w:p w14:paraId="6E7680DE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533AABD3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14:paraId="0CDE9C24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F11" w14:paraId="3A56FE61" w14:textId="77777777">
        <w:tc>
          <w:tcPr>
            <w:tcW w:w="704" w:type="dxa"/>
          </w:tcPr>
          <w:p w14:paraId="78812A06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4" w:type="dxa"/>
          </w:tcPr>
          <w:p w14:paraId="0E360DA3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территориальных зон на кадастровый учёт,</w:t>
            </w:r>
          </w:p>
        </w:tc>
        <w:tc>
          <w:tcPr>
            <w:tcW w:w="1320" w:type="dxa"/>
          </w:tcPr>
          <w:p w14:paraId="4AB5D798" w14:textId="44302A63" w:rsidR="00B03F11" w:rsidRDefault="0023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3D1CB098" w14:textId="7CD3D6DA" w:rsidR="00B03F11" w:rsidRDefault="0023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14:paraId="10AF90E9" w14:textId="53A57CF5" w:rsidR="00B03F11" w:rsidRDefault="00234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F11" w14:paraId="1D56DB44" w14:textId="77777777">
        <w:tc>
          <w:tcPr>
            <w:tcW w:w="704" w:type="dxa"/>
          </w:tcPr>
          <w:p w14:paraId="3669B0DF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4" w:type="dxa"/>
          </w:tcPr>
          <w:p w14:paraId="0FB3287E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карт-схем населённых пунктов г.Слюдянка, п. Сухой Ручей, п. Буровщина,</w:t>
            </w:r>
          </w:p>
          <w:p w14:paraId="67251634" w14:textId="77777777" w:rsidR="00B03F11" w:rsidRDefault="00B03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14D1BE15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4D75E267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14:paraId="3E7B5ACA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F11" w14:paraId="1EC55B83" w14:textId="77777777">
        <w:tc>
          <w:tcPr>
            <w:tcW w:w="704" w:type="dxa"/>
          </w:tcPr>
          <w:p w14:paraId="2826780D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</w:tcPr>
          <w:p w14:paraId="66D854F9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адресных и номерных табличек на ОКС,</w:t>
            </w:r>
          </w:p>
        </w:tc>
        <w:tc>
          <w:tcPr>
            <w:tcW w:w="1320" w:type="dxa"/>
          </w:tcPr>
          <w:p w14:paraId="1440D4E3" w14:textId="37E8B08A" w:rsidR="00B03F11" w:rsidRDefault="00610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845" w:type="dxa"/>
          </w:tcPr>
          <w:p w14:paraId="1633C8AE" w14:textId="0C73043E" w:rsidR="00B03F11" w:rsidRDefault="00610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252" w:type="dxa"/>
          </w:tcPr>
          <w:p w14:paraId="5BA6883C" w14:textId="5FD22E4D" w:rsidR="00B03F11" w:rsidRDefault="00610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3F11" w14:paraId="3EA3C87E" w14:textId="77777777">
        <w:tc>
          <w:tcPr>
            <w:tcW w:w="704" w:type="dxa"/>
          </w:tcPr>
          <w:p w14:paraId="145471C8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4" w:type="dxa"/>
          </w:tcPr>
          <w:p w14:paraId="069DBA2F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застройки,</w:t>
            </w:r>
          </w:p>
        </w:tc>
        <w:tc>
          <w:tcPr>
            <w:tcW w:w="1320" w:type="dxa"/>
          </w:tcPr>
          <w:p w14:paraId="6BFC5D36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4B90CD0A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14:paraId="0D16CC2E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3F11" w14:paraId="626474AE" w14:textId="77777777">
        <w:tc>
          <w:tcPr>
            <w:tcW w:w="704" w:type="dxa"/>
          </w:tcPr>
          <w:p w14:paraId="2C4F6410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4" w:type="dxa"/>
          </w:tcPr>
          <w:p w14:paraId="7CBE8EED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 территории Слюдянского муниципального образования,</w:t>
            </w:r>
          </w:p>
        </w:tc>
        <w:tc>
          <w:tcPr>
            <w:tcW w:w="1320" w:type="dxa"/>
          </w:tcPr>
          <w:p w14:paraId="357E277D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43BDB6F5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14:paraId="6020B8F5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F11" w14:paraId="4034290D" w14:textId="77777777">
        <w:tc>
          <w:tcPr>
            <w:tcW w:w="704" w:type="dxa"/>
          </w:tcPr>
          <w:p w14:paraId="42DD23B5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4" w:type="dxa"/>
          </w:tcPr>
          <w:p w14:paraId="38AFB131" w14:textId="561B6CB3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Лесоустройство и </w:t>
            </w:r>
            <w:r w:rsidR="00C16566">
              <w:rPr>
                <w:rFonts w:ascii="Times New Roman" w:hAnsi="Times New Roman" w:cs="Times New Roman"/>
                <w:sz w:val="24"/>
                <w:szCs w:val="24"/>
              </w:rPr>
              <w:t>разработка лесохозяйственного регламента городских лесов,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территории Слюдянского муниципального образования,</w:t>
            </w:r>
          </w:p>
          <w:p w14:paraId="472D87DB" w14:textId="77777777" w:rsidR="00B03F11" w:rsidRDefault="00B03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8C1BB58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7B3CF030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14:paraId="6BD75DBE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F11" w14:paraId="4408AEEB" w14:textId="77777777">
        <w:tc>
          <w:tcPr>
            <w:tcW w:w="704" w:type="dxa"/>
          </w:tcPr>
          <w:p w14:paraId="2C17A846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4" w:type="dxa"/>
          </w:tcPr>
          <w:p w14:paraId="229F4306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инструментально-технического обследования,</w:t>
            </w:r>
          </w:p>
        </w:tc>
        <w:tc>
          <w:tcPr>
            <w:tcW w:w="1320" w:type="dxa"/>
          </w:tcPr>
          <w:p w14:paraId="52DAFC7E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36155A45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14:paraId="6C34E381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F11" w14:paraId="11964FA3" w14:textId="77777777">
        <w:tc>
          <w:tcPr>
            <w:tcW w:w="704" w:type="dxa"/>
          </w:tcPr>
          <w:p w14:paraId="1C2B4C4F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4" w:type="dxa"/>
          </w:tcPr>
          <w:p w14:paraId="441B2B7F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рыночной стоимости объектов недвижимости (7 земельных участков),</w:t>
            </w:r>
          </w:p>
        </w:tc>
        <w:tc>
          <w:tcPr>
            <w:tcW w:w="1320" w:type="dxa"/>
          </w:tcPr>
          <w:p w14:paraId="616074D6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4C6F1D71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14:paraId="5DC960E0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F11" w14:paraId="45FE1979" w14:textId="77777777">
        <w:tc>
          <w:tcPr>
            <w:tcW w:w="704" w:type="dxa"/>
          </w:tcPr>
          <w:p w14:paraId="4E79E706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4" w:type="dxa"/>
          </w:tcPr>
          <w:p w14:paraId="35A09D9C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установке и эксплуатации рекламных конструкций,</w:t>
            </w:r>
          </w:p>
        </w:tc>
        <w:tc>
          <w:tcPr>
            <w:tcW w:w="1320" w:type="dxa"/>
          </w:tcPr>
          <w:p w14:paraId="6DCB27A3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25BC7A5F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14:paraId="4AAF668D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F11" w14:paraId="4AFBC9E1" w14:textId="77777777">
        <w:tc>
          <w:tcPr>
            <w:tcW w:w="704" w:type="dxa"/>
          </w:tcPr>
          <w:p w14:paraId="4024002A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4" w:type="dxa"/>
          </w:tcPr>
          <w:p w14:paraId="4027107E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реконструкцию памятников архитектуры.</w:t>
            </w:r>
          </w:p>
          <w:p w14:paraId="35B08552" w14:textId="77777777" w:rsidR="00B03F11" w:rsidRDefault="00B03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FF76292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14:paraId="608D5553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14:paraId="290F4CA3" w14:textId="77777777" w:rsidR="00B03F11" w:rsidRDefault="00B7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87C8D36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422D9B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C56BF" w14:textId="77777777" w:rsidR="00B03F11" w:rsidRDefault="00B71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отделом архитектуры и градостроительства </w:t>
      </w:r>
    </w:p>
    <w:p w14:paraId="37751397" w14:textId="3B27B2FF" w:rsidR="00B03F11" w:rsidRDefault="00B71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Слюдянского городского поселения                                 В. Н. Черноскутова</w:t>
      </w:r>
    </w:p>
    <w:p w14:paraId="217D60B9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F45D04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A14B0D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C92171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4BF4C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FB98E1" w14:textId="77777777" w:rsidR="00B03F11" w:rsidRDefault="00B0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03F11" w:rsidSect="00F169A7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E3DB0" w14:textId="77777777" w:rsidR="009E4D82" w:rsidRDefault="009E4D82">
      <w:pPr>
        <w:spacing w:line="240" w:lineRule="auto"/>
      </w:pPr>
      <w:r>
        <w:separator/>
      </w:r>
    </w:p>
  </w:endnote>
  <w:endnote w:type="continuationSeparator" w:id="0">
    <w:p w14:paraId="5C85EE30" w14:textId="77777777" w:rsidR="009E4D82" w:rsidRDefault="009E4D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space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7489C" w14:textId="77777777" w:rsidR="009E4D82" w:rsidRDefault="009E4D82">
      <w:pPr>
        <w:spacing w:after="0" w:line="240" w:lineRule="auto"/>
      </w:pPr>
      <w:r>
        <w:separator/>
      </w:r>
    </w:p>
  </w:footnote>
  <w:footnote w:type="continuationSeparator" w:id="0">
    <w:p w14:paraId="0F2C6340" w14:textId="77777777" w:rsidR="009E4D82" w:rsidRDefault="009E4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F2FAA"/>
    <w:multiLevelType w:val="singleLevel"/>
    <w:tmpl w:val="3CDF2FA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7A3540F"/>
    <w:multiLevelType w:val="multilevel"/>
    <w:tmpl w:val="57A3540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67A10"/>
    <w:multiLevelType w:val="multilevel"/>
    <w:tmpl w:val="6C567A1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837"/>
    <w:rsid w:val="00020B36"/>
    <w:rsid w:val="00025169"/>
    <w:rsid w:val="000A033F"/>
    <w:rsid w:val="000A1052"/>
    <w:rsid w:val="000B3819"/>
    <w:rsid w:val="000B676D"/>
    <w:rsid w:val="000C4556"/>
    <w:rsid w:val="000D2AF2"/>
    <w:rsid w:val="000D6749"/>
    <w:rsid w:val="000E7110"/>
    <w:rsid w:val="000E7290"/>
    <w:rsid w:val="00100E53"/>
    <w:rsid w:val="001020BA"/>
    <w:rsid w:val="00105E40"/>
    <w:rsid w:val="00120630"/>
    <w:rsid w:val="00125157"/>
    <w:rsid w:val="00136948"/>
    <w:rsid w:val="00146B45"/>
    <w:rsid w:val="00181F05"/>
    <w:rsid w:val="001862CE"/>
    <w:rsid w:val="001F41E5"/>
    <w:rsid w:val="001F56FB"/>
    <w:rsid w:val="00202AFD"/>
    <w:rsid w:val="0020796B"/>
    <w:rsid w:val="00211111"/>
    <w:rsid w:val="002200D7"/>
    <w:rsid w:val="0022567F"/>
    <w:rsid w:val="00234340"/>
    <w:rsid w:val="002501C1"/>
    <w:rsid w:val="002539C2"/>
    <w:rsid w:val="002C1899"/>
    <w:rsid w:val="002C2E60"/>
    <w:rsid w:val="002D0FE3"/>
    <w:rsid w:val="002E3BC1"/>
    <w:rsid w:val="002E61CE"/>
    <w:rsid w:val="002E7392"/>
    <w:rsid w:val="00300469"/>
    <w:rsid w:val="00302C0E"/>
    <w:rsid w:val="003075DD"/>
    <w:rsid w:val="00325A10"/>
    <w:rsid w:val="00327330"/>
    <w:rsid w:val="003656C2"/>
    <w:rsid w:val="00366504"/>
    <w:rsid w:val="0036796C"/>
    <w:rsid w:val="00373964"/>
    <w:rsid w:val="003853CC"/>
    <w:rsid w:val="00392D41"/>
    <w:rsid w:val="003C2028"/>
    <w:rsid w:val="003C3F2D"/>
    <w:rsid w:val="003C4440"/>
    <w:rsid w:val="003C776A"/>
    <w:rsid w:val="003D6B6E"/>
    <w:rsid w:val="003F38DA"/>
    <w:rsid w:val="003F3CA8"/>
    <w:rsid w:val="00405624"/>
    <w:rsid w:val="00414362"/>
    <w:rsid w:val="0041611A"/>
    <w:rsid w:val="00424C23"/>
    <w:rsid w:val="00433893"/>
    <w:rsid w:val="004541F4"/>
    <w:rsid w:val="00456A1E"/>
    <w:rsid w:val="00460A23"/>
    <w:rsid w:val="004655B5"/>
    <w:rsid w:val="00466E65"/>
    <w:rsid w:val="0048334E"/>
    <w:rsid w:val="0048783A"/>
    <w:rsid w:val="004914DC"/>
    <w:rsid w:val="00493314"/>
    <w:rsid w:val="00496B4F"/>
    <w:rsid w:val="004A32F3"/>
    <w:rsid w:val="004B12C9"/>
    <w:rsid w:val="004B5632"/>
    <w:rsid w:val="004C58B9"/>
    <w:rsid w:val="004C5D91"/>
    <w:rsid w:val="004D00E1"/>
    <w:rsid w:val="004E1B56"/>
    <w:rsid w:val="004E4D69"/>
    <w:rsid w:val="005202D7"/>
    <w:rsid w:val="0057240F"/>
    <w:rsid w:val="005B052C"/>
    <w:rsid w:val="005B262F"/>
    <w:rsid w:val="005C4798"/>
    <w:rsid w:val="005C5746"/>
    <w:rsid w:val="00604EDE"/>
    <w:rsid w:val="00610AF5"/>
    <w:rsid w:val="00622D67"/>
    <w:rsid w:val="006840E9"/>
    <w:rsid w:val="006B6B35"/>
    <w:rsid w:val="006C2570"/>
    <w:rsid w:val="006C548F"/>
    <w:rsid w:val="006D356C"/>
    <w:rsid w:val="006E00DB"/>
    <w:rsid w:val="006E4203"/>
    <w:rsid w:val="006F5E7B"/>
    <w:rsid w:val="00707605"/>
    <w:rsid w:val="00723B5A"/>
    <w:rsid w:val="00784B05"/>
    <w:rsid w:val="0078601B"/>
    <w:rsid w:val="007953C0"/>
    <w:rsid w:val="007E2348"/>
    <w:rsid w:val="007E40C8"/>
    <w:rsid w:val="007E7179"/>
    <w:rsid w:val="00802570"/>
    <w:rsid w:val="0080522B"/>
    <w:rsid w:val="00831E6C"/>
    <w:rsid w:val="0085438C"/>
    <w:rsid w:val="00861680"/>
    <w:rsid w:val="00870E46"/>
    <w:rsid w:val="00892E7C"/>
    <w:rsid w:val="008E2252"/>
    <w:rsid w:val="008F0F01"/>
    <w:rsid w:val="00955227"/>
    <w:rsid w:val="00956024"/>
    <w:rsid w:val="00964208"/>
    <w:rsid w:val="00964CEB"/>
    <w:rsid w:val="00974097"/>
    <w:rsid w:val="0099431B"/>
    <w:rsid w:val="00996E4B"/>
    <w:rsid w:val="009B6741"/>
    <w:rsid w:val="009C46BE"/>
    <w:rsid w:val="009C56FE"/>
    <w:rsid w:val="009C6F73"/>
    <w:rsid w:val="009D2190"/>
    <w:rsid w:val="009D7BCD"/>
    <w:rsid w:val="009E3B0E"/>
    <w:rsid w:val="009E4D82"/>
    <w:rsid w:val="00A057C4"/>
    <w:rsid w:val="00A07BFC"/>
    <w:rsid w:val="00A11549"/>
    <w:rsid w:val="00A344EB"/>
    <w:rsid w:val="00A4068D"/>
    <w:rsid w:val="00A46427"/>
    <w:rsid w:val="00A60061"/>
    <w:rsid w:val="00A61BBD"/>
    <w:rsid w:val="00A86551"/>
    <w:rsid w:val="00AA1A68"/>
    <w:rsid w:val="00AA713E"/>
    <w:rsid w:val="00B03F11"/>
    <w:rsid w:val="00B059CD"/>
    <w:rsid w:val="00B22DEC"/>
    <w:rsid w:val="00B37BD0"/>
    <w:rsid w:val="00B473C2"/>
    <w:rsid w:val="00B5434C"/>
    <w:rsid w:val="00B66368"/>
    <w:rsid w:val="00B710BA"/>
    <w:rsid w:val="00B77A86"/>
    <w:rsid w:val="00B81291"/>
    <w:rsid w:val="00B86E63"/>
    <w:rsid w:val="00BB2FD1"/>
    <w:rsid w:val="00BB3337"/>
    <w:rsid w:val="00BB69EE"/>
    <w:rsid w:val="00BE3AEF"/>
    <w:rsid w:val="00BF3F17"/>
    <w:rsid w:val="00BF703C"/>
    <w:rsid w:val="00C049BF"/>
    <w:rsid w:val="00C145C3"/>
    <w:rsid w:val="00C151E3"/>
    <w:rsid w:val="00C15837"/>
    <w:rsid w:val="00C16566"/>
    <w:rsid w:val="00C17DBC"/>
    <w:rsid w:val="00C21E5C"/>
    <w:rsid w:val="00C26428"/>
    <w:rsid w:val="00C30EDA"/>
    <w:rsid w:val="00C41BDC"/>
    <w:rsid w:val="00C44285"/>
    <w:rsid w:val="00C62FEA"/>
    <w:rsid w:val="00C74251"/>
    <w:rsid w:val="00C753DE"/>
    <w:rsid w:val="00C9135B"/>
    <w:rsid w:val="00CA4E11"/>
    <w:rsid w:val="00CA56AC"/>
    <w:rsid w:val="00CC053A"/>
    <w:rsid w:val="00CF110D"/>
    <w:rsid w:val="00CF27E2"/>
    <w:rsid w:val="00D03902"/>
    <w:rsid w:val="00D15144"/>
    <w:rsid w:val="00D17071"/>
    <w:rsid w:val="00D407DB"/>
    <w:rsid w:val="00D553A4"/>
    <w:rsid w:val="00D577C9"/>
    <w:rsid w:val="00D66C72"/>
    <w:rsid w:val="00D75444"/>
    <w:rsid w:val="00D833FB"/>
    <w:rsid w:val="00D83AE5"/>
    <w:rsid w:val="00D849E4"/>
    <w:rsid w:val="00D93DAD"/>
    <w:rsid w:val="00DE5F51"/>
    <w:rsid w:val="00E0018F"/>
    <w:rsid w:val="00E016C3"/>
    <w:rsid w:val="00E21C90"/>
    <w:rsid w:val="00E3386C"/>
    <w:rsid w:val="00E34C55"/>
    <w:rsid w:val="00E42C35"/>
    <w:rsid w:val="00E4490C"/>
    <w:rsid w:val="00E54884"/>
    <w:rsid w:val="00EB0D7A"/>
    <w:rsid w:val="00EB4763"/>
    <w:rsid w:val="00ED608F"/>
    <w:rsid w:val="00ED7298"/>
    <w:rsid w:val="00EE2927"/>
    <w:rsid w:val="00EF2B33"/>
    <w:rsid w:val="00F0445A"/>
    <w:rsid w:val="00F136FD"/>
    <w:rsid w:val="00F169A7"/>
    <w:rsid w:val="00F209AC"/>
    <w:rsid w:val="00F22742"/>
    <w:rsid w:val="00F24EFB"/>
    <w:rsid w:val="00F41480"/>
    <w:rsid w:val="00F57945"/>
    <w:rsid w:val="00F60BEC"/>
    <w:rsid w:val="00F66B62"/>
    <w:rsid w:val="00F70993"/>
    <w:rsid w:val="00F80830"/>
    <w:rsid w:val="00F82ED3"/>
    <w:rsid w:val="00F86471"/>
    <w:rsid w:val="00FB26EF"/>
    <w:rsid w:val="00FD5168"/>
    <w:rsid w:val="013F7D81"/>
    <w:rsid w:val="037204C1"/>
    <w:rsid w:val="05331B0F"/>
    <w:rsid w:val="065B4F5F"/>
    <w:rsid w:val="067C1CAF"/>
    <w:rsid w:val="07451627"/>
    <w:rsid w:val="080B6E79"/>
    <w:rsid w:val="08212057"/>
    <w:rsid w:val="082A5D5C"/>
    <w:rsid w:val="0F5810E9"/>
    <w:rsid w:val="127A53A2"/>
    <w:rsid w:val="147C6F02"/>
    <w:rsid w:val="156143F3"/>
    <w:rsid w:val="21C338DF"/>
    <w:rsid w:val="22BD48E0"/>
    <w:rsid w:val="290838E3"/>
    <w:rsid w:val="2FFC06BC"/>
    <w:rsid w:val="334C1969"/>
    <w:rsid w:val="34211802"/>
    <w:rsid w:val="35CC5D81"/>
    <w:rsid w:val="37DF0181"/>
    <w:rsid w:val="3A302E3C"/>
    <w:rsid w:val="3B057A44"/>
    <w:rsid w:val="3B855D3A"/>
    <w:rsid w:val="43F938CB"/>
    <w:rsid w:val="453045A2"/>
    <w:rsid w:val="4DE13406"/>
    <w:rsid w:val="51586114"/>
    <w:rsid w:val="520352CB"/>
    <w:rsid w:val="544E0BE6"/>
    <w:rsid w:val="5F6F749C"/>
    <w:rsid w:val="62D862E6"/>
    <w:rsid w:val="69396B11"/>
    <w:rsid w:val="694A4188"/>
    <w:rsid w:val="6B9775CF"/>
    <w:rsid w:val="6C0B529B"/>
    <w:rsid w:val="796D1BEE"/>
    <w:rsid w:val="7F7D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611E"/>
  <w15:docId w15:val="{3756D9A4-0646-4C4F-83A4-CB7BE7D7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4D4D4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basedOn w:val="a0"/>
    <w:uiPriority w:val="99"/>
    <w:semiHidden/>
    <w:unhideWhenUsed/>
    <w:rPr>
      <w:rFonts w:ascii="monospace" w:eastAsia="monospace" w:hAnsi="monospace" w:cs="monospace" w:hint="default"/>
      <w:sz w:val="21"/>
      <w:szCs w:val="21"/>
    </w:rPr>
  </w:style>
  <w:style w:type="character" w:styleId="a3">
    <w:name w:val="FollowedHyperlink"/>
    <w:basedOn w:val="a0"/>
    <w:uiPriority w:val="99"/>
    <w:semiHidden/>
    <w:unhideWhenUsed/>
    <w:rPr>
      <w:color w:val="3272C0"/>
      <w:u w:val="none"/>
    </w:rPr>
  </w:style>
  <w:style w:type="character" w:styleId="a4">
    <w:name w:val="Emphasis"/>
    <w:basedOn w:val="a0"/>
    <w:uiPriority w:val="20"/>
    <w:qFormat/>
    <w:rPr>
      <w:rFonts w:ascii="Arial" w:eastAsia="Arial" w:hAnsi="Arial" w:cs="Arial" w:hint="default"/>
      <w:sz w:val="21"/>
      <w:szCs w:val="21"/>
    </w:rPr>
  </w:style>
  <w:style w:type="character" w:styleId="a5">
    <w:name w:val="Hyperlink"/>
    <w:basedOn w:val="a0"/>
    <w:uiPriority w:val="99"/>
    <w:semiHidden/>
    <w:unhideWhenUsed/>
    <w:qFormat/>
    <w:rPr>
      <w:color w:val="3272C0"/>
      <w:u w:val="none"/>
    </w:rPr>
  </w:style>
  <w:style w:type="character" w:styleId="HTML0">
    <w:name w:val="HTML Keyboard"/>
    <w:basedOn w:val="a0"/>
    <w:uiPriority w:val="99"/>
    <w:semiHidden/>
    <w:unhideWhenUsed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Code"/>
    <w:basedOn w:val="a0"/>
    <w:uiPriority w:val="99"/>
    <w:semiHidden/>
    <w:unhideWhenUsed/>
    <w:rPr>
      <w:rFonts w:ascii="monospace" w:eastAsia="monospace" w:hAnsi="monospace" w:cs="monospace"/>
      <w:sz w:val="21"/>
      <w:szCs w:val="21"/>
    </w:rPr>
  </w:style>
  <w:style w:type="character" w:styleId="HTML2">
    <w:name w:val="HTML Definition"/>
    <w:basedOn w:val="a0"/>
    <w:uiPriority w:val="99"/>
    <w:semiHidden/>
    <w:unhideWhenUsed/>
    <w:rPr>
      <w:i/>
      <w:iCs/>
    </w:rPr>
  </w:style>
  <w:style w:type="character" w:styleId="a6">
    <w:name w:val="Strong"/>
    <w:basedOn w:val="a0"/>
    <w:uiPriority w:val="22"/>
    <w:qFormat/>
    <w:rPr>
      <w:rFonts w:ascii="Arial" w:eastAsia="Arial" w:hAnsi="Arial" w:cs="Arial"/>
      <w:b/>
      <w:bCs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uiPriority w:val="99"/>
    <w:semiHidden/>
    <w:unhideWhenUsed/>
    <w:pPr>
      <w:spacing w:after="210"/>
    </w:pPr>
    <w:rPr>
      <w:sz w:val="24"/>
      <w:szCs w:val="24"/>
      <w:lang w:val="en-US" w:eastAsia="zh-CN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No Spacing"/>
    <w:qFormat/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color w:val="4D4D4D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color w:val="4D4D4D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10">
    <w:name w:val="s_10"/>
    <w:rPr>
      <w:b/>
      <w:bCs/>
      <w:color w:val="22272F"/>
      <w:sz w:val="24"/>
      <w:szCs w:val="24"/>
    </w:rPr>
  </w:style>
  <w:style w:type="character" w:customStyle="1" w:styleId="txt26">
    <w:name w:val="txt26"/>
    <w:qFormat/>
  </w:style>
  <w:style w:type="character" w:customStyle="1" w:styleId="rtf">
    <w:name w:val="rtf"/>
    <w:qFormat/>
  </w:style>
  <w:style w:type="character" w:customStyle="1" w:styleId="jpeg">
    <w:name w:val="jpeg"/>
    <w:qFormat/>
  </w:style>
  <w:style w:type="character" w:customStyle="1" w:styleId="jpeg1">
    <w:name w:val="jpeg1"/>
  </w:style>
  <w:style w:type="character" w:customStyle="1" w:styleId="hover5">
    <w:name w:val="hover5"/>
    <w:qFormat/>
    <w:rPr>
      <w:u w:val="single"/>
    </w:rPr>
  </w:style>
  <w:style w:type="character" w:customStyle="1" w:styleId="hover6">
    <w:name w:val="hover6"/>
    <w:qFormat/>
  </w:style>
  <w:style w:type="character" w:customStyle="1" w:styleId="selected">
    <w:name w:val="selected"/>
    <w:rPr>
      <w:u w:val="single"/>
    </w:rPr>
  </w:style>
  <w:style w:type="character" w:customStyle="1" w:styleId="bx-context-button-text">
    <w:name w:val="bx-context-button-text"/>
    <w:qFormat/>
  </w:style>
  <w:style w:type="character" w:customStyle="1" w:styleId="xls">
    <w:name w:val="xls"/>
    <w:qFormat/>
  </w:style>
  <w:style w:type="character" w:customStyle="1" w:styleId="xls1">
    <w:name w:val="xls1"/>
    <w:qFormat/>
  </w:style>
  <w:style w:type="character" w:customStyle="1" w:styleId="bx-context-button-icon">
    <w:name w:val="bx-context-button-icon"/>
    <w:qFormat/>
  </w:style>
  <w:style w:type="character" w:customStyle="1" w:styleId="pdf">
    <w:name w:val="pdf"/>
    <w:qFormat/>
  </w:style>
  <w:style w:type="character" w:customStyle="1" w:styleId="pdf1">
    <w:name w:val="pdf1"/>
    <w:qFormat/>
  </w:style>
  <w:style w:type="character" w:customStyle="1" w:styleId="ppt">
    <w:name w:val="ppt"/>
    <w:qFormat/>
  </w:style>
  <w:style w:type="character" w:customStyle="1" w:styleId="ppt1">
    <w:name w:val="ppt1"/>
    <w:qFormat/>
  </w:style>
  <w:style w:type="character" w:customStyle="1" w:styleId="doc">
    <w:name w:val="doc"/>
    <w:qFormat/>
  </w:style>
  <w:style w:type="character" w:customStyle="1" w:styleId="doc1">
    <w:name w:val="doc1"/>
    <w:qFormat/>
  </w:style>
  <w:style w:type="character" w:customStyle="1" w:styleId="docx">
    <w:name w:val="docx"/>
    <w:qFormat/>
  </w:style>
  <w:style w:type="character" w:customStyle="1" w:styleId="docx1">
    <w:name w:val="docx1"/>
    <w:qFormat/>
  </w:style>
  <w:style w:type="character" w:customStyle="1" w:styleId="xlsx">
    <w:name w:val="xlsx"/>
    <w:qFormat/>
  </w:style>
  <w:style w:type="character" w:customStyle="1" w:styleId="xlsx1">
    <w:name w:val="xlsx1"/>
  </w:style>
  <w:style w:type="character" w:customStyle="1" w:styleId="png">
    <w:name w:val="png"/>
    <w:qFormat/>
  </w:style>
  <w:style w:type="character" w:customStyle="1" w:styleId="png1">
    <w:name w:val="png1"/>
  </w:style>
  <w:style w:type="character" w:customStyle="1" w:styleId="zip">
    <w:name w:val="zip"/>
    <w:qFormat/>
  </w:style>
  <w:style w:type="character" w:customStyle="1" w:styleId="zip1">
    <w:name w:val="zip1"/>
    <w:qFormat/>
  </w:style>
  <w:style w:type="paragraph" w:customStyle="1" w:styleId="11">
    <w:name w:val="Обычный1"/>
    <w:basedOn w:val="a"/>
    <w:qFormat/>
  </w:style>
  <w:style w:type="character" w:customStyle="1" w:styleId="12">
    <w:name w:val="Основной шрифт абзаца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Зырянова</dc:creator>
  <cp:lastModifiedBy>Вера Николаевна Черноскутова</cp:lastModifiedBy>
  <cp:revision>10</cp:revision>
  <cp:lastPrinted>2022-01-13T02:12:00Z</cp:lastPrinted>
  <dcterms:created xsi:type="dcterms:W3CDTF">2022-01-13T01:58:00Z</dcterms:created>
  <dcterms:modified xsi:type="dcterms:W3CDTF">2022-01-26T07:36:00Z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