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BB" w:rsidRDefault="00C651BB" w:rsidP="00C651BB">
      <w:pPr>
        <w:pStyle w:val="a5"/>
        <w:jc w:val="right"/>
        <w:rPr>
          <w:sz w:val="24"/>
          <w:szCs w:val="24"/>
        </w:rPr>
      </w:pP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Pr="001E4E6A">
        <w:rPr>
          <w:rFonts w:ascii="Arial" w:hAnsi="Arial" w:cs="Arial"/>
          <w:b/>
          <w:bCs/>
          <w:kern w:val="28"/>
          <w:sz w:val="32"/>
          <w:szCs w:val="32"/>
        </w:rPr>
        <w:t>.01.2019г. №1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154335" w:rsidRPr="001E4E6A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54335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4E6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54335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54335" w:rsidRPr="008A76CF" w:rsidRDefault="00154335" w:rsidP="0015433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A76CF">
        <w:rPr>
          <w:rFonts w:ascii="Arial" w:hAnsi="Arial" w:cs="Arial"/>
          <w:b/>
          <w:bCs/>
          <w:kern w:val="28"/>
          <w:sz w:val="32"/>
          <w:szCs w:val="32"/>
        </w:rPr>
        <w:t>ОБ ОТМЕНЕ ПОСТАНОВЛЕНИЯ АДМИНИСТРАЦИИ СЛЮДЯНСКОГО ГОРОДСКОГО ПОСЕЛЕНИЯ № 995 ОТ 09.10.2018 Г. «ОБ УТВЕРЖДЕНИИ ПЛАНА ПРОВЕД</w:t>
      </w:r>
      <w:bookmarkStart w:id="0" w:name="_GoBack"/>
      <w:bookmarkEnd w:id="0"/>
      <w:r w:rsidRPr="008A76CF">
        <w:rPr>
          <w:rFonts w:ascii="Arial" w:hAnsi="Arial" w:cs="Arial"/>
          <w:b/>
          <w:bCs/>
          <w:kern w:val="28"/>
          <w:sz w:val="32"/>
          <w:szCs w:val="32"/>
        </w:rPr>
        <w:t>ЕНИЯ ПЛАНОВЫХ ПРОВЕРОК ЮРИДИЧЕСКИХ ЛИЦ И ИНДИВИДУАЛЬНЫХ ПРЕДПРИНИМАТЕЛЕЙ НА 2019 ГОД НА ТЕРРИТОРИИ СЛЮДЯНСКОГО МУНИЦИПАЛЬНОГО ОБРАЗОВАНИЯ В РАМКАХ ОСУЩЕСТВЛЕНИЯ МУНИЦИПАЛЬНОГО ЗЕМЕЛЬНОГО КОНТРОЛЯ»</w:t>
      </w:r>
    </w:p>
    <w:p w:rsidR="00C651BB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51148F" w:rsidRPr="00154335" w:rsidRDefault="004013FB" w:rsidP="00C43C00">
      <w:pPr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154335">
        <w:rPr>
          <w:rFonts w:ascii="Arial" w:hAnsi="Arial" w:cs="Arial"/>
          <w:sz w:val="24"/>
          <w:szCs w:val="24"/>
        </w:rPr>
        <w:t>На основании</w:t>
      </w:r>
      <w:r w:rsidR="00C43C00" w:rsidRPr="00154335">
        <w:rPr>
          <w:rFonts w:ascii="Arial" w:hAnsi="Arial" w:cs="Arial"/>
          <w:sz w:val="24"/>
          <w:szCs w:val="24"/>
        </w:rPr>
        <w:t xml:space="preserve"> Федерального закона от 25.12.2018</w:t>
      </w:r>
      <w:r w:rsidRPr="00154335">
        <w:rPr>
          <w:rFonts w:ascii="Arial" w:hAnsi="Arial" w:cs="Arial"/>
          <w:sz w:val="24"/>
          <w:szCs w:val="24"/>
        </w:rPr>
        <w:t xml:space="preserve"> г. </w:t>
      </w:r>
      <w:r w:rsidR="00C43C00" w:rsidRPr="00154335">
        <w:rPr>
          <w:rFonts w:ascii="Arial" w:hAnsi="Arial" w:cs="Arial"/>
          <w:sz w:val="24"/>
          <w:szCs w:val="24"/>
        </w:rPr>
        <w:t xml:space="preserve">N 480-ФЗ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водоотведении», </w:t>
      </w:r>
      <w:r w:rsidRPr="00154335">
        <w:rPr>
          <w:rFonts w:ascii="Arial" w:hAnsi="Arial" w:cs="Arial"/>
          <w:sz w:val="24"/>
          <w:szCs w:val="24"/>
        </w:rPr>
        <w:t xml:space="preserve">руководствуясь </w:t>
      </w:r>
      <w:r w:rsidR="0051148F" w:rsidRPr="00154335">
        <w:rPr>
          <w:rFonts w:ascii="Arial" w:hAnsi="Arial" w:cs="Arial"/>
          <w:sz w:val="24"/>
          <w:szCs w:val="24"/>
        </w:rPr>
        <w:t>пунктом 20 части 1 статьи 10, статьями 44, 47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</w:t>
      </w:r>
      <w:r w:rsidRPr="00154335">
        <w:rPr>
          <w:rFonts w:ascii="Arial" w:hAnsi="Arial" w:cs="Arial"/>
          <w:sz w:val="24"/>
          <w:szCs w:val="24"/>
        </w:rPr>
        <w:t xml:space="preserve"> </w:t>
      </w:r>
      <w:r w:rsidR="0051148F" w:rsidRPr="00154335">
        <w:rPr>
          <w:rFonts w:ascii="Arial" w:hAnsi="Arial" w:cs="Arial"/>
          <w:sz w:val="24"/>
          <w:szCs w:val="24"/>
        </w:rPr>
        <w:t>от 9 ноября 2018 года №  RU 385181042018003,</w:t>
      </w:r>
    </w:p>
    <w:p w:rsidR="0051148F" w:rsidRPr="00154335" w:rsidRDefault="0051148F" w:rsidP="00635950">
      <w:pPr>
        <w:jc w:val="both"/>
        <w:rPr>
          <w:rFonts w:ascii="Arial" w:hAnsi="Arial" w:cs="Arial"/>
          <w:sz w:val="24"/>
          <w:szCs w:val="24"/>
        </w:rPr>
      </w:pPr>
    </w:p>
    <w:p w:rsidR="00635950" w:rsidRPr="00154335" w:rsidRDefault="00635950" w:rsidP="00154335">
      <w:pPr>
        <w:jc w:val="center"/>
        <w:rPr>
          <w:rFonts w:ascii="Arial" w:hAnsi="Arial" w:cs="Arial"/>
          <w:sz w:val="30"/>
          <w:szCs w:val="30"/>
        </w:rPr>
      </w:pPr>
      <w:r w:rsidRPr="00154335">
        <w:rPr>
          <w:rFonts w:ascii="Arial" w:hAnsi="Arial" w:cs="Arial"/>
          <w:sz w:val="30"/>
          <w:szCs w:val="30"/>
        </w:rPr>
        <w:t>ПОСТАНОВЛЯ</w:t>
      </w:r>
      <w:r w:rsidR="00154335" w:rsidRPr="00154335">
        <w:rPr>
          <w:rFonts w:ascii="Arial" w:hAnsi="Arial" w:cs="Arial"/>
          <w:sz w:val="30"/>
          <w:szCs w:val="30"/>
        </w:rPr>
        <w:t>ЕТ</w:t>
      </w:r>
      <w:r w:rsidRPr="00154335">
        <w:rPr>
          <w:rFonts w:ascii="Arial" w:hAnsi="Arial" w:cs="Arial"/>
          <w:sz w:val="30"/>
          <w:szCs w:val="30"/>
        </w:rPr>
        <w:t>:</w:t>
      </w:r>
    </w:p>
    <w:p w:rsidR="00635950" w:rsidRPr="00154335" w:rsidRDefault="00635950" w:rsidP="00635950">
      <w:pPr>
        <w:jc w:val="both"/>
        <w:rPr>
          <w:rFonts w:ascii="Arial" w:hAnsi="Arial" w:cs="Arial"/>
          <w:sz w:val="24"/>
          <w:szCs w:val="24"/>
        </w:rPr>
      </w:pPr>
    </w:p>
    <w:p w:rsidR="00C43C00" w:rsidRPr="00154335" w:rsidRDefault="00C43C00" w:rsidP="00C43C00">
      <w:pPr>
        <w:pStyle w:val="af1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154335">
        <w:rPr>
          <w:rFonts w:ascii="Arial" w:hAnsi="Arial" w:cs="Arial"/>
          <w:sz w:val="24"/>
          <w:szCs w:val="24"/>
        </w:rPr>
        <w:t xml:space="preserve">Отменить постановление </w:t>
      </w:r>
      <w:r w:rsidR="004013FB" w:rsidRPr="00154335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154335">
        <w:rPr>
          <w:rFonts w:ascii="Arial" w:hAnsi="Arial" w:cs="Arial"/>
          <w:sz w:val="24"/>
          <w:szCs w:val="24"/>
        </w:rPr>
        <w:t>№ 995 от 09.10.2018 г. «Об утверждении Плана проведения плановых проверок юридических лиц и индивидуальных предпринимателей на 2019 год на территории Слюдянского муниципального образования в рамках осуществления муниципального земельного контроля»</w:t>
      </w:r>
    </w:p>
    <w:p w:rsidR="00846EAC" w:rsidRPr="00154335" w:rsidRDefault="00846EAC" w:rsidP="006036B6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54335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«Байкал-новости» и разместить на официальном сайте администрации Слюдянского городского поселения.</w:t>
      </w:r>
    </w:p>
    <w:p w:rsidR="00846EAC" w:rsidRPr="00154335" w:rsidRDefault="00846EAC" w:rsidP="006036B6">
      <w:pPr>
        <w:pStyle w:val="af1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54335">
        <w:rPr>
          <w:rFonts w:ascii="Arial" w:hAnsi="Arial" w:cs="Arial"/>
          <w:sz w:val="24"/>
          <w:szCs w:val="24"/>
        </w:rPr>
        <w:t>Контроль за исполнением настоящего постановления оставляю за собой.</w:t>
      </w:r>
    </w:p>
    <w:p w:rsidR="00635950" w:rsidRPr="00154335" w:rsidRDefault="00635950" w:rsidP="0063595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3E3EC0" w:rsidRPr="00154335" w:rsidRDefault="003E3EC0" w:rsidP="0063595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154335" w:rsidRDefault="00635950" w:rsidP="0015433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54335">
        <w:rPr>
          <w:rFonts w:ascii="Arial" w:hAnsi="Arial" w:cs="Arial"/>
          <w:color w:val="000000"/>
          <w:spacing w:val="-2"/>
          <w:sz w:val="24"/>
          <w:szCs w:val="24"/>
        </w:rPr>
        <w:t xml:space="preserve">Глава Слюдянского </w:t>
      </w:r>
    </w:p>
    <w:p w:rsidR="00154335" w:rsidRDefault="00635950" w:rsidP="00154335">
      <w:pPr>
        <w:jc w:val="both"/>
        <w:rPr>
          <w:rFonts w:ascii="Arial" w:hAnsi="Arial" w:cs="Arial"/>
          <w:sz w:val="24"/>
          <w:szCs w:val="24"/>
        </w:rPr>
      </w:pPr>
      <w:r w:rsidRPr="0015433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036B6" w:rsidRPr="00154335" w:rsidRDefault="00635950" w:rsidP="00661007">
      <w:pPr>
        <w:rPr>
          <w:rFonts w:ascii="Arial" w:hAnsi="Arial" w:cs="Arial"/>
          <w:b/>
          <w:sz w:val="32"/>
          <w:szCs w:val="32"/>
        </w:rPr>
      </w:pPr>
      <w:r w:rsidRPr="00154335">
        <w:rPr>
          <w:rFonts w:ascii="Arial" w:hAnsi="Arial" w:cs="Arial"/>
          <w:color w:val="000000"/>
          <w:spacing w:val="-2"/>
          <w:sz w:val="24"/>
          <w:szCs w:val="24"/>
        </w:rPr>
        <w:t>В.Н. Сендзяк</w:t>
      </w:r>
      <w:r w:rsidRPr="00154335">
        <w:rPr>
          <w:rFonts w:ascii="Arial" w:hAnsi="Arial" w:cs="Arial"/>
          <w:sz w:val="24"/>
          <w:szCs w:val="24"/>
        </w:rPr>
        <w:t xml:space="preserve">  </w:t>
      </w:r>
    </w:p>
    <w:sectPr w:rsidR="006036B6" w:rsidRPr="00154335" w:rsidSect="00846EAC">
      <w:type w:val="continuous"/>
      <w:pgSz w:w="11909" w:h="16834"/>
      <w:pgMar w:top="567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94" w:rsidRDefault="00AD6F94">
      <w:r>
        <w:separator/>
      </w:r>
    </w:p>
  </w:endnote>
  <w:endnote w:type="continuationSeparator" w:id="0">
    <w:p w:rsidR="00AD6F94" w:rsidRDefault="00AD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94" w:rsidRDefault="00AD6F94">
      <w:r>
        <w:separator/>
      </w:r>
    </w:p>
  </w:footnote>
  <w:footnote w:type="continuationSeparator" w:id="0">
    <w:p w:rsidR="00AD6F94" w:rsidRDefault="00AD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1B5"/>
    <w:multiLevelType w:val="hybridMultilevel"/>
    <w:tmpl w:val="26FCFAB2"/>
    <w:lvl w:ilvl="0" w:tplc="2DC08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5AA2"/>
    <w:multiLevelType w:val="hybridMultilevel"/>
    <w:tmpl w:val="F7F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76F1"/>
    <w:multiLevelType w:val="hybridMultilevel"/>
    <w:tmpl w:val="A42825AE"/>
    <w:lvl w:ilvl="0" w:tplc="EDEC2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F4"/>
    <w:rsid w:val="00016A1F"/>
    <w:rsid w:val="0005726C"/>
    <w:rsid w:val="00096BF6"/>
    <w:rsid w:val="000A653B"/>
    <w:rsid w:val="000B258C"/>
    <w:rsid w:val="000F34EF"/>
    <w:rsid w:val="00124922"/>
    <w:rsid w:val="00154335"/>
    <w:rsid w:val="0018317C"/>
    <w:rsid w:val="00187032"/>
    <w:rsid w:val="001928DF"/>
    <w:rsid w:val="001C2F6E"/>
    <w:rsid w:val="002019C6"/>
    <w:rsid w:val="002160D1"/>
    <w:rsid w:val="002219B9"/>
    <w:rsid w:val="00250049"/>
    <w:rsid w:val="0025567E"/>
    <w:rsid w:val="00276DF4"/>
    <w:rsid w:val="003160F9"/>
    <w:rsid w:val="00334953"/>
    <w:rsid w:val="003515A2"/>
    <w:rsid w:val="00381051"/>
    <w:rsid w:val="00381F3D"/>
    <w:rsid w:val="00382602"/>
    <w:rsid w:val="00390465"/>
    <w:rsid w:val="003E3EC0"/>
    <w:rsid w:val="003F09AD"/>
    <w:rsid w:val="004013FB"/>
    <w:rsid w:val="0040558D"/>
    <w:rsid w:val="00454697"/>
    <w:rsid w:val="004D2A9F"/>
    <w:rsid w:val="004E4C93"/>
    <w:rsid w:val="0051148F"/>
    <w:rsid w:val="00564611"/>
    <w:rsid w:val="00566F8B"/>
    <w:rsid w:val="005A29DC"/>
    <w:rsid w:val="005B7EAD"/>
    <w:rsid w:val="005D3E22"/>
    <w:rsid w:val="005F104E"/>
    <w:rsid w:val="006036B6"/>
    <w:rsid w:val="00635950"/>
    <w:rsid w:val="00661007"/>
    <w:rsid w:val="006B3D22"/>
    <w:rsid w:val="006C4E0C"/>
    <w:rsid w:val="00703DA2"/>
    <w:rsid w:val="00714DFC"/>
    <w:rsid w:val="00721DB6"/>
    <w:rsid w:val="007254E4"/>
    <w:rsid w:val="00733C31"/>
    <w:rsid w:val="007924D0"/>
    <w:rsid w:val="007A72F7"/>
    <w:rsid w:val="007E5139"/>
    <w:rsid w:val="0080293B"/>
    <w:rsid w:val="00841A75"/>
    <w:rsid w:val="00846EAC"/>
    <w:rsid w:val="00893649"/>
    <w:rsid w:val="008A6191"/>
    <w:rsid w:val="008A76CF"/>
    <w:rsid w:val="008F1137"/>
    <w:rsid w:val="00935D66"/>
    <w:rsid w:val="009463E9"/>
    <w:rsid w:val="00971267"/>
    <w:rsid w:val="009D69E1"/>
    <w:rsid w:val="00A112D1"/>
    <w:rsid w:val="00A27F9B"/>
    <w:rsid w:val="00A50A2A"/>
    <w:rsid w:val="00A56ECB"/>
    <w:rsid w:val="00A70581"/>
    <w:rsid w:val="00A85770"/>
    <w:rsid w:val="00AC17F6"/>
    <w:rsid w:val="00AD6F94"/>
    <w:rsid w:val="00AF7AAA"/>
    <w:rsid w:val="00B22696"/>
    <w:rsid w:val="00B300E0"/>
    <w:rsid w:val="00B37A6E"/>
    <w:rsid w:val="00B509FB"/>
    <w:rsid w:val="00B5284F"/>
    <w:rsid w:val="00B7569D"/>
    <w:rsid w:val="00BB1C9C"/>
    <w:rsid w:val="00BB46BA"/>
    <w:rsid w:val="00BE44A2"/>
    <w:rsid w:val="00C03183"/>
    <w:rsid w:val="00C043F6"/>
    <w:rsid w:val="00C25BCC"/>
    <w:rsid w:val="00C43C00"/>
    <w:rsid w:val="00C4422B"/>
    <w:rsid w:val="00C651BB"/>
    <w:rsid w:val="00C8456C"/>
    <w:rsid w:val="00CA7E5F"/>
    <w:rsid w:val="00CE24AE"/>
    <w:rsid w:val="00D57F32"/>
    <w:rsid w:val="00D663F6"/>
    <w:rsid w:val="00D73D4D"/>
    <w:rsid w:val="00D94E0A"/>
    <w:rsid w:val="00DA6D23"/>
    <w:rsid w:val="00DE7DD9"/>
    <w:rsid w:val="00DF6616"/>
    <w:rsid w:val="00E60163"/>
    <w:rsid w:val="00E74D87"/>
    <w:rsid w:val="00EA2E49"/>
    <w:rsid w:val="00EA511B"/>
    <w:rsid w:val="00EE30E9"/>
    <w:rsid w:val="00F051AA"/>
    <w:rsid w:val="00F32F8B"/>
    <w:rsid w:val="00F44445"/>
    <w:rsid w:val="00F902CB"/>
    <w:rsid w:val="00FA6653"/>
    <w:rsid w:val="00FB6D49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80E66"/>
  <w15:chartTrackingRefBased/>
  <w15:docId w15:val="{96DE3364-2526-46AC-B322-913194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63595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1F01-0AD4-4196-A4CA-C59ECF9C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1824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mailto:mogorod@slud.ru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Наталья Анатольевна Казанцева</cp:lastModifiedBy>
  <cp:revision>3</cp:revision>
  <cp:lastPrinted>2019-02-07T03:35:00Z</cp:lastPrinted>
  <dcterms:created xsi:type="dcterms:W3CDTF">2019-02-12T09:14:00Z</dcterms:created>
  <dcterms:modified xsi:type="dcterms:W3CDTF">2019-02-12T09:15:00Z</dcterms:modified>
</cp:coreProperties>
</file>