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691F9E">
        <w:rPr>
          <w:rFonts w:ascii="Times New Roman" w:hAnsi="Times New Roman" w:cs="Times New Roman"/>
          <w:b/>
          <w:sz w:val="24"/>
          <w:szCs w:val="24"/>
        </w:rPr>
        <w:t>0</w:t>
      </w:r>
      <w:r w:rsidR="00CF1802" w:rsidRPr="00DA2E27">
        <w:rPr>
          <w:rFonts w:ascii="Times New Roman" w:hAnsi="Times New Roman" w:cs="Times New Roman"/>
          <w:b/>
          <w:sz w:val="24"/>
          <w:szCs w:val="24"/>
        </w:rPr>
        <w:t>4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7F0526">
        <w:rPr>
          <w:rFonts w:ascii="Times New Roman" w:hAnsi="Times New Roman" w:cs="Times New Roman"/>
          <w:b/>
          <w:sz w:val="24"/>
          <w:szCs w:val="24"/>
        </w:rPr>
        <w:t>9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51D7" w:rsidRPr="008D58E8" w:rsidRDefault="00466480" w:rsidP="00A63E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1.</w:t>
      </w:r>
      <w:r w:rsidR="00431A3F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4B5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5F2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 w:rsidR="004B5F29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год</w:t>
      </w:r>
      <w:r w:rsidR="004B5F29">
        <w:rPr>
          <w:rFonts w:ascii="Times New Roman" w:hAnsi="Times New Roman" w:cs="Times New Roman"/>
          <w:sz w:val="24"/>
          <w:szCs w:val="24"/>
        </w:rPr>
        <w:t>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3505D8">
        <w:rPr>
          <w:rFonts w:ascii="Times New Roman" w:hAnsi="Times New Roman" w:cs="Times New Roman"/>
          <w:sz w:val="24"/>
          <w:szCs w:val="24"/>
        </w:rPr>
        <w:t>18</w:t>
      </w:r>
      <w:r w:rsidR="00E326BB">
        <w:rPr>
          <w:rFonts w:ascii="Times New Roman" w:hAnsi="Times New Roman" w:cs="Times New Roman"/>
          <w:sz w:val="24"/>
          <w:szCs w:val="24"/>
        </w:rPr>
        <w:t xml:space="preserve"> </w:t>
      </w:r>
      <w:r w:rsidR="003505D8">
        <w:rPr>
          <w:rFonts w:ascii="Times New Roman" w:hAnsi="Times New Roman" w:cs="Times New Roman"/>
          <w:sz w:val="24"/>
          <w:szCs w:val="24"/>
        </w:rPr>
        <w:t>992</w:t>
      </w:r>
      <w:r w:rsidR="001A38EB">
        <w:rPr>
          <w:rFonts w:ascii="Times New Roman" w:hAnsi="Times New Roman" w:cs="Times New Roman"/>
          <w:sz w:val="24"/>
          <w:szCs w:val="24"/>
        </w:rPr>
        <w:t>,</w:t>
      </w:r>
      <w:r w:rsidR="003505D8">
        <w:rPr>
          <w:rFonts w:ascii="Times New Roman" w:hAnsi="Times New Roman" w:cs="Times New Roman"/>
          <w:sz w:val="24"/>
          <w:szCs w:val="24"/>
        </w:rPr>
        <w:t>0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3505D8">
        <w:rPr>
          <w:rFonts w:ascii="Times New Roman" w:hAnsi="Times New Roman" w:cs="Times New Roman"/>
          <w:sz w:val="24"/>
          <w:szCs w:val="24"/>
        </w:rPr>
        <w:t>16</w:t>
      </w:r>
      <w:r w:rsidR="008F73AF">
        <w:rPr>
          <w:rFonts w:ascii="Times New Roman" w:hAnsi="Times New Roman" w:cs="Times New Roman"/>
          <w:sz w:val="24"/>
          <w:szCs w:val="24"/>
        </w:rPr>
        <w:t>,</w:t>
      </w:r>
      <w:r w:rsidR="003505D8">
        <w:rPr>
          <w:rFonts w:ascii="Times New Roman" w:hAnsi="Times New Roman" w:cs="Times New Roman"/>
          <w:sz w:val="24"/>
          <w:szCs w:val="24"/>
        </w:rPr>
        <w:t>3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планового 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8F73AF">
        <w:rPr>
          <w:rFonts w:ascii="Times New Roman" w:hAnsi="Times New Roman" w:cs="Times New Roman"/>
          <w:sz w:val="24"/>
          <w:szCs w:val="24"/>
        </w:rPr>
        <w:t>1</w:t>
      </w:r>
      <w:r w:rsidR="003505D8">
        <w:rPr>
          <w:rFonts w:ascii="Times New Roman" w:hAnsi="Times New Roman" w:cs="Times New Roman"/>
          <w:sz w:val="24"/>
          <w:szCs w:val="24"/>
        </w:rPr>
        <w:t>4</w:t>
      </w:r>
      <w:r w:rsidR="00375347">
        <w:rPr>
          <w:rFonts w:ascii="Times New Roman" w:hAnsi="Times New Roman" w:cs="Times New Roman"/>
          <w:sz w:val="24"/>
          <w:szCs w:val="24"/>
        </w:rPr>
        <w:t xml:space="preserve"> </w:t>
      </w:r>
      <w:r w:rsidR="003505D8">
        <w:rPr>
          <w:rFonts w:ascii="Times New Roman" w:hAnsi="Times New Roman" w:cs="Times New Roman"/>
          <w:sz w:val="24"/>
          <w:szCs w:val="24"/>
        </w:rPr>
        <w:t>335</w:t>
      </w:r>
      <w:r w:rsidR="008F73AF">
        <w:rPr>
          <w:rFonts w:ascii="Times New Roman" w:hAnsi="Times New Roman" w:cs="Times New Roman"/>
          <w:sz w:val="24"/>
          <w:szCs w:val="24"/>
        </w:rPr>
        <w:t>,</w:t>
      </w:r>
      <w:r w:rsidR="003505D8">
        <w:rPr>
          <w:rFonts w:ascii="Times New Roman" w:hAnsi="Times New Roman" w:cs="Times New Roman"/>
          <w:sz w:val="24"/>
          <w:szCs w:val="24"/>
        </w:rPr>
        <w:t>0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тыс. рублей (или </w:t>
      </w:r>
      <w:r w:rsidR="008F73AF">
        <w:rPr>
          <w:rFonts w:ascii="Times New Roman" w:hAnsi="Times New Roman" w:cs="Times New Roman"/>
          <w:sz w:val="24"/>
          <w:szCs w:val="24"/>
        </w:rPr>
        <w:t>2</w:t>
      </w:r>
      <w:r w:rsidR="003505D8">
        <w:rPr>
          <w:rFonts w:ascii="Times New Roman" w:hAnsi="Times New Roman" w:cs="Times New Roman"/>
          <w:sz w:val="24"/>
          <w:szCs w:val="24"/>
        </w:rPr>
        <w:t>2</w:t>
      </w:r>
      <w:r w:rsidR="00655C5F">
        <w:rPr>
          <w:rFonts w:ascii="Times New Roman" w:hAnsi="Times New Roman" w:cs="Times New Roman"/>
          <w:sz w:val="24"/>
          <w:szCs w:val="24"/>
        </w:rPr>
        <w:t>,</w:t>
      </w:r>
      <w:r w:rsidR="003505D8">
        <w:rPr>
          <w:rFonts w:ascii="Times New Roman" w:hAnsi="Times New Roman" w:cs="Times New Roman"/>
          <w:sz w:val="24"/>
          <w:szCs w:val="24"/>
        </w:rPr>
        <w:t>3</w:t>
      </w:r>
      <w:r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Pr="002803B1">
        <w:rPr>
          <w:rFonts w:ascii="Times New Roman" w:hAnsi="Times New Roman" w:cs="Times New Roman"/>
          <w:sz w:val="24"/>
          <w:szCs w:val="24"/>
        </w:rPr>
        <w:t>)</w:t>
      </w:r>
      <w:r w:rsidR="006702AF">
        <w:rPr>
          <w:rFonts w:ascii="Times New Roman" w:hAnsi="Times New Roman" w:cs="Times New Roman"/>
          <w:sz w:val="24"/>
          <w:szCs w:val="24"/>
        </w:rPr>
        <w:t>.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6702AF">
        <w:rPr>
          <w:rFonts w:ascii="Times New Roman" w:hAnsi="Times New Roman" w:cs="Times New Roman"/>
          <w:sz w:val="24"/>
          <w:szCs w:val="24"/>
        </w:rPr>
        <w:t>В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сравнении с аналогичным периодом прошлого года 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6702AF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составил </w:t>
      </w:r>
      <w:r w:rsidR="00A63EC4">
        <w:rPr>
          <w:rFonts w:ascii="Times New Roman" w:hAnsi="Times New Roman" w:cs="Times New Roman"/>
          <w:sz w:val="24"/>
          <w:szCs w:val="24"/>
        </w:rPr>
        <w:t>1</w:t>
      </w:r>
      <w:r w:rsidR="008D58E8">
        <w:rPr>
          <w:rFonts w:ascii="Times New Roman" w:hAnsi="Times New Roman" w:cs="Times New Roman"/>
          <w:sz w:val="24"/>
          <w:szCs w:val="24"/>
        </w:rPr>
        <w:t>06,3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%.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D58E8">
        <w:rPr>
          <w:rFonts w:ascii="Times New Roman" w:hAnsi="Times New Roman" w:cs="Times New Roman"/>
          <w:sz w:val="24"/>
          <w:szCs w:val="24"/>
        </w:rPr>
        <w:t>поступили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D58E8">
        <w:rPr>
          <w:rFonts w:ascii="Times New Roman" w:hAnsi="Times New Roman" w:cs="Times New Roman"/>
          <w:sz w:val="24"/>
          <w:szCs w:val="24"/>
        </w:rPr>
        <w:t>4</w:t>
      </w:r>
      <w:r w:rsidR="004457C1">
        <w:rPr>
          <w:rFonts w:ascii="Times New Roman" w:hAnsi="Times New Roman" w:cs="Times New Roman"/>
          <w:sz w:val="24"/>
          <w:szCs w:val="24"/>
        </w:rPr>
        <w:t xml:space="preserve"> </w:t>
      </w:r>
      <w:r w:rsidR="008D58E8">
        <w:rPr>
          <w:rFonts w:ascii="Times New Roman" w:hAnsi="Times New Roman" w:cs="Times New Roman"/>
          <w:sz w:val="24"/>
          <w:szCs w:val="24"/>
        </w:rPr>
        <w:t xml:space="preserve">657,1 </w:t>
      </w:r>
      <w:r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рублей.</w:t>
      </w:r>
    </w:p>
    <w:p w:rsidR="009758C8" w:rsidRDefault="00E306F5" w:rsidP="00975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доходной части бюджета занимает налог на доходы физических лиц </w:t>
      </w:r>
      <w:r w:rsidR="00154D0B">
        <w:rPr>
          <w:rFonts w:ascii="Times New Roman" w:hAnsi="Times New Roman" w:cs="Times New Roman"/>
          <w:sz w:val="24"/>
          <w:szCs w:val="24"/>
        </w:rPr>
        <w:t>6</w:t>
      </w:r>
      <w:r w:rsidR="008D58E8">
        <w:rPr>
          <w:rFonts w:ascii="Times New Roman" w:hAnsi="Times New Roman" w:cs="Times New Roman"/>
          <w:sz w:val="24"/>
          <w:szCs w:val="24"/>
        </w:rPr>
        <w:t>4</w:t>
      </w:r>
      <w:r w:rsidR="00154D0B">
        <w:rPr>
          <w:rFonts w:ascii="Times New Roman" w:hAnsi="Times New Roman" w:cs="Times New Roman"/>
          <w:sz w:val="24"/>
          <w:szCs w:val="24"/>
        </w:rPr>
        <w:t>,3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082E80">
        <w:rPr>
          <w:rFonts w:ascii="Times New Roman" w:hAnsi="Times New Roman" w:cs="Times New Roman"/>
          <w:sz w:val="24"/>
          <w:szCs w:val="24"/>
        </w:rPr>
        <w:t>1</w:t>
      </w:r>
      <w:r w:rsidR="008D58E8">
        <w:rPr>
          <w:rFonts w:ascii="Times New Roman" w:hAnsi="Times New Roman" w:cs="Times New Roman"/>
          <w:sz w:val="24"/>
          <w:szCs w:val="24"/>
        </w:rPr>
        <w:t>0</w:t>
      </w:r>
      <w:r w:rsidR="0040772C">
        <w:rPr>
          <w:rFonts w:ascii="Times New Roman" w:hAnsi="Times New Roman" w:cs="Times New Roman"/>
          <w:sz w:val="24"/>
          <w:szCs w:val="24"/>
        </w:rPr>
        <w:t>,</w:t>
      </w:r>
      <w:r w:rsidR="008D58E8">
        <w:rPr>
          <w:rFonts w:ascii="Times New Roman" w:hAnsi="Times New Roman" w:cs="Times New Roman"/>
          <w:sz w:val="24"/>
          <w:szCs w:val="24"/>
        </w:rPr>
        <w:t>6</w:t>
      </w:r>
      <w:r w:rsidR="009758C8">
        <w:rPr>
          <w:rFonts w:ascii="Times New Roman" w:hAnsi="Times New Roman" w:cs="Times New Roman"/>
          <w:sz w:val="24"/>
          <w:szCs w:val="24"/>
        </w:rPr>
        <w:t>%, доля налог</w:t>
      </w:r>
      <w:r w:rsidR="00431A3F">
        <w:rPr>
          <w:rFonts w:ascii="Times New Roman" w:hAnsi="Times New Roman" w:cs="Times New Roman"/>
          <w:sz w:val="24"/>
          <w:szCs w:val="24"/>
        </w:rPr>
        <w:t xml:space="preserve">а на имущество физических лиц </w:t>
      </w:r>
      <w:r w:rsidR="00154D0B">
        <w:rPr>
          <w:rFonts w:ascii="Times New Roman" w:hAnsi="Times New Roman" w:cs="Times New Roman"/>
          <w:sz w:val="24"/>
          <w:szCs w:val="24"/>
        </w:rPr>
        <w:t>4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8D58E8">
        <w:rPr>
          <w:rFonts w:ascii="Times New Roman" w:hAnsi="Times New Roman" w:cs="Times New Roman"/>
          <w:sz w:val="24"/>
          <w:szCs w:val="24"/>
        </w:rPr>
        <w:t>7</w:t>
      </w:r>
      <w:r w:rsidR="009758C8">
        <w:rPr>
          <w:rFonts w:ascii="Times New Roman" w:hAnsi="Times New Roman" w:cs="Times New Roman"/>
          <w:sz w:val="24"/>
          <w:szCs w:val="24"/>
        </w:rPr>
        <w:t xml:space="preserve">%, доля акцизов по подакцизным товарам (продукции) </w:t>
      </w:r>
      <w:r w:rsidR="009D7500">
        <w:rPr>
          <w:rFonts w:ascii="Times New Roman" w:hAnsi="Times New Roman" w:cs="Times New Roman"/>
          <w:sz w:val="24"/>
          <w:szCs w:val="24"/>
        </w:rPr>
        <w:t>1</w:t>
      </w:r>
      <w:r w:rsidR="008D58E8">
        <w:rPr>
          <w:rFonts w:ascii="Times New Roman" w:hAnsi="Times New Roman" w:cs="Times New Roman"/>
          <w:sz w:val="24"/>
          <w:szCs w:val="24"/>
        </w:rPr>
        <w:t>1</w:t>
      </w:r>
      <w:r w:rsidR="009D7500">
        <w:rPr>
          <w:rFonts w:ascii="Times New Roman" w:hAnsi="Times New Roman" w:cs="Times New Roman"/>
          <w:sz w:val="24"/>
          <w:szCs w:val="24"/>
        </w:rPr>
        <w:t>,</w:t>
      </w:r>
      <w:r w:rsidR="008D58E8">
        <w:rPr>
          <w:rFonts w:ascii="Times New Roman" w:hAnsi="Times New Roman" w:cs="Times New Roman"/>
          <w:sz w:val="24"/>
          <w:szCs w:val="24"/>
        </w:rPr>
        <w:t>6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66480" w:rsidRPr="002803B1" w:rsidRDefault="00203BEE" w:rsidP="00E306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6047">
        <w:rPr>
          <w:rFonts w:ascii="Times New Roman" w:hAnsi="Times New Roman" w:cs="Times New Roman"/>
          <w:sz w:val="24"/>
          <w:szCs w:val="24"/>
        </w:rPr>
        <w:t>0</w:t>
      </w:r>
      <w:r w:rsidR="00F031ED">
        <w:rPr>
          <w:rFonts w:ascii="Times New Roman" w:hAnsi="Times New Roman" w:cs="Times New Roman"/>
          <w:sz w:val="24"/>
          <w:szCs w:val="24"/>
        </w:rPr>
        <w:t>4</w:t>
      </w:r>
      <w:r w:rsidR="00E306F5" w:rsidRPr="002803B1">
        <w:rPr>
          <w:rFonts w:ascii="Times New Roman" w:hAnsi="Times New Roman" w:cs="Times New Roman"/>
          <w:sz w:val="24"/>
          <w:szCs w:val="24"/>
        </w:rPr>
        <w:t>.201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8D58E8">
        <w:rPr>
          <w:rFonts w:ascii="Times New Roman" w:hAnsi="Times New Roman" w:cs="Times New Roman"/>
          <w:sz w:val="24"/>
          <w:szCs w:val="24"/>
        </w:rPr>
        <w:t>9 212,2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 xml:space="preserve">(или </w:t>
      </w:r>
      <w:r w:rsidR="00DA2E27">
        <w:rPr>
          <w:rFonts w:ascii="Times New Roman" w:hAnsi="Times New Roman" w:cs="Times New Roman"/>
          <w:sz w:val="24"/>
          <w:szCs w:val="24"/>
        </w:rPr>
        <w:t>2</w:t>
      </w:r>
      <w:r w:rsidR="008D58E8">
        <w:rPr>
          <w:rFonts w:ascii="Times New Roman" w:hAnsi="Times New Roman" w:cs="Times New Roman"/>
          <w:sz w:val="24"/>
          <w:szCs w:val="24"/>
        </w:rPr>
        <w:t>5,</w:t>
      </w:r>
      <w:r w:rsidR="00DA2E27">
        <w:rPr>
          <w:rFonts w:ascii="Times New Roman" w:hAnsi="Times New Roman" w:cs="Times New Roman"/>
          <w:sz w:val="24"/>
          <w:szCs w:val="24"/>
        </w:rPr>
        <w:t>6</w:t>
      </w:r>
      <w:r w:rsidR="00EE7C3A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DA2E27">
        <w:rPr>
          <w:rFonts w:ascii="Times New Roman" w:hAnsi="Times New Roman" w:cs="Times New Roman"/>
          <w:sz w:val="24"/>
          <w:szCs w:val="24"/>
        </w:rPr>
        <w:t>Темп роста в сравнении с аналогичным периодом прошлого года 10</w:t>
      </w:r>
      <w:r w:rsidR="008D58E8">
        <w:rPr>
          <w:rFonts w:ascii="Times New Roman" w:hAnsi="Times New Roman" w:cs="Times New Roman"/>
          <w:sz w:val="24"/>
          <w:szCs w:val="24"/>
        </w:rPr>
        <w:t>9</w:t>
      </w:r>
      <w:r w:rsidR="00DA2E27">
        <w:rPr>
          <w:rFonts w:ascii="Times New Roman" w:hAnsi="Times New Roman" w:cs="Times New Roman"/>
          <w:sz w:val="24"/>
          <w:szCs w:val="24"/>
        </w:rPr>
        <w:t>,</w:t>
      </w:r>
      <w:r w:rsidR="008D58E8">
        <w:rPr>
          <w:rFonts w:ascii="Times New Roman" w:hAnsi="Times New Roman" w:cs="Times New Roman"/>
          <w:sz w:val="24"/>
          <w:szCs w:val="24"/>
        </w:rPr>
        <w:t>5</w:t>
      </w:r>
      <w:r w:rsidR="00DA2E27">
        <w:rPr>
          <w:rFonts w:ascii="Times New Roman" w:hAnsi="Times New Roman" w:cs="Times New Roman"/>
          <w:sz w:val="24"/>
          <w:szCs w:val="24"/>
        </w:rPr>
        <w:t xml:space="preserve">%.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D58E8">
        <w:rPr>
          <w:rFonts w:ascii="Times New Roman" w:hAnsi="Times New Roman" w:cs="Times New Roman"/>
          <w:sz w:val="24"/>
          <w:szCs w:val="24"/>
        </w:rPr>
        <w:t>1</w:t>
      </w:r>
      <w:r w:rsidR="00DA2E27">
        <w:rPr>
          <w:rFonts w:ascii="Times New Roman" w:hAnsi="Times New Roman" w:cs="Times New Roman"/>
          <w:sz w:val="24"/>
          <w:szCs w:val="24"/>
        </w:rPr>
        <w:t xml:space="preserve"> </w:t>
      </w:r>
      <w:r w:rsidR="008D58E8">
        <w:rPr>
          <w:rFonts w:ascii="Times New Roman" w:hAnsi="Times New Roman" w:cs="Times New Roman"/>
          <w:sz w:val="24"/>
          <w:szCs w:val="24"/>
        </w:rPr>
        <w:t>526</w:t>
      </w:r>
      <w:r w:rsidR="00DA2E27">
        <w:rPr>
          <w:rFonts w:ascii="Times New Roman" w:hAnsi="Times New Roman" w:cs="Times New Roman"/>
          <w:sz w:val="24"/>
          <w:szCs w:val="24"/>
        </w:rPr>
        <w:t>,</w:t>
      </w:r>
      <w:r w:rsidR="008D58E8">
        <w:rPr>
          <w:rFonts w:ascii="Times New Roman" w:hAnsi="Times New Roman" w:cs="Times New Roman"/>
          <w:sz w:val="24"/>
          <w:szCs w:val="24"/>
        </w:rPr>
        <w:t>9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</w:t>
      </w:r>
      <w:r w:rsidR="008C1A84">
        <w:rPr>
          <w:rFonts w:ascii="Times New Roman" w:hAnsi="Times New Roman" w:cs="Times New Roman"/>
          <w:sz w:val="24"/>
          <w:szCs w:val="24"/>
        </w:rPr>
        <w:t>снижение -23,</w:t>
      </w:r>
      <w:r w:rsidR="00031C17">
        <w:rPr>
          <w:rFonts w:ascii="Times New Roman" w:hAnsi="Times New Roman" w:cs="Times New Roman"/>
          <w:sz w:val="24"/>
          <w:szCs w:val="24"/>
        </w:rPr>
        <w:t>7</w:t>
      </w:r>
      <w:r w:rsidR="002467AD">
        <w:rPr>
          <w:rFonts w:ascii="Times New Roman" w:hAnsi="Times New Roman" w:cs="Times New Roman"/>
          <w:sz w:val="24"/>
          <w:szCs w:val="24"/>
        </w:rPr>
        <w:t>%)</w:t>
      </w:r>
      <w:r w:rsidR="00E608A5">
        <w:rPr>
          <w:rFonts w:ascii="Times New Roman" w:hAnsi="Times New Roman" w:cs="Times New Roman"/>
          <w:sz w:val="24"/>
          <w:szCs w:val="24"/>
        </w:rPr>
        <w:t xml:space="preserve">, налога на имущество физических лиц </w:t>
      </w:r>
      <w:r w:rsidR="008C1A84">
        <w:rPr>
          <w:rFonts w:ascii="Times New Roman" w:hAnsi="Times New Roman" w:cs="Times New Roman"/>
          <w:sz w:val="24"/>
          <w:szCs w:val="24"/>
        </w:rPr>
        <w:t>673,5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тыс.</w:t>
      </w:r>
      <w:r w:rsidR="00B02D04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рублей</w:t>
      </w:r>
      <w:r w:rsidR="00B24950">
        <w:rPr>
          <w:rFonts w:ascii="Times New Roman" w:hAnsi="Times New Roman" w:cs="Times New Roman"/>
          <w:sz w:val="24"/>
          <w:szCs w:val="24"/>
        </w:rPr>
        <w:t xml:space="preserve"> </w:t>
      </w:r>
      <w:r w:rsidR="002467AD">
        <w:rPr>
          <w:rFonts w:ascii="Times New Roman" w:hAnsi="Times New Roman" w:cs="Times New Roman"/>
          <w:sz w:val="24"/>
          <w:szCs w:val="24"/>
        </w:rPr>
        <w:t>(рост +</w:t>
      </w:r>
      <w:r w:rsidR="008C1A84">
        <w:rPr>
          <w:rFonts w:ascii="Times New Roman" w:hAnsi="Times New Roman" w:cs="Times New Roman"/>
          <w:sz w:val="24"/>
          <w:szCs w:val="24"/>
        </w:rPr>
        <w:t>24</w:t>
      </w:r>
      <w:r w:rsidR="00C6609D">
        <w:rPr>
          <w:rFonts w:ascii="Times New Roman" w:hAnsi="Times New Roman" w:cs="Times New Roman"/>
          <w:sz w:val="24"/>
          <w:szCs w:val="24"/>
        </w:rPr>
        <w:t>,</w:t>
      </w:r>
      <w:r w:rsidR="008C1A84">
        <w:rPr>
          <w:rFonts w:ascii="Times New Roman" w:hAnsi="Times New Roman" w:cs="Times New Roman"/>
          <w:sz w:val="24"/>
          <w:szCs w:val="24"/>
        </w:rPr>
        <w:t>5</w:t>
      </w:r>
      <w:r w:rsidR="00B24950">
        <w:rPr>
          <w:rFonts w:ascii="Times New Roman" w:hAnsi="Times New Roman" w:cs="Times New Roman"/>
          <w:sz w:val="24"/>
          <w:szCs w:val="24"/>
        </w:rPr>
        <w:t>%)</w:t>
      </w:r>
      <w:r w:rsidR="00400F57">
        <w:rPr>
          <w:rFonts w:ascii="Times New Roman" w:hAnsi="Times New Roman" w:cs="Times New Roman"/>
          <w:sz w:val="24"/>
          <w:szCs w:val="24"/>
        </w:rPr>
        <w:t>.</w:t>
      </w:r>
      <w:r w:rsidR="00580188">
        <w:rPr>
          <w:rFonts w:ascii="Times New Roman" w:hAnsi="Times New Roman" w:cs="Times New Roman"/>
          <w:sz w:val="24"/>
          <w:szCs w:val="24"/>
        </w:rPr>
        <w:t xml:space="preserve"> </w:t>
      </w:r>
      <w:r w:rsidR="004449C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Кассовое исполнение по акцизам на нефтепродукты составило в сумме </w:t>
      </w:r>
      <w:r w:rsidR="00C6609D">
        <w:rPr>
          <w:rFonts w:ascii="Times New Roman" w:hAnsi="Times New Roman" w:cs="Times New Roman"/>
          <w:sz w:val="24"/>
          <w:szCs w:val="24"/>
        </w:rPr>
        <w:t>1</w:t>
      </w:r>
      <w:r w:rsidR="008C1A84">
        <w:rPr>
          <w:rFonts w:ascii="Times New Roman" w:hAnsi="Times New Roman" w:cs="Times New Roman"/>
          <w:sz w:val="24"/>
          <w:szCs w:val="24"/>
        </w:rPr>
        <w:t> 661,9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(рост +22,9%).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97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D26BD4">
        <w:rPr>
          <w:rFonts w:ascii="Times New Roman" w:hAnsi="Times New Roman" w:cs="Times New Roman"/>
          <w:sz w:val="24"/>
          <w:szCs w:val="24"/>
        </w:rPr>
        <w:t>1</w:t>
      </w:r>
      <w:r w:rsidR="00031C17">
        <w:rPr>
          <w:rFonts w:ascii="Times New Roman" w:hAnsi="Times New Roman" w:cs="Times New Roman"/>
          <w:sz w:val="24"/>
          <w:szCs w:val="24"/>
        </w:rPr>
        <w:t>4 753,5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(или </w:t>
      </w:r>
      <w:r w:rsidR="00DB5A15">
        <w:rPr>
          <w:rFonts w:ascii="Times New Roman" w:hAnsi="Times New Roman" w:cs="Times New Roman"/>
          <w:sz w:val="24"/>
          <w:szCs w:val="24"/>
        </w:rPr>
        <w:t>1</w:t>
      </w:r>
      <w:r w:rsidR="00031C17">
        <w:rPr>
          <w:rFonts w:ascii="Times New Roman" w:hAnsi="Times New Roman" w:cs="Times New Roman"/>
          <w:sz w:val="24"/>
          <w:szCs w:val="24"/>
        </w:rPr>
        <w:t>1</w:t>
      </w:r>
      <w:r w:rsidR="00DB5A15">
        <w:rPr>
          <w:rFonts w:ascii="Times New Roman" w:hAnsi="Times New Roman" w:cs="Times New Roman"/>
          <w:sz w:val="24"/>
          <w:szCs w:val="24"/>
        </w:rPr>
        <w:t>,</w:t>
      </w:r>
      <w:r w:rsidR="00031C17">
        <w:rPr>
          <w:rFonts w:ascii="Times New Roman" w:hAnsi="Times New Roman" w:cs="Times New Roman"/>
          <w:sz w:val="24"/>
          <w:szCs w:val="24"/>
        </w:rPr>
        <w:t>9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1B21E8">
        <w:rPr>
          <w:rFonts w:ascii="Times New Roman" w:hAnsi="Times New Roman" w:cs="Times New Roman"/>
          <w:sz w:val="24"/>
          <w:szCs w:val="24"/>
        </w:rPr>
        <w:t>)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DB5A15">
        <w:rPr>
          <w:rFonts w:ascii="Times New Roman" w:hAnsi="Times New Roman" w:cs="Times New Roman"/>
          <w:sz w:val="24"/>
          <w:szCs w:val="24"/>
        </w:rPr>
        <w:t>1</w:t>
      </w:r>
      <w:r w:rsidR="0088198F">
        <w:rPr>
          <w:rFonts w:ascii="Times New Roman" w:hAnsi="Times New Roman" w:cs="Times New Roman"/>
          <w:sz w:val="24"/>
          <w:szCs w:val="24"/>
        </w:rPr>
        <w:t>3</w:t>
      </w:r>
      <w:r w:rsidR="00DB5A15">
        <w:rPr>
          <w:rFonts w:ascii="Times New Roman" w:hAnsi="Times New Roman" w:cs="Times New Roman"/>
          <w:sz w:val="24"/>
          <w:szCs w:val="24"/>
        </w:rPr>
        <w:t> </w:t>
      </w:r>
      <w:r w:rsidR="0088198F">
        <w:rPr>
          <w:rFonts w:ascii="Times New Roman" w:hAnsi="Times New Roman" w:cs="Times New Roman"/>
          <w:sz w:val="24"/>
          <w:szCs w:val="24"/>
        </w:rPr>
        <w:t>763</w:t>
      </w:r>
      <w:r w:rsidR="00DB5A15">
        <w:rPr>
          <w:rFonts w:ascii="Times New Roman" w:hAnsi="Times New Roman" w:cs="Times New Roman"/>
          <w:sz w:val="24"/>
          <w:szCs w:val="24"/>
        </w:rPr>
        <w:t>,</w:t>
      </w:r>
      <w:r w:rsidR="0088198F">
        <w:rPr>
          <w:rFonts w:ascii="Times New Roman" w:hAnsi="Times New Roman" w:cs="Times New Roman"/>
          <w:sz w:val="24"/>
          <w:szCs w:val="24"/>
        </w:rPr>
        <w:t>6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88198F">
        <w:rPr>
          <w:rFonts w:ascii="Times New Roman" w:hAnsi="Times New Roman" w:cs="Times New Roman"/>
          <w:sz w:val="24"/>
          <w:szCs w:val="24"/>
        </w:rPr>
        <w:t>3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88198F">
        <w:rPr>
          <w:rFonts w:ascii="Times New Roman" w:hAnsi="Times New Roman" w:cs="Times New Roman"/>
          <w:sz w:val="24"/>
          <w:szCs w:val="24"/>
        </w:rPr>
        <w:t>3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B5A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5A15">
        <w:rPr>
          <w:rFonts w:ascii="Times New Roman" w:hAnsi="Times New Roman" w:cs="Times New Roman"/>
          <w:sz w:val="24"/>
          <w:szCs w:val="24"/>
        </w:rPr>
        <w:t xml:space="preserve"> квартал текущего года</w:t>
      </w:r>
      <w:r w:rsidR="00375347">
        <w:rPr>
          <w:rFonts w:ascii="Times New Roman" w:hAnsi="Times New Roman" w:cs="Times New Roman"/>
          <w:sz w:val="24"/>
          <w:szCs w:val="24"/>
        </w:rPr>
        <w:t>.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88198F">
        <w:rPr>
          <w:rFonts w:ascii="Times New Roman" w:hAnsi="Times New Roman" w:cs="Times New Roman"/>
          <w:sz w:val="24"/>
          <w:szCs w:val="24"/>
        </w:rPr>
        <w:t>1 874,8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8198F">
        <w:rPr>
          <w:rFonts w:ascii="Times New Roman" w:hAnsi="Times New Roman" w:cs="Times New Roman"/>
          <w:sz w:val="24"/>
          <w:szCs w:val="24"/>
        </w:rPr>
        <w:t>13</w:t>
      </w:r>
      <w:r w:rsidR="00E15DDA">
        <w:rPr>
          <w:rFonts w:ascii="Times New Roman" w:hAnsi="Times New Roman" w:cs="Times New Roman"/>
          <w:sz w:val="24"/>
          <w:szCs w:val="24"/>
        </w:rPr>
        <w:t>,</w:t>
      </w:r>
      <w:r w:rsidR="0088198F">
        <w:rPr>
          <w:rFonts w:ascii="Times New Roman" w:hAnsi="Times New Roman" w:cs="Times New Roman"/>
          <w:sz w:val="24"/>
          <w:szCs w:val="24"/>
        </w:rPr>
        <w:t>6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C9" w:rsidRPr="002803B1" w:rsidRDefault="00FF4D97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88198F">
        <w:rPr>
          <w:rFonts w:ascii="Times New Roman" w:hAnsi="Times New Roman" w:cs="Times New Roman"/>
          <w:sz w:val="24"/>
          <w:szCs w:val="24"/>
        </w:rPr>
        <w:t>7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A42E4F">
        <w:rPr>
          <w:rFonts w:ascii="Times New Roman" w:hAnsi="Times New Roman" w:cs="Times New Roman"/>
          <w:sz w:val="24"/>
          <w:szCs w:val="24"/>
        </w:rPr>
        <w:t xml:space="preserve"> из </w:t>
      </w:r>
      <w:r w:rsidR="007F0526">
        <w:rPr>
          <w:rFonts w:ascii="Times New Roman" w:hAnsi="Times New Roman" w:cs="Times New Roman"/>
          <w:sz w:val="24"/>
          <w:szCs w:val="24"/>
        </w:rPr>
        <w:t>11</w:t>
      </w:r>
      <w:r w:rsidR="0088198F">
        <w:rPr>
          <w:rFonts w:ascii="Times New Roman" w:hAnsi="Times New Roman" w:cs="Times New Roman"/>
          <w:sz w:val="24"/>
          <w:szCs w:val="24"/>
        </w:rPr>
        <w:t xml:space="preserve"> </w:t>
      </w:r>
      <w:r w:rsidR="00A42E4F">
        <w:rPr>
          <w:rFonts w:ascii="Times New Roman" w:hAnsi="Times New Roman" w:cs="Times New Roman"/>
          <w:sz w:val="24"/>
          <w:szCs w:val="24"/>
        </w:rPr>
        <w:t>утвержденных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2B58" w:rsidRDefault="00F62B58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М</w:t>
      </w:r>
      <w:r w:rsidR="00CC7CC9" w:rsidRPr="002803B1">
        <w:rPr>
          <w:rFonts w:ascii="Times New Roman" w:hAnsi="Times New Roman" w:cs="Times New Roman"/>
          <w:sz w:val="24"/>
          <w:szCs w:val="24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>
        <w:rPr>
          <w:rFonts w:ascii="Times New Roman" w:hAnsi="Times New Roman" w:cs="Times New Roman"/>
          <w:sz w:val="24"/>
          <w:szCs w:val="24"/>
        </w:rPr>
        <w:t>»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 w:rsidR="00CC7CC9" w:rsidRPr="002803B1">
        <w:rPr>
          <w:rFonts w:ascii="Times New Roman" w:hAnsi="Times New Roman" w:cs="Times New Roman"/>
          <w:sz w:val="24"/>
          <w:szCs w:val="24"/>
        </w:rPr>
        <w:t>-20</w:t>
      </w:r>
      <w:r w:rsidR="00EF24AA">
        <w:rPr>
          <w:rFonts w:ascii="Times New Roman" w:hAnsi="Times New Roman" w:cs="Times New Roman"/>
          <w:sz w:val="24"/>
          <w:szCs w:val="24"/>
        </w:rPr>
        <w:t>2</w:t>
      </w:r>
      <w:r w:rsidR="007F0526">
        <w:rPr>
          <w:rFonts w:ascii="Times New Roman" w:hAnsi="Times New Roman" w:cs="Times New Roman"/>
          <w:sz w:val="24"/>
          <w:szCs w:val="24"/>
        </w:rPr>
        <w:t>4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AA">
        <w:rPr>
          <w:rFonts w:ascii="Times New Roman" w:hAnsi="Times New Roman" w:cs="Times New Roman"/>
          <w:sz w:val="24"/>
          <w:szCs w:val="24"/>
        </w:rPr>
        <w:t>ы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8198F">
        <w:rPr>
          <w:rFonts w:ascii="Times New Roman" w:hAnsi="Times New Roman" w:cs="Times New Roman"/>
          <w:sz w:val="24"/>
          <w:szCs w:val="24"/>
        </w:rPr>
        <w:t>581,6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2B58" w:rsidRPr="002803B1" w:rsidRDefault="00942776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>
        <w:rPr>
          <w:rFonts w:ascii="Times New Roman" w:hAnsi="Times New Roman" w:cs="Times New Roman"/>
          <w:sz w:val="24"/>
          <w:szCs w:val="24"/>
        </w:rPr>
        <w:t>»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C346C">
        <w:rPr>
          <w:rFonts w:ascii="Times New Roman" w:hAnsi="Times New Roman" w:cs="Times New Roman"/>
          <w:sz w:val="24"/>
          <w:szCs w:val="24"/>
        </w:rPr>
        <w:t>2</w:t>
      </w:r>
      <w:r w:rsidR="007F0526">
        <w:rPr>
          <w:rFonts w:ascii="Times New Roman" w:hAnsi="Times New Roman" w:cs="Times New Roman"/>
          <w:sz w:val="24"/>
          <w:szCs w:val="24"/>
        </w:rPr>
        <w:t>4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42E4F">
        <w:rPr>
          <w:rFonts w:ascii="Times New Roman" w:hAnsi="Times New Roman" w:cs="Times New Roman"/>
          <w:sz w:val="24"/>
          <w:szCs w:val="24"/>
        </w:rPr>
        <w:t xml:space="preserve">1 </w:t>
      </w:r>
      <w:r w:rsidR="0088198F">
        <w:rPr>
          <w:rFonts w:ascii="Times New Roman" w:hAnsi="Times New Roman" w:cs="Times New Roman"/>
          <w:sz w:val="24"/>
          <w:szCs w:val="24"/>
        </w:rPr>
        <w:t>107</w:t>
      </w:r>
      <w:r w:rsidR="00A42E4F">
        <w:rPr>
          <w:rFonts w:ascii="Times New Roman" w:hAnsi="Times New Roman" w:cs="Times New Roman"/>
          <w:sz w:val="24"/>
          <w:szCs w:val="24"/>
        </w:rPr>
        <w:t>,</w:t>
      </w:r>
      <w:r w:rsidR="0088198F">
        <w:rPr>
          <w:rFonts w:ascii="Times New Roman" w:hAnsi="Times New Roman" w:cs="Times New Roman"/>
          <w:sz w:val="24"/>
          <w:szCs w:val="24"/>
        </w:rPr>
        <w:t>2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2B58" w:rsidRPr="002803B1">
        <w:rPr>
          <w:rFonts w:ascii="Times New Roman" w:hAnsi="Times New Roman" w:cs="Times New Roman"/>
          <w:sz w:val="24"/>
          <w:szCs w:val="24"/>
        </w:rPr>
        <w:t>;</w:t>
      </w:r>
    </w:p>
    <w:p w:rsidR="008E28BE" w:rsidRDefault="00130FDB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427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D259A">
        <w:rPr>
          <w:rFonts w:ascii="Times New Roman" w:hAnsi="Times New Roman" w:cs="Times New Roman"/>
          <w:sz w:val="24"/>
          <w:szCs w:val="24"/>
        </w:rPr>
        <w:t>«</w:t>
      </w:r>
      <w:r w:rsidR="00942776">
        <w:rPr>
          <w:rFonts w:ascii="Times New Roman" w:hAnsi="Times New Roman" w:cs="Times New Roman"/>
          <w:sz w:val="24"/>
          <w:szCs w:val="24"/>
        </w:rPr>
        <w:t>Благоустройство</w:t>
      </w:r>
      <w:r w:rsidR="004D259A">
        <w:rPr>
          <w:rFonts w:ascii="Times New Roman" w:hAnsi="Times New Roman" w:cs="Times New Roman"/>
          <w:sz w:val="24"/>
          <w:szCs w:val="24"/>
        </w:rPr>
        <w:t xml:space="preserve"> Слюдянско</w:t>
      </w:r>
      <w:r w:rsidRPr="002803B1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годы в сумме </w:t>
      </w:r>
      <w:r w:rsidR="00A14650">
        <w:rPr>
          <w:rFonts w:ascii="Times New Roman" w:hAnsi="Times New Roman" w:cs="Times New Roman"/>
          <w:sz w:val="24"/>
          <w:szCs w:val="24"/>
        </w:rPr>
        <w:t>475</w:t>
      </w:r>
      <w:r w:rsidR="00A42E4F">
        <w:rPr>
          <w:rFonts w:ascii="Times New Roman" w:hAnsi="Times New Roman" w:cs="Times New Roman"/>
          <w:sz w:val="24"/>
          <w:szCs w:val="24"/>
        </w:rPr>
        <w:t>,</w:t>
      </w:r>
      <w:r w:rsidR="00A14650">
        <w:rPr>
          <w:rFonts w:ascii="Times New Roman" w:hAnsi="Times New Roman" w:cs="Times New Roman"/>
          <w:sz w:val="24"/>
          <w:szCs w:val="24"/>
        </w:rPr>
        <w:t>3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6B02B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</w:t>
      </w:r>
      <w:r w:rsidR="008E28BE" w:rsidRPr="002803B1">
        <w:rPr>
          <w:rFonts w:ascii="Times New Roman" w:hAnsi="Times New Roman" w:cs="Times New Roman"/>
          <w:sz w:val="24"/>
          <w:szCs w:val="24"/>
        </w:rPr>
        <w:t>;</w:t>
      </w:r>
    </w:p>
    <w:p w:rsidR="00A60FBB" w:rsidRDefault="00BA3E97" w:rsidP="009041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43A64">
        <w:rPr>
          <w:rFonts w:ascii="Times New Roman" w:hAnsi="Times New Roman" w:cs="Times New Roman"/>
          <w:sz w:val="24"/>
          <w:szCs w:val="24"/>
        </w:rPr>
        <w:t>Безопасный город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 w:rsidR="00E43A64">
        <w:rPr>
          <w:rFonts w:ascii="Times New Roman" w:hAnsi="Times New Roman" w:cs="Times New Roman"/>
          <w:sz w:val="24"/>
          <w:szCs w:val="24"/>
        </w:rPr>
        <w:t xml:space="preserve"> на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DEC">
        <w:rPr>
          <w:rFonts w:ascii="Times New Roman" w:hAnsi="Times New Roman" w:cs="Times New Roman"/>
          <w:sz w:val="24"/>
          <w:szCs w:val="24"/>
        </w:rPr>
        <w:t>28,1</w:t>
      </w:r>
      <w:r w:rsidR="00A114D8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A7486" w:rsidRPr="00CA7486" w:rsidRDefault="00CA7486" w:rsidP="00CA74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«Совершенствование механизмов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2AD2">
        <w:rPr>
          <w:rFonts w:ascii="Times New Roman" w:hAnsi="Times New Roman" w:cs="Times New Roman"/>
          <w:sz w:val="24"/>
          <w:szCs w:val="24"/>
        </w:rPr>
        <w:t>7</w:t>
      </w:r>
      <w:r w:rsidR="008223B9">
        <w:rPr>
          <w:rFonts w:ascii="Times New Roman" w:hAnsi="Times New Roman" w:cs="Times New Roman"/>
          <w:sz w:val="24"/>
          <w:szCs w:val="24"/>
        </w:rPr>
        <w:t xml:space="preserve"> </w:t>
      </w:r>
      <w:r w:rsidR="00722AD2">
        <w:rPr>
          <w:rFonts w:ascii="Times New Roman" w:hAnsi="Times New Roman" w:cs="Times New Roman"/>
          <w:sz w:val="24"/>
          <w:szCs w:val="24"/>
        </w:rPr>
        <w:t>672</w:t>
      </w:r>
      <w:r w:rsidR="008223B9">
        <w:rPr>
          <w:rFonts w:ascii="Times New Roman" w:hAnsi="Times New Roman" w:cs="Times New Roman"/>
          <w:sz w:val="24"/>
          <w:szCs w:val="24"/>
        </w:rPr>
        <w:t>,</w:t>
      </w:r>
      <w:r w:rsidR="00722AD2">
        <w:rPr>
          <w:rFonts w:ascii="Times New Roman" w:hAnsi="Times New Roman" w:cs="Times New Roman"/>
          <w:sz w:val="24"/>
          <w:szCs w:val="24"/>
        </w:rPr>
        <w:t>6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D94" w:rsidRDefault="00BA3E97" w:rsidP="00254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22AD2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4DB2">
        <w:rPr>
          <w:rFonts w:ascii="Times New Roman" w:hAnsi="Times New Roman" w:cs="Times New Roman"/>
          <w:sz w:val="24"/>
          <w:szCs w:val="24"/>
        </w:rPr>
        <w:t xml:space="preserve"> услугами культуры и спорта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DB4F62">
        <w:rPr>
          <w:rFonts w:ascii="Times New Roman" w:hAnsi="Times New Roman" w:cs="Times New Roman"/>
          <w:sz w:val="24"/>
          <w:szCs w:val="24"/>
        </w:rPr>
        <w:t>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8223B9">
        <w:rPr>
          <w:rFonts w:ascii="Times New Roman" w:hAnsi="Times New Roman" w:cs="Times New Roman"/>
          <w:sz w:val="24"/>
          <w:szCs w:val="24"/>
        </w:rPr>
        <w:t xml:space="preserve">3 </w:t>
      </w:r>
      <w:r w:rsidR="00854DB2">
        <w:rPr>
          <w:rFonts w:ascii="Times New Roman" w:hAnsi="Times New Roman" w:cs="Times New Roman"/>
          <w:sz w:val="24"/>
          <w:szCs w:val="24"/>
        </w:rPr>
        <w:t>600</w:t>
      </w:r>
      <w:r w:rsidR="008223B9">
        <w:rPr>
          <w:rFonts w:ascii="Times New Roman" w:hAnsi="Times New Roman" w:cs="Times New Roman"/>
          <w:sz w:val="24"/>
          <w:szCs w:val="24"/>
        </w:rPr>
        <w:t>,0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AED" w:rsidRPr="00254AED" w:rsidRDefault="00254AED" w:rsidP="00254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и устойчивое развитие градостроительной деятельности и земельных отношений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>
        <w:rPr>
          <w:rFonts w:ascii="Times New Roman" w:hAnsi="Times New Roman" w:cs="Times New Roman"/>
          <w:sz w:val="24"/>
          <w:szCs w:val="24"/>
        </w:rPr>
        <w:t>298,</w:t>
      </w:r>
      <w:r w:rsidR="00B601C6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21F1" w:rsidRDefault="006B3B87" w:rsidP="00254A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 xml:space="preserve">На реализацию непрограммных расходов направлено </w:t>
      </w:r>
      <w:r w:rsidR="00254AED">
        <w:rPr>
          <w:rFonts w:ascii="Times New Roman" w:hAnsi="Times New Roman" w:cs="Times New Roman"/>
          <w:sz w:val="24"/>
          <w:szCs w:val="24"/>
        </w:rPr>
        <w:t>989,9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Default="006B3B87" w:rsidP="00254A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D19F6">
        <w:rPr>
          <w:rFonts w:ascii="Times New Roman" w:hAnsi="Times New Roman" w:cs="Times New Roman"/>
          <w:sz w:val="24"/>
          <w:szCs w:val="24"/>
        </w:rPr>
        <w:t>5 925</w:t>
      </w:r>
      <w:r w:rsidR="00376B7F">
        <w:rPr>
          <w:rFonts w:ascii="Times New Roman" w:hAnsi="Times New Roman" w:cs="Times New Roman"/>
          <w:sz w:val="24"/>
          <w:szCs w:val="24"/>
        </w:rPr>
        <w:t>,</w:t>
      </w:r>
      <w:r w:rsidR="009D19F6">
        <w:rPr>
          <w:rFonts w:ascii="Times New Roman" w:hAnsi="Times New Roman" w:cs="Times New Roman"/>
          <w:sz w:val="24"/>
          <w:szCs w:val="24"/>
        </w:rPr>
        <w:t>3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27D" w:rsidRPr="002803B1">
        <w:rPr>
          <w:rFonts w:ascii="Times New Roman" w:hAnsi="Times New Roman" w:cs="Times New Roman"/>
          <w:sz w:val="24"/>
          <w:szCs w:val="24"/>
        </w:rPr>
        <w:t>составили</w:t>
      </w:r>
      <w:r w:rsidR="009D19F6">
        <w:rPr>
          <w:rFonts w:ascii="Times New Roman" w:hAnsi="Times New Roman" w:cs="Times New Roman"/>
          <w:sz w:val="24"/>
          <w:szCs w:val="24"/>
        </w:rPr>
        <w:t xml:space="preserve">  </w:t>
      </w:r>
      <w:r w:rsidR="00E326BB" w:rsidRPr="00E326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326BB">
        <w:rPr>
          <w:rFonts w:ascii="Times New Roman" w:hAnsi="Times New Roman" w:cs="Times New Roman"/>
          <w:sz w:val="24"/>
          <w:szCs w:val="24"/>
        </w:rPr>
        <w:t xml:space="preserve"> </w:t>
      </w:r>
      <w:r w:rsidR="00E326BB" w:rsidRPr="00E326BB">
        <w:rPr>
          <w:rFonts w:ascii="Times New Roman" w:hAnsi="Times New Roman" w:cs="Times New Roman"/>
          <w:sz w:val="24"/>
          <w:szCs w:val="24"/>
        </w:rPr>
        <w:t>317</w:t>
      </w:r>
      <w:r w:rsidR="00E326BB">
        <w:rPr>
          <w:rFonts w:ascii="Times New Roman" w:hAnsi="Times New Roman" w:cs="Times New Roman"/>
          <w:sz w:val="24"/>
          <w:szCs w:val="24"/>
        </w:rPr>
        <w:t>,</w:t>
      </w:r>
      <w:r w:rsidR="00E326BB" w:rsidRPr="00E326BB">
        <w:rPr>
          <w:rFonts w:ascii="Times New Roman" w:hAnsi="Times New Roman" w:cs="Times New Roman"/>
          <w:sz w:val="24"/>
          <w:szCs w:val="24"/>
        </w:rPr>
        <w:t>5</w:t>
      </w:r>
      <w:r w:rsidR="009D19F6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E326BB">
        <w:rPr>
          <w:rFonts w:ascii="Times New Roman" w:hAnsi="Times New Roman" w:cs="Times New Roman"/>
          <w:sz w:val="24"/>
          <w:szCs w:val="24"/>
        </w:rPr>
        <w:t>р</w:t>
      </w:r>
      <w:r w:rsidR="0079327D" w:rsidRPr="009622D5">
        <w:rPr>
          <w:rFonts w:ascii="Times New Roman" w:hAnsi="Times New Roman" w:cs="Times New Roman"/>
          <w:sz w:val="24"/>
          <w:szCs w:val="24"/>
        </w:rPr>
        <w:t>ублей</w:t>
      </w:r>
      <w:r w:rsidR="00226EF1">
        <w:rPr>
          <w:rFonts w:ascii="Times New Roman" w:hAnsi="Times New Roman" w:cs="Times New Roman"/>
          <w:sz w:val="24"/>
          <w:szCs w:val="24"/>
        </w:rPr>
        <w:t>.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2. Фактическая численность муниципальных служащих администрации Слюдянского городского поселения по состоянию на 01.</w:t>
      </w:r>
      <w:r w:rsidR="002B717F">
        <w:rPr>
          <w:rFonts w:ascii="Times New Roman" w:hAnsi="Times New Roman" w:cs="Times New Roman"/>
          <w:sz w:val="24"/>
          <w:szCs w:val="24"/>
        </w:rPr>
        <w:t>0</w:t>
      </w:r>
      <w:r w:rsidR="00376B7F">
        <w:rPr>
          <w:rFonts w:ascii="Times New Roman" w:hAnsi="Times New Roman" w:cs="Times New Roman"/>
          <w:sz w:val="24"/>
          <w:szCs w:val="24"/>
        </w:rPr>
        <w:t>4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</w:t>
      </w:r>
      <w:r w:rsidR="00722AD2">
        <w:rPr>
          <w:rFonts w:ascii="Times New Roman" w:hAnsi="Times New Roman" w:cs="Times New Roman"/>
          <w:sz w:val="24"/>
          <w:szCs w:val="24"/>
        </w:rPr>
        <w:t>3</w:t>
      </w:r>
      <w:r w:rsidR="00E326BB">
        <w:rPr>
          <w:rFonts w:ascii="Times New Roman" w:hAnsi="Times New Roman" w:cs="Times New Roman"/>
          <w:sz w:val="24"/>
          <w:szCs w:val="24"/>
        </w:rPr>
        <w:t>1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  <w:bookmarkStart w:id="0" w:name="_GoBack"/>
      <w:bookmarkEnd w:id="0"/>
    </w:p>
    <w:sectPr w:rsidR="00AE18D5" w:rsidRPr="00C20189" w:rsidSect="00E326BB">
      <w:pgSz w:w="11906" w:h="16838"/>
      <w:pgMar w:top="85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480"/>
    <w:rsid w:val="00020FD0"/>
    <w:rsid w:val="00031C17"/>
    <w:rsid w:val="000352B0"/>
    <w:rsid w:val="00042806"/>
    <w:rsid w:val="000438B3"/>
    <w:rsid w:val="0006397C"/>
    <w:rsid w:val="00066502"/>
    <w:rsid w:val="00070AC6"/>
    <w:rsid w:val="00082E80"/>
    <w:rsid w:val="00096208"/>
    <w:rsid w:val="00096BD2"/>
    <w:rsid w:val="0009770D"/>
    <w:rsid w:val="000A3345"/>
    <w:rsid w:val="000A3DA7"/>
    <w:rsid w:val="000B6FA1"/>
    <w:rsid w:val="000C617B"/>
    <w:rsid w:val="000C7282"/>
    <w:rsid w:val="000C7942"/>
    <w:rsid w:val="000D4235"/>
    <w:rsid w:val="000D7415"/>
    <w:rsid w:val="000E5413"/>
    <w:rsid w:val="00123FD6"/>
    <w:rsid w:val="001308EC"/>
    <w:rsid w:val="00130FDB"/>
    <w:rsid w:val="0013122A"/>
    <w:rsid w:val="00133840"/>
    <w:rsid w:val="00152E82"/>
    <w:rsid w:val="00154D0B"/>
    <w:rsid w:val="00156ECE"/>
    <w:rsid w:val="001709CC"/>
    <w:rsid w:val="00170BC8"/>
    <w:rsid w:val="0017784E"/>
    <w:rsid w:val="00185E1D"/>
    <w:rsid w:val="00190518"/>
    <w:rsid w:val="001A1D35"/>
    <w:rsid w:val="001A38EB"/>
    <w:rsid w:val="001A6621"/>
    <w:rsid w:val="001B035D"/>
    <w:rsid w:val="001B21E8"/>
    <w:rsid w:val="001B6BF6"/>
    <w:rsid w:val="001C7902"/>
    <w:rsid w:val="001E1BEB"/>
    <w:rsid w:val="001E7A0A"/>
    <w:rsid w:val="001F1AAF"/>
    <w:rsid w:val="001F1B3B"/>
    <w:rsid w:val="001F48FF"/>
    <w:rsid w:val="001F5231"/>
    <w:rsid w:val="002025B0"/>
    <w:rsid w:val="00203BEE"/>
    <w:rsid w:val="0020414D"/>
    <w:rsid w:val="0022291A"/>
    <w:rsid w:val="00226EF1"/>
    <w:rsid w:val="002467AD"/>
    <w:rsid w:val="00254AED"/>
    <w:rsid w:val="0025556F"/>
    <w:rsid w:val="00256996"/>
    <w:rsid w:val="0026733B"/>
    <w:rsid w:val="002704F4"/>
    <w:rsid w:val="002803B1"/>
    <w:rsid w:val="0028060B"/>
    <w:rsid w:val="00286EAE"/>
    <w:rsid w:val="002928E2"/>
    <w:rsid w:val="002A31E0"/>
    <w:rsid w:val="002B717F"/>
    <w:rsid w:val="002C2836"/>
    <w:rsid w:val="002E14B0"/>
    <w:rsid w:val="002E37D3"/>
    <w:rsid w:val="002E49CC"/>
    <w:rsid w:val="002E4F5E"/>
    <w:rsid w:val="002E7C37"/>
    <w:rsid w:val="002F30EC"/>
    <w:rsid w:val="003059A6"/>
    <w:rsid w:val="00321909"/>
    <w:rsid w:val="00340712"/>
    <w:rsid w:val="003413AF"/>
    <w:rsid w:val="003505D8"/>
    <w:rsid w:val="003514C6"/>
    <w:rsid w:val="00354392"/>
    <w:rsid w:val="00364989"/>
    <w:rsid w:val="0037115E"/>
    <w:rsid w:val="003717D4"/>
    <w:rsid w:val="003751A8"/>
    <w:rsid w:val="00375347"/>
    <w:rsid w:val="00376B7F"/>
    <w:rsid w:val="00377728"/>
    <w:rsid w:val="003835E8"/>
    <w:rsid w:val="00391273"/>
    <w:rsid w:val="003A5615"/>
    <w:rsid w:val="003B2078"/>
    <w:rsid w:val="003B2AF8"/>
    <w:rsid w:val="003B6D90"/>
    <w:rsid w:val="003C50B2"/>
    <w:rsid w:val="003D05F8"/>
    <w:rsid w:val="003D0609"/>
    <w:rsid w:val="003D0CE8"/>
    <w:rsid w:val="003D37A2"/>
    <w:rsid w:val="003D6786"/>
    <w:rsid w:val="003F2A61"/>
    <w:rsid w:val="003F7735"/>
    <w:rsid w:val="00400F57"/>
    <w:rsid w:val="00401288"/>
    <w:rsid w:val="0040772C"/>
    <w:rsid w:val="00413599"/>
    <w:rsid w:val="004160B2"/>
    <w:rsid w:val="004217AC"/>
    <w:rsid w:val="00431A3F"/>
    <w:rsid w:val="004449C4"/>
    <w:rsid w:val="004457C1"/>
    <w:rsid w:val="00456270"/>
    <w:rsid w:val="004575FB"/>
    <w:rsid w:val="00462180"/>
    <w:rsid w:val="00465C36"/>
    <w:rsid w:val="00466480"/>
    <w:rsid w:val="004871D2"/>
    <w:rsid w:val="004A11B6"/>
    <w:rsid w:val="004A122F"/>
    <w:rsid w:val="004A423C"/>
    <w:rsid w:val="004A51D7"/>
    <w:rsid w:val="004A5587"/>
    <w:rsid w:val="004A6517"/>
    <w:rsid w:val="004B5F29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26DD"/>
    <w:rsid w:val="0054622E"/>
    <w:rsid w:val="00546E2E"/>
    <w:rsid w:val="0055087A"/>
    <w:rsid w:val="0055497C"/>
    <w:rsid w:val="00566D4D"/>
    <w:rsid w:val="0056781C"/>
    <w:rsid w:val="00580188"/>
    <w:rsid w:val="00585498"/>
    <w:rsid w:val="00585C19"/>
    <w:rsid w:val="00595FF2"/>
    <w:rsid w:val="005A10B3"/>
    <w:rsid w:val="005A4809"/>
    <w:rsid w:val="005A5DD6"/>
    <w:rsid w:val="005A73E8"/>
    <w:rsid w:val="005B4ED7"/>
    <w:rsid w:val="005B7567"/>
    <w:rsid w:val="005C1AE8"/>
    <w:rsid w:val="005C7D71"/>
    <w:rsid w:val="005E159B"/>
    <w:rsid w:val="005E6A3F"/>
    <w:rsid w:val="005E7E81"/>
    <w:rsid w:val="005F2292"/>
    <w:rsid w:val="005F62A0"/>
    <w:rsid w:val="00602C25"/>
    <w:rsid w:val="00610CF3"/>
    <w:rsid w:val="00617E4E"/>
    <w:rsid w:val="006223D4"/>
    <w:rsid w:val="0063093E"/>
    <w:rsid w:val="00651D5B"/>
    <w:rsid w:val="00655C5F"/>
    <w:rsid w:val="006577BD"/>
    <w:rsid w:val="00660432"/>
    <w:rsid w:val="00662CDE"/>
    <w:rsid w:val="006669EA"/>
    <w:rsid w:val="006702AF"/>
    <w:rsid w:val="00674390"/>
    <w:rsid w:val="00682E1D"/>
    <w:rsid w:val="00691F9E"/>
    <w:rsid w:val="00692CBB"/>
    <w:rsid w:val="006A7830"/>
    <w:rsid w:val="006B02BD"/>
    <w:rsid w:val="006B17D2"/>
    <w:rsid w:val="006B3B0B"/>
    <w:rsid w:val="006B3B87"/>
    <w:rsid w:val="006B68A9"/>
    <w:rsid w:val="006B7C3C"/>
    <w:rsid w:val="006C600D"/>
    <w:rsid w:val="006E21E3"/>
    <w:rsid w:val="006F05A1"/>
    <w:rsid w:val="006F1E42"/>
    <w:rsid w:val="006F53B8"/>
    <w:rsid w:val="00700A39"/>
    <w:rsid w:val="00721471"/>
    <w:rsid w:val="00722AD2"/>
    <w:rsid w:val="00724209"/>
    <w:rsid w:val="00735ABA"/>
    <w:rsid w:val="00740760"/>
    <w:rsid w:val="007446FE"/>
    <w:rsid w:val="00755A91"/>
    <w:rsid w:val="00761180"/>
    <w:rsid w:val="007674F0"/>
    <w:rsid w:val="00772748"/>
    <w:rsid w:val="0078119F"/>
    <w:rsid w:val="0078131B"/>
    <w:rsid w:val="00782896"/>
    <w:rsid w:val="00786085"/>
    <w:rsid w:val="00786C96"/>
    <w:rsid w:val="0079327D"/>
    <w:rsid w:val="00796D1B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7F0526"/>
    <w:rsid w:val="008105E2"/>
    <w:rsid w:val="0081207D"/>
    <w:rsid w:val="00813E6B"/>
    <w:rsid w:val="008203AB"/>
    <w:rsid w:val="008223B9"/>
    <w:rsid w:val="00854DB2"/>
    <w:rsid w:val="00857FFB"/>
    <w:rsid w:val="00863B34"/>
    <w:rsid w:val="00864F39"/>
    <w:rsid w:val="00866BE2"/>
    <w:rsid w:val="0087182D"/>
    <w:rsid w:val="00876B50"/>
    <w:rsid w:val="0088198F"/>
    <w:rsid w:val="00890AE7"/>
    <w:rsid w:val="008A3D94"/>
    <w:rsid w:val="008A49A5"/>
    <w:rsid w:val="008A7A54"/>
    <w:rsid w:val="008C0FF7"/>
    <w:rsid w:val="008C1A84"/>
    <w:rsid w:val="008C37D8"/>
    <w:rsid w:val="008C5BEF"/>
    <w:rsid w:val="008D0879"/>
    <w:rsid w:val="008D58E8"/>
    <w:rsid w:val="008E0845"/>
    <w:rsid w:val="008E22F3"/>
    <w:rsid w:val="008E28BE"/>
    <w:rsid w:val="008F73AF"/>
    <w:rsid w:val="00904170"/>
    <w:rsid w:val="00905940"/>
    <w:rsid w:val="00933D44"/>
    <w:rsid w:val="00941BFA"/>
    <w:rsid w:val="00942776"/>
    <w:rsid w:val="00957725"/>
    <w:rsid w:val="0096159A"/>
    <w:rsid w:val="009622D5"/>
    <w:rsid w:val="009758C8"/>
    <w:rsid w:val="0099318A"/>
    <w:rsid w:val="00993E9E"/>
    <w:rsid w:val="00995E6F"/>
    <w:rsid w:val="009961EC"/>
    <w:rsid w:val="009A010B"/>
    <w:rsid w:val="009A1C05"/>
    <w:rsid w:val="009A331D"/>
    <w:rsid w:val="009A3D4E"/>
    <w:rsid w:val="009D19F6"/>
    <w:rsid w:val="009D7500"/>
    <w:rsid w:val="009F0C37"/>
    <w:rsid w:val="00A03554"/>
    <w:rsid w:val="00A0747E"/>
    <w:rsid w:val="00A114D8"/>
    <w:rsid w:val="00A14650"/>
    <w:rsid w:val="00A1632D"/>
    <w:rsid w:val="00A33D0C"/>
    <w:rsid w:val="00A348F1"/>
    <w:rsid w:val="00A40993"/>
    <w:rsid w:val="00A42E4F"/>
    <w:rsid w:val="00A43EA3"/>
    <w:rsid w:val="00A47412"/>
    <w:rsid w:val="00A5011C"/>
    <w:rsid w:val="00A55274"/>
    <w:rsid w:val="00A60FBB"/>
    <w:rsid w:val="00A63EC4"/>
    <w:rsid w:val="00A65537"/>
    <w:rsid w:val="00A70548"/>
    <w:rsid w:val="00A738BB"/>
    <w:rsid w:val="00A82878"/>
    <w:rsid w:val="00A94850"/>
    <w:rsid w:val="00AA0109"/>
    <w:rsid w:val="00AA1E36"/>
    <w:rsid w:val="00AA7D98"/>
    <w:rsid w:val="00AD1693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501E9"/>
    <w:rsid w:val="00B52043"/>
    <w:rsid w:val="00B52674"/>
    <w:rsid w:val="00B601C6"/>
    <w:rsid w:val="00B67842"/>
    <w:rsid w:val="00B856CE"/>
    <w:rsid w:val="00BA3E97"/>
    <w:rsid w:val="00BA42E0"/>
    <w:rsid w:val="00BB03C4"/>
    <w:rsid w:val="00BB6ACC"/>
    <w:rsid w:val="00BB7C88"/>
    <w:rsid w:val="00BC2E16"/>
    <w:rsid w:val="00BD2361"/>
    <w:rsid w:val="00BF296B"/>
    <w:rsid w:val="00C017D8"/>
    <w:rsid w:val="00C0347A"/>
    <w:rsid w:val="00C07EAD"/>
    <w:rsid w:val="00C108D4"/>
    <w:rsid w:val="00C1216D"/>
    <w:rsid w:val="00C20189"/>
    <w:rsid w:val="00C35973"/>
    <w:rsid w:val="00C40AAA"/>
    <w:rsid w:val="00C55225"/>
    <w:rsid w:val="00C60017"/>
    <w:rsid w:val="00C6609D"/>
    <w:rsid w:val="00C67F96"/>
    <w:rsid w:val="00C7177B"/>
    <w:rsid w:val="00C77939"/>
    <w:rsid w:val="00C926CD"/>
    <w:rsid w:val="00C9436C"/>
    <w:rsid w:val="00CA7486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593"/>
    <w:rsid w:val="00CE1AD5"/>
    <w:rsid w:val="00CE4FD2"/>
    <w:rsid w:val="00CF1802"/>
    <w:rsid w:val="00D036B5"/>
    <w:rsid w:val="00D10523"/>
    <w:rsid w:val="00D11B11"/>
    <w:rsid w:val="00D1371E"/>
    <w:rsid w:val="00D205CE"/>
    <w:rsid w:val="00D24170"/>
    <w:rsid w:val="00D26BD4"/>
    <w:rsid w:val="00D36F79"/>
    <w:rsid w:val="00D45685"/>
    <w:rsid w:val="00D45CB5"/>
    <w:rsid w:val="00D50BEB"/>
    <w:rsid w:val="00D56618"/>
    <w:rsid w:val="00D6470E"/>
    <w:rsid w:val="00D65B4F"/>
    <w:rsid w:val="00D65B74"/>
    <w:rsid w:val="00D7243D"/>
    <w:rsid w:val="00D72A37"/>
    <w:rsid w:val="00D77C88"/>
    <w:rsid w:val="00D80F0E"/>
    <w:rsid w:val="00D81876"/>
    <w:rsid w:val="00D86C46"/>
    <w:rsid w:val="00D97759"/>
    <w:rsid w:val="00DA2E27"/>
    <w:rsid w:val="00DB4F62"/>
    <w:rsid w:val="00DB5A15"/>
    <w:rsid w:val="00DC346C"/>
    <w:rsid w:val="00DC6407"/>
    <w:rsid w:val="00DC6E02"/>
    <w:rsid w:val="00DD11E2"/>
    <w:rsid w:val="00DD1D0C"/>
    <w:rsid w:val="00DD2A13"/>
    <w:rsid w:val="00DF1229"/>
    <w:rsid w:val="00DF5CD1"/>
    <w:rsid w:val="00E0149F"/>
    <w:rsid w:val="00E12CBF"/>
    <w:rsid w:val="00E12F51"/>
    <w:rsid w:val="00E141D6"/>
    <w:rsid w:val="00E15DDA"/>
    <w:rsid w:val="00E306F5"/>
    <w:rsid w:val="00E31CAA"/>
    <w:rsid w:val="00E326BB"/>
    <w:rsid w:val="00E32DEC"/>
    <w:rsid w:val="00E43A64"/>
    <w:rsid w:val="00E45BE5"/>
    <w:rsid w:val="00E473D0"/>
    <w:rsid w:val="00E5052B"/>
    <w:rsid w:val="00E51547"/>
    <w:rsid w:val="00E53253"/>
    <w:rsid w:val="00E608A5"/>
    <w:rsid w:val="00E60E7B"/>
    <w:rsid w:val="00E6123C"/>
    <w:rsid w:val="00E65ECA"/>
    <w:rsid w:val="00E66E3E"/>
    <w:rsid w:val="00E679FA"/>
    <w:rsid w:val="00E76B32"/>
    <w:rsid w:val="00E80E56"/>
    <w:rsid w:val="00E842F6"/>
    <w:rsid w:val="00EA3315"/>
    <w:rsid w:val="00EA4F84"/>
    <w:rsid w:val="00EC6B65"/>
    <w:rsid w:val="00ED4890"/>
    <w:rsid w:val="00EE2DED"/>
    <w:rsid w:val="00EE7C3A"/>
    <w:rsid w:val="00EF1BF2"/>
    <w:rsid w:val="00EF24AA"/>
    <w:rsid w:val="00F031ED"/>
    <w:rsid w:val="00F06777"/>
    <w:rsid w:val="00F144AF"/>
    <w:rsid w:val="00F161FD"/>
    <w:rsid w:val="00F317B7"/>
    <w:rsid w:val="00F57E7E"/>
    <w:rsid w:val="00F62B58"/>
    <w:rsid w:val="00F63D3A"/>
    <w:rsid w:val="00F72298"/>
    <w:rsid w:val="00F72394"/>
    <w:rsid w:val="00F723F3"/>
    <w:rsid w:val="00F76D57"/>
    <w:rsid w:val="00F85DB4"/>
    <w:rsid w:val="00F861FB"/>
    <w:rsid w:val="00FA296F"/>
    <w:rsid w:val="00FA3983"/>
    <w:rsid w:val="00FB4ABB"/>
    <w:rsid w:val="00FC740B"/>
    <w:rsid w:val="00FE5F99"/>
    <w:rsid w:val="00FE7C4E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DAB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3571-D7D7-4014-8476-BB6A7D16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168</cp:revision>
  <cp:lastPrinted>2019-04-10T02:18:00Z</cp:lastPrinted>
  <dcterms:created xsi:type="dcterms:W3CDTF">2012-05-02T05:54:00Z</dcterms:created>
  <dcterms:modified xsi:type="dcterms:W3CDTF">2019-04-10T02:19:00Z</dcterms:modified>
</cp:coreProperties>
</file>