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06.08.2018г. №8</w:t>
      </w:r>
      <w:r>
        <w:rPr>
          <w:rFonts w:ascii="Arial" w:hAnsi="Arial" w:cs="Arial"/>
          <w:b/>
          <w:bCs/>
          <w:kern w:val="28"/>
          <w:sz w:val="32"/>
          <w:szCs w:val="32"/>
        </w:rPr>
        <w:t>48</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РОССИЙСКАЯ ФЕДЕРАЦИЯ</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ИРКУТСКАЯ ОБЛАСТЬ</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СЛЮДЯНСКИЙ МУНИЦИПАЛЬНЫЙ РАЙОН</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СЛЮДЯНСКОЕ ГОРОДСКОЕ ПОСЕЛЕНИЕ</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АДМИНИСТРАЦИЯ</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32"/>
        </w:rPr>
      </w:pPr>
      <w:r w:rsidRPr="00FF2A27">
        <w:rPr>
          <w:rFonts w:ascii="Arial" w:hAnsi="Arial" w:cs="Arial"/>
          <w:b/>
          <w:bCs/>
          <w:kern w:val="28"/>
          <w:sz w:val="32"/>
          <w:szCs w:val="32"/>
        </w:rPr>
        <w:t>ПОСТАНОВЛЕНИЕ</w:t>
      </w:r>
    </w:p>
    <w:p w:rsidR="000329FA" w:rsidRPr="00FF2A27" w:rsidRDefault="000329FA" w:rsidP="000329FA">
      <w:pPr>
        <w:widowControl w:val="0"/>
        <w:autoSpaceDE w:val="0"/>
        <w:autoSpaceDN w:val="0"/>
        <w:adjustRightInd w:val="0"/>
        <w:spacing w:after="0" w:line="240" w:lineRule="auto"/>
        <w:jc w:val="center"/>
        <w:rPr>
          <w:rFonts w:ascii="Arial" w:hAnsi="Arial" w:cs="Arial"/>
          <w:bCs/>
          <w:kern w:val="28"/>
          <w:sz w:val="32"/>
          <w:szCs w:val="28"/>
        </w:rPr>
      </w:pPr>
    </w:p>
    <w:p w:rsidR="000329FA" w:rsidRPr="00FF2A27" w:rsidRDefault="000329FA" w:rsidP="000329FA">
      <w:pPr>
        <w:keepNext/>
        <w:spacing w:after="0" w:line="240" w:lineRule="auto"/>
        <w:jc w:val="center"/>
        <w:outlineLvl w:val="1"/>
        <w:rPr>
          <w:rFonts w:ascii="Arial" w:hAnsi="Arial"/>
          <w:b/>
          <w:kern w:val="2"/>
          <w:sz w:val="32"/>
          <w:szCs w:val="32"/>
        </w:rPr>
      </w:pPr>
      <w:r w:rsidRPr="000329FA">
        <w:rPr>
          <w:rFonts w:ascii="Arial" w:hAnsi="Arial"/>
          <w:b/>
          <w:kern w:val="2"/>
          <w:sz w:val="32"/>
          <w:szCs w:val="32"/>
        </w:rPr>
        <w:t>ОБ УТВЕРЖДЕНИИ НОРМАТИВНЫХ ЗАТРАТ НА ОБЕСПЕЧЕНИЕ ФУНКЦИЙ АДМИНИСТРАЦИИ СЛЮДЯНСКОГО ГОРОДСКОГО ПОСЕЛЕНИЯ СЛЮДЯНСКОГО РАЙОНА</w:t>
      </w:r>
    </w:p>
    <w:p w:rsidR="00A90752" w:rsidRPr="000329FA" w:rsidRDefault="00A90752" w:rsidP="00E70C07">
      <w:pPr>
        <w:widowControl w:val="0"/>
        <w:autoSpaceDE w:val="0"/>
        <w:autoSpaceDN w:val="0"/>
        <w:spacing w:after="0" w:line="240" w:lineRule="auto"/>
        <w:rPr>
          <w:rFonts w:ascii="Arial" w:eastAsia="Times New Roman" w:hAnsi="Arial" w:cs="Arial"/>
          <w:sz w:val="24"/>
          <w:szCs w:val="24"/>
          <w:lang w:eastAsia="ru-RU"/>
        </w:rPr>
      </w:pPr>
    </w:p>
    <w:p w:rsidR="000329FA" w:rsidRPr="001D5DBC" w:rsidRDefault="00A90752" w:rsidP="000329FA">
      <w:pPr>
        <w:pStyle w:val="a3"/>
        <w:ind w:firstLine="709"/>
        <w:jc w:val="both"/>
        <w:rPr>
          <w:rFonts w:ascii="Arial" w:hAnsi="Arial" w:cs="Arial"/>
          <w:sz w:val="24"/>
        </w:rPr>
      </w:pPr>
      <w:r w:rsidRPr="000329FA">
        <w:rPr>
          <w:rFonts w:ascii="Arial" w:eastAsia="Calibri" w:hAnsi="Arial" w:cs="Arial"/>
          <w:sz w:val="24"/>
          <w:szCs w:val="24"/>
          <w:lang w:eastAsia="ru-RU"/>
        </w:rPr>
        <w:t xml:space="preserve">В соответствии со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 руководствуясь Правилами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 статьями 44,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10.04.2018 года №RU385181042018001, </w:t>
      </w:r>
      <w:r w:rsidR="000329FA" w:rsidRPr="001D5DBC">
        <w:rPr>
          <w:rFonts w:ascii="Arial" w:hAnsi="Arial" w:cs="Arial"/>
          <w:sz w:val="24"/>
        </w:rPr>
        <w:t>администрация Слюдянского городского поселения</w:t>
      </w:r>
    </w:p>
    <w:p w:rsidR="000329FA" w:rsidRDefault="000329FA" w:rsidP="000329FA">
      <w:pPr>
        <w:pStyle w:val="a3"/>
        <w:ind w:firstLine="709"/>
        <w:jc w:val="both"/>
        <w:rPr>
          <w:rFonts w:ascii="Arial" w:hAnsi="Arial" w:cs="Arial"/>
        </w:rPr>
      </w:pPr>
    </w:p>
    <w:p w:rsidR="000329FA" w:rsidRDefault="000329FA" w:rsidP="000329FA">
      <w:pPr>
        <w:pStyle w:val="a3"/>
        <w:ind w:firstLine="709"/>
        <w:jc w:val="center"/>
        <w:rPr>
          <w:rFonts w:ascii="Arial" w:hAnsi="Arial" w:cs="Arial"/>
          <w:b/>
          <w:sz w:val="30"/>
          <w:szCs w:val="30"/>
        </w:rPr>
      </w:pPr>
      <w:r>
        <w:rPr>
          <w:rFonts w:ascii="Arial" w:hAnsi="Arial" w:cs="Arial"/>
          <w:b/>
          <w:sz w:val="30"/>
          <w:szCs w:val="30"/>
        </w:rPr>
        <w:t>ПОСТАНОВЛЯЕТ:</w:t>
      </w:r>
    </w:p>
    <w:p w:rsidR="000329FA" w:rsidRDefault="000329FA" w:rsidP="000329FA">
      <w:pPr>
        <w:pStyle w:val="a3"/>
        <w:ind w:firstLine="709"/>
        <w:jc w:val="both"/>
        <w:rPr>
          <w:rFonts w:ascii="Arial" w:hAnsi="Arial" w:cs="Arial"/>
        </w:rPr>
      </w:pPr>
    </w:p>
    <w:p w:rsidR="008A19A8" w:rsidRPr="000329FA" w:rsidRDefault="000329FA" w:rsidP="000329FA">
      <w:pPr>
        <w:spacing w:after="0" w:line="240" w:lineRule="auto"/>
        <w:ind w:firstLine="709"/>
        <w:jc w:val="both"/>
        <w:rPr>
          <w:rFonts w:ascii="Arial" w:hAnsi="Arial" w:cs="Arial"/>
          <w:sz w:val="24"/>
          <w:szCs w:val="24"/>
        </w:rPr>
      </w:pPr>
      <w:r>
        <w:rPr>
          <w:rFonts w:ascii="Arial" w:hAnsi="Arial" w:cs="Arial"/>
          <w:sz w:val="24"/>
          <w:szCs w:val="24"/>
        </w:rPr>
        <w:t xml:space="preserve">1. </w:t>
      </w:r>
      <w:r w:rsidR="008A19A8" w:rsidRPr="000329FA">
        <w:rPr>
          <w:rFonts w:ascii="Arial" w:hAnsi="Arial" w:cs="Arial"/>
          <w:sz w:val="24"/>
          <w:szCs w:val="24"/>
        </w:rPr>
        <w:t xml:space="preserve">Утвердить нормативные затраты </w:t>
      </w:r>
      <w:r w:rsidR="00A90752" w:rsidRPr="000329FA">
        <w:rPr>
          <w:rFonts w:ascii="Arial" w:eastAsia="Times New Roman" w:hAnsi="Arial" w:cs="Arial"/>
          <w:sz w:val="24"/>
          <w:szCs w:val="24"/>
        </w:rPr>
        <w:t>на обеспечение функций администрации Слюдянского городского поселения Слюдянского района</w:t>
      </w:r>
      <w:r w:rsidR="00CA7568" w:rsidRPr="000329FA">
        <w:rPr>
          <w:rFonts w:ascii="Arial" w:hAnsi="Arial" w:cs="Arial"/>
          <w:sz w:val="24"/>
          <w:szCs w:val="24"/>
        </w:rPr>
        <w:t xml:space="preserve"> </w:t>
      </w:r>
      <w:r w:rsidR="00A90752" w:rsidRPr="000329FA">
        <w:rPr>
          <w:rFonts w:ascii="Arial" w:hAnsi="Arial" w:cs="Arial"/>
          <w:sz w:val="24"/>
          <w:szCs w:val="24"/>
        </w:rPr>
        <w:t xml:space="preserve">(приложение </w:t>
      </w:r>
      <w:r w:rsidR="00354BC4" w:rsidRPr="000329FA">
        <w:rPr>
          <w:rFonts w:ascii="Arial" w:hAnsi="Arial" w:cs="Arial"/>
          <w:sz w:val="24"/>
          <w:szCs w:val="24"/>
        </w:rPr>
        <w:t>№1</w:t>
      </w:r>
      <w:r w:rsidR="00CA7568" w:rsidRPr="000329FA">
        <w:rPr>
          <w:rFonts w:ascii="Arial" w:hAnsi="Arial" w:cs="Arial"/>
          <w:sz w:val="24"/>
          <w:szCs w:val="24"/>
        </w:rPr>
        <w:t>)</w:t>
      </w:r>
      <w:r w:rsidR="008A19A8" w:rsidRPr="000329FA">
        <w:rPr>
          <w:rFonts w:ascii="Arial" w:hAnsi="Arial" w:cs="Arial"/>
          <w:sz w:val="24"/>
          <w:szCs w:val="24"/>
        </w:rPr>
        <w:t>.</w:t>
      </w:r>
    </w:p>
    <w:p w:rsidR="00354BC4" w:rsidRPr="000329FA" w:rsidRDefault="000329FA" w:rsidP="000329FA">
      <w:pPr>
        <w:pStyle w:val="a9"/>
        <w:tabs>
          <w:tab w:val="left" w:pos="1276"/>
        </w:tabs>
        <w:ind w:left="0" w:firstLine="709"/>
        <w:jc w:val="both"/>
        <w:rPr>
          <w:rFonts w:ascii="Arial" w:hAnsi="Arial" w:cs="Arial"/>
        </w:rPr>
      </w:pPr>
      <w:r>
        <w:rPr>
          <w:rFonts w:ascii="Arial" w:hAnsi="Arial" w:cs="Arial"/>
        </w:rPr>
        <w:t xml:space="preserve">2. </w:t>
      </w:r>
      <w:r w:rsidR="008A19A8" w:rsidRPr="000329FA">
        <w:rPr>
          <w:rFonts w:ascii="Arial" w:hAnsi="Arial" w:cs="Arial"/>
        </w:rPr>
        <w:t>Признать утратившим</w:t>
      </w:r>
      <w:r w:rsidR="00354BC4" w:rsidRPr="000329FA">
        <w:rPr>
          <w:rFonts w:ascii="Arial" w:hAnsi="Arial" w:cs="Arial"/>
        </w:rPr>
        <w:t>и</w:t>
      </w:r>
      <w:r w:rsidR="008A19A8" w:rsidRPr="000329FA">
        <w:rPr>
          <w:rFonts w:ascii="Arial" w:hAnsi="Arial" w:cs="Arial"/>
        </w:rPr>
        <w:t xml:space="preserve"> силу постановлени</w:t>
      </w:r>
      <w:r w:rsidR="00354BC4" w:rsidRPr="000329FA">
        <w:rPr>
          <w:rFonts w:ascii="Arial" w:hAnsi="Arial" w:cs="Arial"/>
        </w:rPr>
        <w:t>я</w:t>
      </w:r>
      <w:r w:rsidR="008A19A8" w:rsidRPr="000329FA">
        <w:rPr>
          <w:rFonts w:ascii="Arial" w:hAnsi="Arial" w:cs="Arial"/>
        </w:rPr>
        <w:t xml:space="preserve"> администрации </w:t>
      </w:r>
      <w:r w:rsidR="00354BC4" w:rsidRPr="000329FA">
        <w:rPr>
          <w:rFonts w:ascii="Arial" w:hAnsi="Arial" w:cs="Arial"/>
        </w:rPr>
        <w:t>Слюдянского городского поселения Слюдянского района:</w:t>
      </w:r>
    </w:p>
    <w:p w:rsidR="008A19A8" w:rsidRPr="000329FA" w:rsidRDefault="00354BC4" w:rsidP="00E70C07">
      <w:pPr>
        <w:pStyle w:val="a9"/>
        <w:tabs>
          <w:tab w:val="left" w:pos="1276"/>
        </w:tabs>
        <w:ind w:left="0" w:firstLine="709"/>
        <w:jc w:val="both"/>
        <w:rPr>
          <w:rFonts w:ascii="Arial" w:hAnsi="Arial" w:cs="Arial"/>
        </w:rPr>
      </w:pPr>
      <w:r w:rsidRPr="000329FA">
        <w:rPr>
          <w:rFonts w:ascii="Arial" w:hAnsi="Arial" w:cs="Arial"/>
        </w:rPr>
        <w:t>- от 30</w:t>
      </w:r>
      <w:r w:rsidR="008A19A8" w:rsidRPr="000329FA">
        <w:rPr>
          <w:rFonts w:ascii="Arial" w:hAnsi="Arial" w:cs="Arial"/>
        </w:rPr>
        <w:t>.12.2016 года №</w:t>
      </w:r>
      <w:r w:rsidRPr="000329FA">
        <w:rPr>
          <w:rFonts w:ascii="Arial" w:hAnsi="Arial" w:cs="Arial"/>
        </w:rPr>
        <w:t>1889</w:t>
      </w:r>
      <w:r w:rsidR="008A19A8" w:rsidRPr="000329FA">
        <w:rPr>
          <w:rFonts w:ascii="Arial" w:hAnsi="Arial" w:cs="Arial"/>
        </w:rPr>
        <w:t xml:space="preserve"> «Об утверждении нормативных затрат на обеспечение функций администрации </w:t>
      </w:r>
      <w:r w:rsidRPr="000329FA">
        <w:rPr>
          <w:rFonts w:ascii="Arial" w:hAnsi="Arial" w:cs="Arial"/>
        </w:rPr>
        <w:t>Слюдянского городского</w:t>
      </w:r>
      <w:r w:rsidR="008A19A8" w:rsidRPr="000329FA">
        <w:rPr>
          <w:rFonts w:ascii="Arial" w:hAnsi="Arial" w:cs="Arial"/>
        </w:rPr>
        <w:t xml:space="preserve"> поселения и подведомственных ей казенных учреждений</w:t>
      </w:r>
      <w:r w:rsidRPr="000329FA">
        <w:rPr>
          <w:rFonts w:ascii="Arial" w:hAnsi="Arial" w:cs="Arial"/>
        </w:rPr>
        <w:t>»,</w:t>
      </w:r>
    </w:p>
    <w:p w:rsidR="00354BC4" w:rsidRPr="000329FA" w:rsidRDefault="00354BC4" w:rsidP="00E70C07">
      <w:pPr>
        <w:pStyle w:val="a9"/>
        <w:tabs>
          <w:tab w:val="left" w:pos="1276"/>
        </w:tabs>
        <w:ind w:left="0" w:firstLine="709"/>
        <w:jc w:val="both"/>
        <w:rPr>
          <w:rFonts w:ascii="Arial" w:hAnsi="Arial" w:cs="Arial"/>
        </w:rPr>
      </w:pPr>
      <w:r w:rsidRPr="000329FA">
        <w:rPr>
          <w:rFonts w:ascii="Arial" w:hAnsi="Arial" w:cs="Arial"/>
        </w:rPr>
        <w:t>- от 27.12.2016 года №1862 «Об утверждении Правил определения нормативных затрат на обеспечение функций органов местного самоуправления Слюдянского городского поселения»,</w:t>
      </w:r>
    </w:p>
    <w:p w:rsidR="00354BC4" w:rsidRPr="000329FA" w:rsidRDefault="00354BC4" w:rsidP="00E70C07">
      <w:pPr>
        <w:pStyle w:val="a9"/>
        <w:tabs>
          <w:tab w:val="left" w:pos="1276"/>
        </w:tabs>
        <w:ind w:left="0" w:firstLine="709"/>
        <w:jc w:val="both"/>
        <w:rPr>
          <w:rFonts w:ascii="Arial" w:hAnsi="Arial" w:cs="Arial"/>
        </w:rPr>
      </w:pPr>
      <w:r w:rsidRPr="000329FA">
        <w:rPr>
          <w:rFonts w:ascii="Arial" w:hAnsi="Arial" w:cs="Arial"/>
        </w:rPr>
        <w:t>- от 27.12.2016 года №1863 «Об утверждении Перечня отдельных видов товаров, работ, услуг, их потребительских свойств и иных характеристик (в том числе предельных цен товаров, работ, услуг), закупаемых муниципальными органами Слюдянского муниципального образования и подведомственными ем бюджетными учреждениями».</w:t>
      </w:r>
    </w:p>
    <w:p w:rsidR="00BB12B6" w:rsidRPr="000329FA" w:rsidRDefault="00BB12B6" w:rsidP="00E70C07">
      <w:pPr>
        <w:pStyle w:val="ConsPlusNormal"/>
        <w:ind w:firstLine="709"/>
        <w:jc w:val="both"/>
        <w:rPr>
          <w:sz w:val="24"/>
          <w:szCs w:val="24"/>
        </w:rPr>
      </w:pPr>
      <w:r w:rsidRPr="000329FA">
        <w:rPr>
          <w:sz w:val="24"/>
          <w:szCs w:val="24"/>
        </w:rPr>
        <w:t>3. Опубликовать настоящее постановление в приложении к газете «Байкал-Новости» и разместить на официальном сайте администрации Слюдянского городского поселения Слюдянского района, а также в единой информационной системе в сфере закупок.</w:t>
      </w:r>
    </w:p>
    <w:p w:rsidR="00BB12B6" w:rsidRPr="000329FA" w:rsidRDefault="00BB12B6" w:rsidP="00E70C07">
      <w:pPr>
        <w:pStyle w:val="ConsPlusNormal"/>
        <w:ind w:firstLine="709"/>
        <w:jc w:val="both"/>
        <w:rPr>
          <w:sz w:val="24"/>
          <w:szCs w:val="24"/>
        </w:rPr>
      </w:pPr>
      <w:r w:rsidRPr="000329FA">
        <w:rPr>
          <w:sz w:val="24"/>
          <w:szCs w:val="24"/>
        </w:rPr>
        <w:t xml:space="preserve">4. Контроль за исполнением настоящего постановление возложить на </w:t>
      </w:r>
      <w:r w:rsidRPr="000329FA">
        <w:rPr>
          <w:sz w:val="24"/>
          <w:szCs w:val="24"/>
        </w:rPr>
        <w:lastRenderedPageBreak/>
        <w:t xml:space="preserve">заместителя главы Слюдянского муниципального образования </w:t>
      </w:r>
      <w:proofErr w:type="spellStart"/>
      <w:r w:rsidRPr="000329FA">
        <w:rPr>
          <w:sz w:val="24"/>
          <w:szCs w:val="24"/>
        </w:rPr>
        <w:t>Хаюка</w:t>
      </w:r>
      <w:proofErr w:type="spellEnd"/>
      <w:r w:rsidRPr="000329FA">
        <w:rPr>
          <w:sz w:val="24"/>
          <w:szCs w:val="24"/>
        </w:rPr>
        <w:t xml:space="preserve"> О.В.</w:t>
      </w:r>
    </w:p>
    <w:p w:rsidR="00BB12B6" w:rsidRDefault="00BB12B6" w:rsidP="00E70C07">
      <w:pPr>
        <w:pStyle w:val="ConsPlusNormal"/>
        <w:rPr>
          <w:sz w:val="24"/>
          <w:szCs w:val="24"/>
        </w:rPr>
      </w:pPr>
    </w:p>
    <w:p w:rsidR="000329FA" w:rsidRPr="000329FA" w:rsidRDefault="000329FA" w:rsidP="00E70C07">
      <w:pPr>
        <w:pStyle w:val="ConsPlusNormal"/>
        <w:rPr>
          <w:sz w:val="24"/>
          <w:szCs w:val="24"/>
        </w:rPr>
      </w:pPr>
    </w:p>
    <w:p w:rsidR="00BB12B6" w:rsidRPr="000329FA" w:rsidRDefault="00BB12B6" w:rsidP="00E70C07">
      <w:pPr>
        <w:pStyle w:val="11"/>
        <w:spacing w:before="0" w:beforeAutospacing="0" w:after="0" w:afterAutospacing="0"/>
        <w:jc w:val="both"/>
        <w:rPr>
          <w:bCs/>
          <w:color w:val="auto"/>
          <w:sz w:val="24"/>
          <w:szCs w:val="24"/>
        </w:rPr>
      </w:pPr>
      <w:r w:rsidRPr="000329FA">
        <w:rPr>
          <w:bCs/>
          <w:color w:val="auto"/>
          <w:sz w:val="24"/>
          <w:szCs w:val="24"/>
        </w:rPr>
        <w:t xml:space="preserve">Глава Слюдянского </w:t>
      </w:r>
    </w:p>
    <w:p w:rsidR="000329FA" w:rsidRDefault="00BB12B6" w:rsidP="00842CFD">
      <w:pPr>
        <w:pStyle w:val="11"/>
        <w:spacing w:before="0" w:beforeAutospacing="0" w:after="0" w:afterAutospacing="0"/>
        <w:jc w:val="both"/>
        <w:rPr>
          <w:bCs/>
          <w:color w:val="auto"/>
          <w:sz w:val="24"/>
          <w:szCs w:val="24"/>
        </w:rPr>
      </w:pPr>
      <w:r w:rsidRPr="000329FA">
        <w:rPr>
          <w:bCs/>
          <w:color w:val="auto"/>
          <w:sz w:val="24"/>
          <w:szCs w:val="24"/>
        </w:rPr>
        <w:t>муниципального образования</w:t>
      </w:r>
    </w:p>
    <w:p w:rsidR="00C9196A" w:rsidRDefault="00BB12B6" w:rsidP="00842CFD">
      <w:pPr>
        <w:pStyle w:val="11"/>
        <w:spacing w:before="0" w:beforeAutospacing="0" w:after="0" w:afterAutospacing="0"/>
        <w:jc w:val="both"/>
        <w:rPr>
          <w:bCs/>
          <w:color w:val="auto"/>
          <w:sz w:val="24"/>
          <w:szCs w:val="24"/>
        </w:rPr>
      </w:pPr>
      <w:r w:rsidRPr="000329FA">
        <w:rPr>
          <w:bCs/>
          <w:color w:val="auto"/>
          <w:sz w:val="24"/>
          <w:szCs w:val="24"/>
        </w:rPr>
        <w:t>В.Н. Сендзяк</w:t>
      </w:r>
      <w:bookmarkStart w:id="0" w:name="P36"/>
      <w:bookmarkEnd w:id="0"/>
    </w:p>
    <w:p w:rsidR="000329FA" w:rsidRPr="000329FA" w:rsidRDefault="000329FA" w:rsidP="00842CFD">
      <w:pPr>
        <w:pStyle w:val="11"/>
        <w:spacing w:before="0" w:beforeAutospacing="0" w:after="0" w:afterAutospacing="0"/>
        <w:jc w:val="both"/>
        <w:rPr>
          <w:sz w:val="24"/>
          <w:szCs w:val="24"/>
        </w:rPr>
      </w:pPr>
    </w:p>
    <w:p w:rsidR="00444F8B" w:rsidRPr="000329FA" w:rsidRDefault="00BB12B6" w:rsidP="00E70C07">
      <w:pPr>
        <w:pStyle w:val="a3"/>
        <w:ind w:left="4963"/>
        <w:jc w:val="right"/>
        <w:rPr>
          <w:rFonts w:ascii="Courier New" w:hAnsi="Courier New" w:cs="Courier New"/>
          <w:szCs w:val="24"/>
        </w:rPr>
      </w:pPr>
      <w:r w:rsidRPr="000329FA">
        <w:rPr>
          <w:rFonts w:ascii="Courier New" w:hAnsi="Courier New" w:cs="Courier New"/>
          <w:szCs w:val="24"/>
        </w:rPr>
        <w:t xml:space="preserve">Приложение №1, утвержденное постановлением администрации Слюдянского городского поселения от </w:t>
      </w:r>
      <w:r w:rsidR="00FF1A38" w:rsidRPr="000329FA">
        <w:rPr>
          <w:rFonts w:ascii="Courier New" w:hAnsi="Courier New" w:cs="Courier New"/>
          <w:szCs w:val="24"/>
        </w:rPr>
        <w:t xml:space="preserve">06.08.2018 года </w:t>
      </w:r>
      <w:r w:rsidRPr="000329FA">
        <w:rPr>
          <w:rFonts w:ascii="Courier New" w:hAnsi="Courier New" w:cs="Courier New"/>
          <w:szCs w:val="24"/>
        </w:rPr>
        <w:t>№</w:t>
      </w:r>
      <w:r w:rsidR="00FF1A38" w:rsidRPr="000329FA">
        <w:rPr>
          <w:rFonts w:ascii="Courier New" w:hAnsi="Courier New" w:cs="Courier New"/>
          <w:szCs w:val="24"/>
        </w:rPr>
        <w:t>848</w:t>
      </w:r>
    </w:p>
    <w:p w:rsidR="00444F8B" w:rsidRPr="000329FA" w:rsidRDefault="00444F8B" w:rsidP="00E70C07">
      <w:pPr>
        <w:pStyle w:val="a3"/>
        <w:jc w:val="right"/>
        <w:rPr>
          <w:rFonts w:ascii="Arial" w:hAnsi="Arial" w:cs="Arial"/>
          <w:sz w:val="24"/>
          <w:szCs w:val="24"/>
        </w:rPr>
      </w:pPr>
    </w:p>
    <w:p w:rsidR="00444F8B" w:rsidRPr="000329FA" w:rsidRDefault="00444F8B" w:rsidP="00E70C07">
      <w:pPr>
        <w:pStyle w:val="a3"/>
        <w:jc w:val="center"/>
        <w:rPr>
          <w:rFonts w:ascii="Arial" w:hAnsi="Arial" w:cs="Arial"/>
          <w:sz w:val="24"/>
          <w:szCs w:val="24"/>
        </w:rPr>
      </w:pPr>
      <w:r w:rsidRPr="000329FA">
        <w:rPr>
          <w:rFonts w:ascii="Arial" w:hAnsi="Arial" w:cs="Arial"/>
          <w:sz w:val="24"/>
          <w:szCs w:val="24"/>
        </w:rPr>
        <w:t>НОРМАТИВНЫЕ ЗАТРАТЫ</w:t>
      </w:r>
    </w:p>
    <w:p w:rsidR="00444F8B" w:rsidRPr="000329FA" w:rsidRDefault="00444F8B" w:rsidP="00E70C07">
      <w:pPr>
        <w:pStyle w:val="a3"/>
        <w:jc w:val="center"/>
        <w:rPr>
          <w:rFonts w:ascii="Arial" w:hAnsi="Arial" w:cs="Arial"/>
          <w:sz w:val="24"/>
          <w:szCs w:val="24"/>
        </w:rPr>
      </w:pPr>
      <w:r w:rsidRPr="000329FA">
        <w:rPr>
          <w:rFonts w:ascii="Arial" w:hAnsi="Arial" w:cs="Arial"/>
          <w:sz w:val="24"/>
          <w:szCs w:val="24"/>
        </w:rPr>
        <w:t xml:space="preserve">на обеспечение функций администрации </w:t>
      </w:r>
      <w:r w:rsidR="00BB12B6" w:rsidRPr="000329FA">
        <w:rPr>
          <w:rFonts w:ascii="Arial" w:eastAsia="Times New Roman" w:hAnsi="Arial" w:cs="Arial"/>
          <w:sz w:val="24"/>
          <w:szCs w:val="24"/>
          <w:lang w:eastAsia="ru-RU"/>
        </w:rPr>
        <w:t>Слюдянского городского поселения Слюдянского района</w:t>
      </w:r>
    </w:p>
    <w:p w:rsidR="00B06A3D" w:rsidRPr="000329FA" w:rsidRDefault="00B06A3D" w:rsidP="00E70C07">
      <w:pPr>
        <w:pStyle w:val="a3"/>
        <w:rPr>
          <w:rFonts w:ascii="Arial" w:hAnsi="Arial" w:cs="Arial"/>
          <w:sz w:val="24"/>
          <w:szCs w:val="24"/>
        </w:rPr>
      </w:pPr>
    </w:p>
    <w:p w:rsidR="00B06A3D" w:rsidRPr="000329FA" w:rsidRDefault="00B06A3D" w:rsidP="00E70C07">
      <w:pPr>
        <w:pStyle w:val="a3"/>
        <w:ind w:firstLine="567"/>
        <w:jc w:val="both"/>
        <w:rPr>
          <w:rFonts w:ascii="Arial" w:hAnsi="Arial" w:cs="Arial"/>
          <w:sz w:val="24"/>
          <w:szCs w:val="24"/>
        </w:rPr>
      </w:pPr>
      <w:r w:rsidRPr="000329FA">
        <w:rPr>
          <w:rFonts w:ascii="Arial" w:hAnsi="Arial" w:cs="Arial"/>
          <w:sz w:val="24"/>
          <w:szCs w:val="24"/>
        </w:rPr>
        <w:t xml:space="preserve">Нормативные затраты на обеспечение функций администрации </w:t>
      </w:r>
      <w:r w:rsidR="00BB12B6" w:rsidRPr="000329FA">
        <w:rPr>
          <w:rFonts w:ascii="Arial" w:eastAsia="Times New Roman" w:hAnsi="Arial" w:cs="Arial"/>
          <w:sz w:val="24"/>
          <w:szCs w:val="24"/>
          <w:lang w:eastAsia="ru-RU"/>
        </w:rPr>
        <w:t>Слюдянского городского поселения Слюдянского района</w:t>
      </w:r>
      <w:r w:rsidR="00BB12B6" w:rsidRPr="000329FA">
        <w:rPr>
          <w:rFonts w:ascii="Arial" w:hAnsi="Arial" w:cs="Arial"/>
          <w:sz w:val="24"/>
          <w:szCs w:val="24"/>
        </w:rPr>
        <w:t xml:space="preserve"> </w:t>
      </w:r>
      <w:r w:rsidRPr="000329FA">
        <w:rPr>
          <w:rFonts w:ascii="Arial" w:hAnsi="Arial" w:cs="Arial"/>
          <w:sz w:val="24"/>
          <w:szCs w:val="24"/>
        </w:rPr>
        <w:t>(далее – администрация) определяются в соответствии с Правилами определения</w:t>
      </w:r>
      <w:r w:rsidR="009B512F" w:rsidRPr="000329FA">
        <w:rPr>
          <w:rFonts w:ascii="Arial" w:hAnsi="Arial" w:cs="Arial"/>
          <w:sz w:val="24"/>
          <w:szCs w:val="24"/>
        </w:rPr>
        <w:t xml:space="preserve"> </w:t>
      </w:r>
      <w:r w:rsidRPr="000329FA">
        <w:rPr>
          <w:rFonts w:ascii="Arial" w:hAnsi="Arial" w:cs="Arial"/>
          <w:sz w:val="24"/>
          <w:szCs w:val="24"/>
        </w:rPr>
        <w:t>нормативных затрат</w:t>
      </w:r>
      <w:r w:rsidR="00615D07" w:rsidRPr="000329FA">
        <w:rPr>
          <w:rFonts w:ascii="Arial" w:hAnsi="Arial" w:cs="Arial"/>
          <w:sz w:val="24"/>
          <w:szCs w:val="24"/>
        </w:rPr>
        <w:t>.</w:t>
      </w: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 xml:space="preserve">Нормативы количества и цены средств подвижной связи, количества абонентских номеров (оконечного) оборудования, подключенного к сети подвижной связи и количества </w:t>
      </w:r>
      <w:r w:rsidRPr="000329FA">
        <w:rPr>
          <w:rFonts w:ascii="Arial" w:hAnsi="Arial" w:cs="Arial"/>
          <w:sz w:val="24"/>
          <w:szCs w:val="24"/>
          <w:lang w:val="en-US"/>
        </w:rPr>
        <w:t>SIM</w:t>
      </w:r>
      <w:r w:rsidRPr="000329FA">
        <w:rPr>
          <w:rFonts w:ascii="Arial" w:hAnsi="Arial" w:cs="Arial"/>
          <w:sz w:val="24"/>
          <w:szCs w:val="24"/>
        </w:rPr>
        <w:t>-карт</w:t>
      </w:r>
    </w:p>
    <w:p w:rsidR="00BA2ABA" w:rsidRPr="000329FA" w:rsidRDefault="00BA2ABA" w:rsidP="00E70C07">
      <w:pPr>
        <w:pStyle w:val="12"/>
        <w:spacing w:line="276"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1801"/>
        <w:gridCol w:w="1801"/>
        <w:gridCol w:w="2141"/>
        <w:gridCol w:w="1801"/>
      </w:tblGrid>
      <w:tr w:rsidR="00BA2ABA" w:rsidRPr="000329FA" w:rsidTr="00CD141B">
        <w:tc>
          <w:tcPr>
            <w:tcW w:w="1970"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Количество средств связи, шт. не более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Цена приобретения средств связи, руб. включительно не более &lt;1&gt;</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Расходы на услуги связи, в месяц, руб. включительно не более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Количество абонентских номеров пользовательского (оконечного) оборудования, подключенного к сети подвижной связи, шт. не более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Количество </w:t>
            </w:r>
            <w:r w:rsidRPr="000329FA">
              <w:rPr>
                <w:rFonts w:ascii="Courier New" w:hAnsi="Courier New" w:cs="Courier New"/>
                <w:szCs w:val="24"/>
                <w:lang w:val="en-US"/>
              </w:rPr>
              <w:t>SIM</w:t>
            </w:r>
            <w:r w:rsidRPr="000329FA">
              <w:rPr>
                <w:rFonts w:ascii="Courier New" w:hAnsi="Courier New" w:cs="Courier New"/>
                <w:szCs w:val="24"/>
              </w:rPr>
              <w:t>-карт, шт. не более</w:t>
            </w:r>
          </w:p>
        </w:tc>
      </w:tr>
      <w:tr w:rsidR="00BA2ABA" w:rsidRPr="000329FA" w:rsidTr="00CD141B">
        <w:tc>
          <w:tcPr>
            <w:tcW w:w="1970"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1 на лицо, замещающее муниципальную должность муниципального образования </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5000 за 1 единицу на 1 муниципальную должность муниципального образования </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4000 на 1 муниципальную должность муниципального образования </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2 на 1 муниципальную должность муниципального образования </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2 на 1 муниципальную должность муниципального образования </w:t>
            </w:r>
          </w:p>
        </w:tc>
      </w:tr>
      <w:tr w:rsidR="00BA2ABA" w:rsidRPr="000329FA" w:rsidTr="00CD141B">
        <w:tc>
          <w:tcPr>
            <w:tcW w:w="1970"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xml:space="preserve">1 на 1 муниципального служащего муниципального образования (далее – МСМОСР), замещающего должность, относящуюся к высшей группе </w:t>
            </w:r>
            <w:r w:rsidRPr="000329FA">
              <w:rPr>
                <w:rFonts w:ascii="Courier New" w:hAnsi="Courier New" w:cs="Courier New"/>
                <w:szCs w:val="24"/>
              </w:rPr>
              <w:lastRenderedPageBreak/>
              <w:t>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lastRenderedPageBreak/>
              <w:t>5000 за 1 единицу на 1 МСМОСР, замещающего должность, относящуюся к высшей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3000 на 1 МСМОСР, замещающего должность, относящуюся к высшей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 на 1 МСМОСР, замещающего должность, относящуюся к высшей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 на 1 МСМОСР, замещающего должность, относящуюся к высшей группе должностей муниципальной службы</w:t>
            </w:r>
          </w:p>
        </w:tc>
      </w:tr>
      <w:tr w:rsidR="00BA2ABA" w:rsidRPr="000329FA" w:rsidTr="00CD141B">
        <w:tc>
          <w:tcPr>
            <w:tcW w:w="1970"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муниципального служащего муниципального образования (далее – МСМОСР), замещающего должность, относящуюся к главной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5000 за 1 единицу на 1 МСМОСР, замещающего должность, относящуюся к главной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2000 на 1 МСМОСР, замещающего должность, относящуюся к главной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МСМОСР, замещающего должность, относящуюся к главной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МСМОСР, замещающего должность, относящуюся к главной группе должностей муниципальной службы</w:t>
            </w:r>
          </w:p>
        </w:tc>
      </w:tr>
      <w:tr w:rsidR="00BA2ABA" w:rsidRPr="000329FA" w:rsidTr="00CD141B">
        <w:tc>
          <w:tcPr>
            <w:tcW w:w="1970"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муниципального служащего муниципального образования (далее – МСМОСР), замещающего должность, относящуюся к ведущей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5000 за 1 единицу на 1 МСМОСР, замещающего должность, относящуюся к ведущей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1000 на 1 МСМОСР, замещающего должность, относящуюся к ведущей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МСМОСР, замещающего должность, относящуюся к ведущей группе должностей муниципальной службы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МСМОСР, замещающего должность, относящуюся к ведущей группе должностей муниципальной службы</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периодичность приобретения средств связи определяется максимальным сроком полезного использования и составляет не менее 5 лет.</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транспортных средств</w:t>
      </w:r>
    </w:p>
    <w:p w:rsidR="00BA2ABA" w:rsidRPr="000329FA" w:rsidRDefault="00BA2ABA" w:rsidP="00E70C07">
      <w:pPr>
        <w:pStyle w:val="12"/>
        <w:spacing w:line="276"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8"/>
        <w:gridCol w:w="3121"/>
        <w:gridCol w:w="3086"/>
      </w:tblGrid>
      <w:tr w:rsidR="00BA2ABA" w:rsidRPr="000329FA" w:rsidTr="00CD141B">
        <w:tc>
          <w:tcPr>
            <w:tcW w:w="328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Количество, шт. не более </w:t>
            </w:r>
            <w:r w:rsidRPr="000329FA">
              <w:rPr>
                <w:rFonts w:ascii="Courier New" w:hAnsi="Courier New" w:cs="Courier New"/>
                <w:szCs w:val="24"/>
                <w:lang w:val="en-US"/>
              </w:rPr>
              <w:t>&lt;1&gt;</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за ед. руб. включительно не более</w:t>
            </w:r>
          </w:p>
        </w:tc>
      </w:tr>
      <w:tr w:rsidR="00BA2ABA" w:rsidRPr="000329FA" w:rsidTr="00CD141B">
        <w:tc>
          <w:tcPr>
            <w:tcW w:w="328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Транспортное средство с персональным закреплением</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1 на 1 единицу лица, замещающего муниципальную должность муниципального образования </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1 500 000</w:t>
            </w:r>
          </w:p>
        </w:tc>
      </w:tr>
      <w:tr w:rsidR="00BA2ABA" w:rsidRPr="000329FA" w:rsidTr="00CD141B">
        <w:tc>
          <w:tcPr>
            <w:tcW w:w="328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Транспортное средство с персональным закреплением</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единицу лица МСМОСР, замещающего должность, относящуюся к высшей и главной группе должностей муниципальной службы</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1 500 000</w:t>
            </w:r>
          </w:p>
        </w:tc>
      </w:tr>
      <w:tr w:rsidR="00BA2ABA" w:rsidRPr="000329FA" w:rsidTr="00CD141B">
        <w:tc>
          <w:tcPr>
            <w:tcW w:w="328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Транспортное средство, предоставляемое по </w:t>
            </w:r>
            <w:r w:rsidRPr="000329FA">
              <w:rPr>
                <w:rFonts w:ascii="Courier New" w:hAnsi="Courier New" w:cs="Courier New"/>
                <w:szCs w:val="24"/>
              </w:rPr>
              <w:lastRenderedPageBreak/>
              <w:t xml:space="preserve">вызову (без персонального закрепления) </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 xml:space="preserve">1 на 20 единиц предельной численности </w:t>
            </w:r>
            <w:r w:rsidRPr="000329FA">
              <w:rPr>
                <w:rFonts w:ascii="Courier New" w:hAnsi="Courier New" w:cs="Courier New"/>
                <w:szCs w:val="24"/>
              </w:rPr>
              <w:lastRenderedPageBreak/>
              <w:t>МСМОСР и работников, замещающих должности, не являющиеся должностями МСМОСР</w:t>
            </w:r>
          </w:p>
        </w:tc>
        <w:tc>
          <w:tcPr>
            <w:tcW w:w="3285"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1 000 000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периодичность приобретения транспортных средств определяется максимальным сроком полезного использования и составляет не менее 5 лет.</w:t>
      </w:r>
    </w:p>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цены и количества принтеров, многофункциональных устройств, копировальных аппаратов и иной оргтехники.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2167"/>
        <w:gridCol w:w="1594"/>
        <w:gridCol w:w="1594"/>
        <w:gridCol w:w="1594"/>
      </w:tblGrid>
      <w:tr w:rsidR="00BA2ABA" w:rsidRPr="000329FA" w:rsidTr="00E70C07">
        <w:trPr>
          <w:trHeight w:val="1866"/>
        </w:trPr>
        <w:tc>
          <w:tcPr>
            <w:tcW w:w="251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Вид техники</w:t>
            </w:r>
          </w:p>
        </w:tc>
        <w:tc>
          <w:tcPr>
            <w:tcW w:w="21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шт. не более</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приобретения оргтехники, руб. включительно не более &lt;1&gt;</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Расходы на ремонт оргтехники в год, руб. включительно не более</w:t>
            </w:r>
          </w:p>
        </w:tc>
        <w:tc>
          <w:tcPr>
            <w:tcW w:w="67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Расходы на приобретение запасных частей в год, руб. включительно не более</w:t>
            </w:r>
          </w:p>
        </w:tc>
      </w:tr>
      <w:tr w:rsidR="00BA2ABA" w:rsidRPr="000329FA" w:rsidTr="00E70C07">
        <w:trPr>
          <w:trHeight w:val="2415"/>
        </w:trPr>
        <w:tc>
          <w:tcPr>
            <w:tcW w:w="251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Принтеры, многофункциональные устройства, копировальные аппараты  (оргтехника) формата А4</w:t>
            </w:r>
          </w:p>
        </w:tc>
        <w:tc>
          <w:tcPr>
            <w:tcW w:w="21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штатную единицу 1 структурной единицы муниципального органа (а также подведомственного ему казенного учреждения)</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50 000 за единицу</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12000 на 1 устройство</w:t>
            </w:r>
          </w:p>
        </w:tc>
        <w:tc>
          <w:tcPr>
            <w:tcW w:w="67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10 000 на 1 устройство</w:t>
            </w:r>
          </w:p>
        </w:tc>
      </w:tr>
      <w:tr w:rsidR="00BA2ABA" w:rsidRPr="000329FA" w:rsidTr="00E70C07">
        <w:trPr>
          <w:trHeight w:val="2159"/>
        </w:trPr>
        <w:tc>
          <w:tcPr>
            <w:tcW w:w="251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Принтеры, многофункциональные устройства, копировальные аппараты  (оргтехника) формата А3</w:t>
            </w:r>
          </w:p>
        </w:tc>
        <w:tc>
          <w:tcPr>
            <w:tcW w:w="21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структурную единицу муниципального органа (а также подведомственного ему казенного учреждения)</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150 000 за единицу</w:t>
            </w:r>
          </w:p>
        </w:tc>
        <w:tc>
          <w:tcPr>
            <w:tcW w:w="16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35 000 на 1 устройство</w:t>
            </w:r>
          </w:p>
        </w:tc>
        <w:tc>
          <w:tcPr>
            <w:tcW w:w="67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40 000 на 1  устройство</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периодичность приобретения оргтехники определяется максимальным сроком полезного использования и составляет 3 года.</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2722"/>
        <w:gridCol w:w="1536"/>
        <w:gridCol w:w="1140"/>
        <w:gridCol w:w="1536"/>
        <w:gridCol w:w="1799"/>
      </w:tblGrid>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п/п</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Вид расходного материала</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Ресурс печати, не менее</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в год, шт. не более</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за единицу, руб. включительно не более</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w:t>
            </w:r>
            <w:r w:rsidRPr="000329FA">
              <w:rPr>
                <w:rFonts w:ascii="Courier New" w:hAnsi="Courier New" w:cs="Courier New"/>
                <w:szCs w:val="24"/>
              </w:rPr>
              <w:lastRenderedPageBreak/>
              <w:t xml:space="preserve">аппараты  (оргтехника) формата А4 со скоростью печати до 20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Картридж (черно-белая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2500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(оргтехника) формата А4 со скоростью печати до 30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Картридж (черно-белая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9</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(оргтехника) формата А4 со скоростью печати свыше 35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Картридж</w:t>
            </w: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(черно-белая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13000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18000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(оргтехника) формата А3 со скоростью печати до 20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Картридж </w:t>
            </w: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(черно-белая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65 000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(оргтехника) формата А3 со скоростью печати до 30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Картридж </w:t>
            </w: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(черно-белая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100 000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(оргтехника) формата А3 со скоростью печати свыше 35 листов/мин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Картридж</w:t>
            </w: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(черно-белая печать)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50 000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17000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Принтеры, многофункциональные устройства, копировальные аппараты  </w:t>
            </w:r>
            <w:r w:rsidRPr="000329FA">
              <w:rPr>
                <w:rFonts w:ascii="Courier New" w:hAnsi="Courier New" w:cs="Courier New"/>
                <w:szCs w:val="24"/>
              </w:rPr>
              <w:lastRenderedPageBreak/>
              <w:t xml:space="preserve">(оргтехника) формата А4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Картридж</w:t>
            </w: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(цветная печать)</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16000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w:t>
            </w:r>
          </w:p>
        </w:tc>
        <w:tc>
          <w:tcPr>
            <w:tcW w:w="28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Картридж</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Тонер </w:t>
            </w:r>
          </w:p>
        </w:tc>
        <w:tc>
          <w:tcPr>
            <w:tcW w:w="164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4000 страниц</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Не более 12 единиц на 1 устройство</w:t>
            </w:r>
          </w:p>
        </w:tc>
        <w:tc>
          <w:tcPr>
            <w:tcW w:w="164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рабочих станций, планшетных компьютеров</w:t>
      </w:r>
    </w:p>
    <w:p w:rsidR="00BA2ABA" w:rsidRPr="000329FA" w:rsidRDefault="00BA2ABA" w:rsidP="00E70C07">
      <w:pPr>
        <w:pStyle w:val="12"/>
        <w:spacing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028"/>
        <w:gridCol w:w="1950"/>
        <w:gridCol w:w="1877"/>
        <w:gridCol w:w="1877"/>
      </w:tblGrid>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 п/п</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Вид техники</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Количество, шт. не более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Цена приобретения оргтехники, руб. включительно не более &lt;1&gt;</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Расходы на приобретение запасных частей в год, руб. включительно не более</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Рабочая станция (автоматизированное рабочее место: персональный компьютер + монитор + блок бесперебойного питания, клавиатура + мышь)</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штатную единицу</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75 000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20 000 на 1 МСМОСР</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Планшетные компьютеры</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1 МСМОСР</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40 000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20 000 на 1 МСМОСР</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3</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Монитор</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штатную единицу</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27 000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5 000 на 1 МСМОСР</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4</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Системный блок</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штатную единицу</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48 000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15 000 на 1 МСМОСР</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5</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Сервер</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500 000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250000 на 1 сервер</w:t>
            </w:r>
          </w:p>
        </w:tc>
      </w:tr>
      <w:tr w:rsidR="00BA2ABA" w:rsidRPr="000329FA" w:rsidTr="00CD141B">
        <w:tc>
          <w:tcPr>
            <w:tcW w:w="534"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6</w:t>
            </w:r>
          </w:p>
        </w:tc>
        <w:tc>
          <w:tcPr>
            <w:tcW w:w="3407"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Сетевое оборудование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200 000</w:t>
            </w:r>
          </w:p>
        </w:tc>
        <w:tc>
          <w:tcPr>
            <w:tcW w:w="1971" w:type="dxa"/>
          </w:tcPr>
          <w:p w:rsidR="00BA2ABA" w:rsidRPr="000329FA" w:rsidRDefault="00BA2ABA" w:rsidP="00E70C07">
            <w:pPr>
              <w:pStyle w:val="12"/>
              <w:jc w:val="both"/>
              <w:rPr>
                <w:rFonts w:ascii="Courier New" w:hAnsi="Courier New" w:cs="Courier New"/>
                <w:szCs w:val="24"/>
              </w:rPr>
            </w:pPr>
            <w:r w:rsidRPr="000329FA">
              <w:rPr>
                <w:rFonts w:ascii="Courier New" w:hAnsi="Courier New" w:cs="Courier New"/>
                <w:szCs w:val="24"/>
              </w:rPr>
              <w:t>Х</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периодичность приобретения средств вычислительной техники определяется максимальным сроком полезного использования и составляет 3 года.</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носителей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4026"/>
        <w:gridCol w:w="2365"/>
        <w:gridCol w:w="2341"/>
      </w:tblGrid>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п/п</w:t>
            </w:r>
          </w:p>
        </w:tc>
        <w:tc>
          <w:tcPr>
            <w:tcW w:w="45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носителей информации</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Количество в год, штук не более &lt;1&gt; </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за ед., руб. включительно не более</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45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Оптические (</w:t>
            </w:r>
            <w:r w:rsidRPr="000329FA">
              <w:rPr>
                <w:rFonts w:ascii="Courier New" w:hAnsi="Courier New" w:cs="Courier New"/>
                <w:szCs w:val="24"/>
                <w:lang w:val="en-US"/>
              </w:rPr>
              <w:t>CD</w:t>
            </w:r>
            <w:r w:rsidRPr="000329FA">
              <w:rPr>
                <w:rFonts w:ascii="Courier New" w:hAnsi="Courier New" w:cs="Courier New"/>
                <w:szCs w:val="24"/>
              </w:rPr>
              <w:t>)</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 на муниципальный орган, казенное учреждение</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25</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w:t>
            </w:r>
          </w:p>
        </w:tc>
        <w:tc>
          <w:tcPr>
            <w:tcW w:w="4534" w:type="dxa"/>
          </w:tcPr>
          <w:p w:rsidR="00BA2ABA" w:rsidRPr="000329FA" w:rsidRDefault="00BA2ABA" w:rsidP="00E70C07">
            <w:pPr>
              <w:pStyle w:val="12"/>
              <w:jc w:val="center"/>
              <w:rPr>
                <w:rFonts w:ascii="Courier New" w:hAnsi="Courier New" w:cs="Courier New"/>
                <w:szCs w:val="24"/>
                <w:lang w:val="en-US"/>
              </w:rPr>
            </w:pPr>
            <w:r w:rsidRPr="000329FA">
              <w:rPr>
                <w:rFonts w:ascii="Courier New" w:hAnsi="Courier New" w:cs="Courier New"/>
                <w:szCs w:val="24"/>
              </w:rPr>
              <w:t>Оптические (</w:t>
            </w:r>
            <w:r w:rsidRPr="000329FA">
              <w:rPr>
                <w:rFonts w:ascii="Courier New" w:hAnsi="Courier New" w:cs="Courier New"/>
                <w:szCs w:val="24"/>
                <w:lang w:val="en-US"/>
              </w:rPr>
              <w:t>DVD</w:t>
            </w:r>
            <w:r w:rsidRPr="000329FA">
              <w:rPr>
                <w:rFonts w:ascii="Courier New" w:hAnsi="Courier New" w:cs="Courier New"/>
                <w:szCs w:val="24"/>
              </w:rPr>
              <w:t>)</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100 на муниципальный </w:t>
            </w:r>
            <w:r w:rsidRPr="000329FA">
              <w:rPr>
                <w:rFonts w:ascii="Courier New" w:hAnsi="Courier New" w:cs="Courier New"/>
                <w:szCs w:val="24"/>
              </w:rPr>
              <w:lastRenderedPageBreak/>
              <w:t>орган, казенное учреждение</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50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w:t>
            </w:r>
          </w:p>
        </w:tc>
        <w:tc>
          <w:tcPr>
            <w:tcW w:w="45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Внешние (</w:t>
            </w:r>
            <w:proofErr w:type="spellStart"/>
            <w:r w:rsidRPr="000329FA">
              <w:rPr>
                <w:rFonts w:ascii="Courier New" w:hAnsi="Courier New" w:cs="Courier New"/>
                <w:szCs w:val="24"/>
              </w:rPr>
              <w:t>флеш</w:t>
            </w:r>
            <w:proofErr w:type="spellEnd"/>
            <w:r w:rsidRPr="000329FA">
              <w:rPr>
                <w:rFonts w:ascii="Courier New" w:hAnsi="Courier New" w:cs="Courier New"/>
                <w:szCs w:val="24"/>
              </w:rPr>
              <w:t>-карты объемом не более 16  Г</w:t>
            </w:r>
            <w:r w:rsidRPr="000329FA">
              <w:rPr>
                <w:rFonts w:ascii="Courier New" w:hAnsi="Courier New" w:cs="Courier New"/>
                <w:szCs w:val="24"/>
                <w:lang w:val="en-US"/>
              </w:rPr>
              <w:t>b</w:t>
            </w:r>
            <w:r w:rsidRPr="000329FA">
              <w:rPr>
                <w:rFonts w:ascii="Courier New" w:hAnsi="Courier New" w:cs="Courier New"/>
                <w:szCs w:val="24"/>
              </w:rPr>
              <w:t>)</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1МСМОСР, и работников, замещающих должности, не являющиеся должностями МСМОСР</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w:t>
            </w:r>
          </w:p>
        </w:tc>
      </w:tr>
      <w:tr w:rsidR="00BA2ABA" w:rsidRPr="000329FA" w:rsidTr="00CD141B">
        <w:tc>
          <w:tcPr>
            <w:tcW w:w="39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w:t>
            </w:r>
          </w:p>
        </w:tc>
        <w:tc>
          <w:tcPr>
            <w:tcW w:w="45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Внешние накопители (объемом не более 1 </w:t>
            </w:r>
            <w:r w:rsidRPr="000329FA">
              <w:rPr>
                <w:rFonts w:ascii="Courier New" w:hAnsi="Courier New" w:cs="Courier New"/>
                <w:szCs w:val="24"/>
                <w:lang w:val="en-US"/>
              </w:rPr>
              <w:t>Tb</w:t>
            </w:r>
            <w:r w:rsidRPr="000329FA">
              <w:rPr>
                <w:rFonts w:ascii="Courier New" w:hAnsi="Courier New" w:cs="Courier New"/>
                <w:szCs w:val="24"/>
              </w:rPr>
              <w:t>)</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1МСМОСР, и работников, замещающих должности, не являющиеся должностями МСМОСР</w:t>
            </w:r>
          </w:p>
        </w:tc>
        <w:tc>
          <w:tcPr>
            <w:tcW w:w="246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10000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периодичность приобретения средств носителей информации определяется максимальным сроком полезного использования и составляет 5 лет.</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мебели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996"/>
        <w:gridCol w:w="1869"/>
        <w:gridCol w:w="1869"/>
        <w:gridCol w:w="1742"/>
      </w:tblGrid>
      <w:tr w:rsidR="00BA2ABA" w:rsidRPr="000329FA" w:rsidTr="00CD141B">
        <w:tc>
          <w:tcPr>
            <w:tcW w:w="180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Перечень должностей</w:t>
            </w: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Комплектация кабинетов</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Количество, шт. не более</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Срок эксплуатации, лет не менее</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Цена за единицу, руб. включительно не более</w:t>
            </w:r>
          </w:p>
        </w:tc>
      </w:tr>
      <w:tr w:rsidR="00BA2ABA" w:rsidRPr="000329FA" w:rsidTr="00CD141B">
        <w:tc>
          <w:tcPr>
            <w:tcW w:w="1809" w:type="dxa"/>
            <w:vMerge w:val="restart"/>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b/>
              </w:rPr>
            </w:pPr>
            <w:r w:rsidRPr="000329FA">
              <w:rPr>
                <w:rFonts w:ascii="Courier New" w:hAnsi="Courier New" w:cs="Courier New"/>
                <w:b/>
              </w:rPr>
              <w:t>Конференц-зал</w:t>
            </w:r>
          </w:p>
        </w:tc>
        <w:tc>
          <w:tcPr>
            <w:tcW w:w="1985" w:type="dxa"/>
          </w:tcPr>
          <w:p w:rsidR="00BA2ABA" w:rsidRPr="000329FA" w:rsidRDefault="00BA2ABA" w:rsidP="00E70C07">
            <w:pPr>
              <w:pStyle w:val="12"/>
              <w:jc w:val="center"/>
              <w:rPr>
                <w:rFonts w:ascii="Courier New" w:hAnsi="Courier New" w:cs="Courier New"/>
              </w:rPr>
            </w:pPr>
          </w:p>
        </w:tc>
        <w:tc>
          <w:tcPr>
            <w:tcW w:w="1701" w:type="dxa"/>
          </w:tcPr>
          <w:p w:rsidR="00BA2ABA" w:rsidRPr="000329FA" w:rsidRDefault="00BA2ABA" w:rsidP="00E70C07">
            <w:pPr>
              <w:pStyle w:val="12"/>
              <w:jc w:val="center"/>
              <w:rPr>
                <w:rFonts w:ascii="Courier New" w:hAnsi="Courier New" w:cs="Courier New"/>
              </w:rPr>
            </w:pPr>
          </w:p>
        </w:tc>
        <w:tc>
          <w:tcPr>
            <w:tcW w:w="1949" w:type="dxa"/>
          </w:tcPr>
          <w:p w:rsidR="00BA2ABA" w:rsidRPr="000329FA" w:rsidRDefault="00BA2ABA" w:rsidP="00E70C07">
            <w:pPr>
              <w:pStyle w:val="12"/>
              <w:jc w:val="center"/>
              <w:rPr>
                <w:rFonts w:ascii="Courier New" w:hAnsi="Courier New" w:cs="Courier New"/>
              </w:rPr>
            </w:pP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Стол президиума</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30000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Тумба под оргтехнику</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Стол для переговоров</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30000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Стул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30</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Трибуна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Стол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15000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Экран рулонный</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13000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Вешалка напольная</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7000</w:t>
            </w:r>
          </w:p>
        </w:tc>
      </w:tr>
      <w:tr w:rsidR="00BA2ABA" w:rsidRPr="000329FA" w:rsidTr="00CD141B">
        <w:tc>
          <w:tcPr>
            <w:tcW w:w="1809" w:type="dxa"/>
            <w:vMerge w:val="restart"/>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Руководитель (заместитель руководителя)</w:t>
            </w: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Рабочее место (стол + один или несколько элементов: тумба, тумба приставная, тумба приставная. Тумба </w:t>
            </w:r>
            <w:proofErr w:type="spellStart"/>
            <w:r w:rsidRPr="000329FA">
              <w:rPr>
                <w:rFonts w:ascii="Courier New" w:hAnsi="Courier New" w:cs="Courier New"/>
              </w:rPr>
              <w:t>подкатная</w:t>
            </w:r>
            <w:proofErr w:type="spellEnd"/>
            <w:r w:rsidRPr="000329FA">
              <w:rPr>
                <w:rFonts w:ascii="Courier New" w:hAnsi="Courier New" w:cs="Courier New"/>
              </w:rPr>
              <w:t>, приставка, подставка под монитор, подставка под системный блок, экран)</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30000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одежды</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документов</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Сейф (шкаф металлический)</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12000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Кресло рабочее</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Стул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3000</w:t>
            </w:r>
          </w:p>
        </w:tc>
      </w:tr>
      <w:tr w:rsidR="00BA2ABA" w:rsidRPr="000329FA" w:rsidTr="00CD141B">
        <w:tc>
          <w:tcPr>
            <w:tcW w:w="1809" w:type="dxa"/>
            <w:vMerge w:val="restart"/>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Председатель комитета, начальник отдела (заместитель начальника)</w:t>
            </w: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Рабочее место (стол + один или несколько элементов: тумба, тумба приставная, тумба приставная. Тумба </w:t>
            </w:r>
            <w:proofErr w:type="spellStart"/>
            <w:r w:rsidRPr="000329FA">
              <w:rPr>
                <w:rFonts w:ascii="Courier New" w:hAnsi="Courier New" w:cs="Courier New"/>
              </w:rPr>
              <w:t>подкатная</w:t>
            </w:r>
            <w:proofErr w:type="spellEnd"/>
            <w:r w:rsidRPr="000329FA">
              <w:rPr>
                <w:rFonts w:ascii="Courier New" w:hAnsi="Courier New" w:cs="Courier New"/>
              </w:rPr>
              <w:t>, приставка, подставка под монитор, подставка под системный блок, экран)</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25000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одежды</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документов</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Сейф (шкаф металлический)</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12000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Кресло рабочее</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6000</w:t>
            </w:r>
          </w:p>
        </w:tc>
      </w:tr>
      <w:tr w:rsidR="00BA2ABA" w:rsidRPr="000329FA" w:rsidTr="00CD141B">
        <w:tc>
          <w:tcPr>
            <w:tcW w:w="1809" w:type="dxa"/>
            <w:vMerge/>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Стул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Рабочее место (стол + один или несколько элементов: тумба, тумба приставная, тумба приставная. Тумба </w:t>
            </w:r>
            <w:proofErr w:type="spellStart"/>
            <w:r w:rsidRPr="000329FA">
              <w:rPr>
                <w:rFonts w:ascii="Courier New" w:hAnsi="Courier New" w:cs="Courier New"/>
              </w:rPr>
              <w:t>подкатная</w:t>
            </w:r>
            <w:proofErr w:type="spellEnd"/>
            <w:r w:rsidRPr="000329FA">
              <w:rPr>
                <w:rFonts w:ascii="Courier New" w:hAnsi="Courier New" w:cs="Courier New"/>
              </w:rPr>
              <w:t>, приставка, подставка под монитор, подставка под системный блок, экран)</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 на 1 штатную единицу</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20000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одежды</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 на 1 штатные единицы</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для документов</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 на 1 штатные единицы</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5</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Кресло рабочее</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 на 1 штатную единицу</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6000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Стул </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 на 1 штатную единицу</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2000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Шкаф архивный металлический</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 на муниципальный орган</w:t>
            </w:r>
          </w:p>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 (казенное учреждение)</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15000</w:t>
            </w:r>
          </w:p>
        </w:tc>
      </w:tr>
      <w:tr w:rsidR="00BA2ABA" w:rsidRPr="000329FA" w:rsidTr="00CD141B">
        <w:tc>
          <w:tcPr>
            <w:tcW w:w="1809" w:type="dxa"/>
          </w:tcPr>
          <w:p w:rsidR="00BA2ABA" w:rsidRPr="000329FA" w:rsidRDefault="00BA2ABA" w:rsidP="00E70C07">
            <w:pPr>
              <w:pStyle w:val="12"/>
              <w:jc w:val="center"/>
              <w:rPr>
                <w:rFonts w:ascii="Courier New" w:hAnsi="Courier New" w:cs="Courier New"/>
              </w:rPr>
            </w:pPr>
          </w:p>
        </w:tc>
        <w:tc>
          <w:tcPr>
            <w:tcW w:w="2410"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Стеллаж архивный</w:t>
            </w:r>
          </w:p>
        </w:tc>
        <w:tc>
          <w:tcPr>
            <w:tcW w:w="1985"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 на муниципальный орган</w:t>
            </w:r>
          </w:p>
          <w:p w:rsidR="00BA2ABA" w:rsidRPr="000329FA" w:rsidRDefault="00BA2ABA" w:rsidP="00E70C07">
            <w:pPr>
              <w:pStyle w:val="12"/>
              <w:jc w:val="center"/>
              <w:rPr>
                <w:rFonts w:ascii="Courier New" w:hAnsi="Courier New" w:cs="Courier New"/>
              </w:rPr>
            </w:pPr>
            <w:r w:rsidRPr="000329FA">
              <w:rPr>
                <w:rFonts w:ascii="Courier New" w:hAnsi="Courier New" w:cs="Courier New"/>
              </w:rPr>
              <w:t xml:space="preserve"> (казенное учреждение)</w:t>
            </w:r>
          </w:p>
        </w:tc>
        <w:tc>
          <w:tcPr>
            <w:tcW w:w="1701"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7</w:t>
            </w:r>
          </w:p>
        </w:tc>
        <w:tc>
          <w:tcPr>
            <w:tcW w:w="1949" w:type="dxa"/>
          </w:tcPr>
          <w:p w:rsidR="00BA2ABA" w:rsidRPr="000329FA" w:rsidRDefault="00BA2ABA" w:rsidP="00E70C07">
            <w:pPr>
              <w:pStyle w:val="12"/>
              <w:jc w:val="center"/>
              <w:rPr>
                <w:rFonts w:ascii="Courier New" w:hAnsi="Courier New" w:cs="Courier New"/>
              </w:rPr>
            </w:pPr>
            <w:r w:rsidRPr="000329FA">
              <w:rPr>
                <w:rFonts w:ascii="Courier New" w:hAnsi="Courier New" w:cs="Courier New"/>
              </w:rPr>
              <w:t>10000</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периодических печатных изданий и справочной литературы на муниципальное учреждение (казенное учреждение)</w:t>
      </w:r>
    </w:p>
    <w:p w:rsidR="00BA2ABA" w:rsidRPr="000329FA" w:rsidRDefault="00BA2ABA" w:rsidP="00E70C07">
      <w:pPr>
        <w:pStyle w:val="12"/>
        <w:spacing w:line="276"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541"/>
        <w:gridCol w:w="3134"/>
      </w:tblGrid>
      <w:tr w:rsidR="00BA2ABA" w:rsidRPr="000329FA" w:rsidTr="00CD141B">
        <w:tc>
          <w:tcPr>
            <w:tcW w:w="67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п/п</w:t>
            </w:r>
          </w:p>
        </w:tc>
        <w:tc>
          <w:tcPr>
            <w:tcW w:w="5894"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Наименование издания</w:t>
            </w:r>
          </w:p>
        </w:tc>
        <w:tc>
          <w:tcPr>
            <w:tcW w:w="328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Количество комплектов</w:t>
            </w:r>
          </w:p>
        </w:tc>
      </w:tr>
      <w:tr w:rsidR="00BA2ABA" w:rsidRPr="000329FA" w:rsidTr="00CD141B">
        <w:tc>
          <w:tcPr>
            <w:tcW w:w="67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1</w:t>
            </w:r>
          </w:p>
        </w:tc>
        <w:tc>
          <w:tcPr>
            <w:tcW w:w="5894"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Областная. Газета</w:t>
            </w:r>
          </w:p>
        </w:tc>
        <w:tc>
          <w:tcPr>
            <w:tcW w:w="328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1</w:t>
            </w:r>
          </w:p>
        </w:tc>
      </w:tr>
      <w:tr w:rsidR="00BA2ABA" w:rsidRPr="000329FA" w:rsidTr="00CD141B">
        <w:tc>
          <w:tcPr>
            <w:tcW w:w="67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2</w:t>
            </w:r>
          </w:p>
        </w:tc>
        <w:tc>
          <w:tcPr>
            <w:tcW w:w="5894"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xml:space="preserve">Славное море. Газета </w:t>
            </w:r>
          </w:p>
        </w:tc>
        <w:tc>
          <w:tcPr>
            <w:tcW w:w="328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1</w:t>
            </w:r>
          </w:p>
        </w:tc>
      </w:tr>
      <w:tr w:rsidR="00BA2ABA" w:rsidRPr="000329FA" w:rsidTr="00CD141B">
        <w:tc>
          <w:tcPr>
            <w:tcW w:w="67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3</w:t>
            </w:r>
          </w:p>
        </w:tc>
        <w:tc>
          <w:tcPr>
            <w:tcW w:w="5894"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xml:space="preserve">Байкал – новости. Газета </w:t>
            </w:r>
          </w:p>
        </w:tc>
        <w:tc>
          <w:tcPr>
            <w:tcW w:w="3285"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1</w:t>
            </w:r>
          </w:p>
        </w:tc>
      </w:tr>
    </w:tbl>
    <w:p w:rsidR="00BA2ABA" w:rsidRPr="000329FA" w:rsidRDefault="00BA2ABA" w:rsidP="00E70C07">
      <w:pPr>
        <w:pStyle w:val="12"/>
        <w:spacing w:line="276" w:lineRule="auto"/>
        <w:jc w:val="center"/>
        <w:rPr>
          <w:rFonts w:ascii="Arial" w:hAnsi="Arial" w:cs="Arial"/>
          <w:sz w:val="24"/>
          <w:szCs w:val="24"/>
        </w:rPr>
      </w:pPr>
    </w:p>
    <w:p w:rsidR="00BA2AB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канцелярских принадлежностей</w:t>
      </w:r>
    </w:p>
    <w:p w:rsidR="000329FA" w:rsidRPr="000329FA" w:rsidRDefault="000329FA" w:rsidP="00E70C07">
      <w:pPr>
        <w:pStyle w:val="12"/>
        <w:numPr>
          <w:ilvl w:val="0"/>
          <w:numId w:val="7"/>
        </w:numPr>
        <w:spacing w:line="276" w:lineRule="auto"/>
        <w:ind w:left="7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380"/>
        <w:gridCol w:w="1057"/>
        <w:gridCol w:w="1897"/>
        <w:gridCol w:w="1777"/>
        <w:gridCol w:w="1657"/>
      </w:tblGrid>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п/п</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Наименование товара &lt;1&gt;</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Ед.изм</w:t>
            </w:r>
            <w:proofErr w:type="spellEnd"/>
            <w:r w:rsidRPr="000329FA">
              <w:rPr>
                <w:rFonts w:ascii="Courier New" w:hAnsi="Courier New" w:cs="Courier New"/>
                <w:sz w:val="20"/>
              </w:rPr>
              <w:t>.</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Количество, не более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Периодичность получения, не более</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Цена за единицу, руб. включительно не более</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Антистеплер</w:t>
            </w:r>
            <w:proofErr w:type="spellEnd"/>
            <w:r w:rsidRPr="000329FA">
              <w:rPr>
                <w:rFonts w:ascii="Courier New" w:hAnsi="Courier New" w:cs="Courier New"/>
                <w:sz w:val="20"/>
              </w:rPr>
              <w:t xml:space="preserve"> </w:t>
            </w:r>
          </w:p>
        </w:tc>
        <w:tc>
          <w:tcPr>
            <w:tcW w:w="85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Гальванический элемент питания (батарейка пальчиковая)</w:t>
            </w:r>
          </w:p>
        </w:tc>
        <w:tc>
          <w:tcPr>
            <w:tcW w:w="85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на 1 единицу настенных часов</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color w:val="FF0000"/>
                <w:sz w:val="20"/>
              </w:rPr>
            </w:pPr>
            <w:r w:rsidRPr="000329FA">
              <w:rPr>
                <w:rFonts w:ascii="Courier New" w:hAnsi="Courier New" w:cs="Courier New"/>
                <w:color w:val="FF0000"/>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Гальванический элемент питания (батарейка </w:t>
            </w:r>
            <w:proofErr w:type="spellStart"/>
            <w:r w:rsidRPr="000329FA">
              <w:rPr>
                <w:rFonts w:ascii="Courier New" w:hAnsi="Courier New" w:cs="Courier New"/>
                <w:sz w:val="20"/>
              </w:rPr>
              <w:t>мизинчиковая</w:t>
            </w:r>
            <w:proofErr w:type="spellEnd"/>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color w:val="FF0000"/>
                <w:sz w:val="20"/>
              </w:rPr>
            </w:pPr>
            <w:r w:rsidRPr="000329FA">
              <w:rPr>
                <w:rFonts w:ascii="Courier New" w:hAnsi="Courier New" w:cs="Courier New"/>
                <w:color w:val="FF0000"/>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Блок для записей в ассортименте</w:t>
            </w:r>
          </w:p>
        </w:tc>
        <w:tc>
          <w:tcPr>
            <w:tcW w:w="85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Бумага для заметок с клеевым краем, цветная</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r w:rsidRPr="000329FA">
              <w:rPr>
                <w:rFonts w:ascii="Courier New" w:hAnsi="Courier New" w:cs="Courier New"/>
                <w:sz w:val="20"/>
              </w:rPr>
              <w:t>.</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Бумага белая формат А4</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пач</w:t>
            </w:r>
            <w:proofErr w:type="spellEnd"/>
            <w:r w:rsidRPr="000329FA">
              <w:rPr>
                <w:rFonts w:ascii="Courier New" w:hAnsi="Courier New" w:cs="Courier New"/>
                <w:sz w:val="20"/>
              </w:rPr>
              <w:t>.</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пачки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месяц</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lastRenderedPageBreak/>
              <w:t>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Бумага белая формат А3</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пач</w:t>
            </w:r>
            <w:proofErr w:type="spellEnd"/>
            <w:r w:rsidRPr="000329FA">
              <w:rPr>
                <w:rFonts w:ascii="Courier New" w:hAnsi="Courier New" w:cs="Courier New"/>
                <w:sz w:val="20"/>
              </w:rPr>
              <w:t>.</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 пачки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Бумага цветная формат А4</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пач</w:t>
            </w:r>
            <w:proofErr w:type="spellEnd"/>
            <w:r w:rsidRPr="000329FA">
              <w:rPr>
                <w:rFonts w:ascii="Courier New" w:hAnsi="Courier New" w:cs="Courier New"/>
                <w:sz w:val="20"/>
              </w:rPr>
              <w:t>.</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 пачек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Дырокол (</w:t>
            </w:r>
            <w:smartTag w:uri="urn:schemas-microsoft-com:office:smarttags" w:element="metricconverter">
              <w:smartTagPr>
                <w:attr w:name="ProductID" w:val="25 л"/>
              </w:smartTagPr>
              <w:r w:rsidRPr="000329FA">
                <w:rPr>
                  <w:rFonts w:ascii="Courier New" w:hAnsi="Courier New" w:cs="Courier New"/>
                  <w:sz w:val="20"/>
                </w:rPr>
                <w:t>25 л</w:t>
              </w:r>
            </w:smartTag>
            <w:r w:rsidRPr="000329FA">
              <w:rPr>
                <w:rFonts w:ascii="Courier New" w:hAnsi="Courier New" w:cs="Courier New"/>
                <w:sz w:val="20"/>
              </w:rPr>
              <w:t xml:space="preserve">, </w:t>
            </w:r>
            <w:smartTag w:uri="urn:schemas-microsoft-com:office:smarttags" w:element="metricconverter">
              <w:smartTagPr>
                <w:attr w:name="ProductID" w:val="70 л"/>
              </w:smartTagPr>
              <w:r w:rsidRPr="000329FA">
                <w:rPr>
                  <w:rFonts w:ascii="Courier New" w:hAnsi="Courier New" w:cs="Courier New"/>
                  <w:sz w:val="20"/>
                </w:rPr>
                <w:t>70 л</w:t>
              </w:r>
            </w:smartTag>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w:t>
            </w:r>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2400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Бейдж</w:t>
            </w:r>
            <w:proofErr w:type="spellEnd"/>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Зажим для бумаг (</w:t>
            </w:r>
            <w:smartTag w:uri="urn:schemas-microsoft-com:office:smarttags" w:element="metricconverter">
              <w:smartTagPr>
                <w:attr w:name="ProductID" w:val="15 мм"/>
              </w:smartTagPr>
              <w:r w:rsidRPr="000329FA">
                <w:rPr>
                  <w:rFonts w:ascii="Courier New" w:hAnsi="Courier New" w:cs="Courier New"/>
                  <w:sz w:val="20"/>
                </w:rPr>
                <w:t>15 мм</w:t>
              </w:r>
            </w:smartTag>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Зажим для бумаг (</w:t>
            </w:r>
            <w:smartTag w:uri="urn:schemas-microsoft-com:office:smarttags" w:element="metricconverter">
              <w:smartTagPr>
                <w:attr w:name="ProductID" w:val="25 мм"/>
              </w:smartTagPr>
              <w:r w:rsidRPr="000329FA">
                <w:rPr>
                  <w:rFonts w:ascii="Courier New" w:hAnsi="Courier New" w:cs="Courier New"/>
                  <w:sz w:val="20"/>
                </w:rPr>
                <w:t>25 мм</w:t>
              </w:r>
            </w:smartTag>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Зажим для бумаг (</w:t>
            </w:r>
            <w:smartTag w:uri="urn:schemas-microsoft-com:office:smarttags" w:element="metricconverter">
              <w:smartTagPr>
                <w:attr w:name="ProductID" w:val="51 мм"/>
              </w:smartTagPr>
              <w:r w:rsidRPr="000329FA">
                <w:rPr>
                  <w:rFonts w:ascii="Courier New" w:hAnsi="Courier New" w:cs="Courier New"/>
                  <w:sz w:val="20"/>
                </w:rPr>
                <w:t>51 мм</w:t>
              </w:r>
            </w:smartTag>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Ежедневник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Игла для прошивки документов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кабинет</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Калькулятор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1300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Календарь настенный квартальный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Карандаш </w:t>
            </w:r>
            <w:proofErr w:type="spellStart"/>
            <w:r w:rsidRPr="000329FA">
              <w:rPr>
                <w:rFonts w:ascii="Courier New" w:hAnsi="Courier New" w:cs="Courier New"/>
                <w:sz w:val="20"/>
              </w:rPr>
              <w:t>чернографитовый</w:t>
            </w:r>
            <w:proofErr w:type="spellEnd"/>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Карандаш механический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Картон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пач</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муниципальный орган (муниципальное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Карман с перфорацией (файл-вкладыш, </w:t>
            </w:r>
            <w:proofErr w:type="spellStart"/>
            <w:r w:rsidRPr="000329FA">
              <w:rPr>
                <w:rFonts w:ascii="Courier New" w:hAnsi="Courier New" w:cs="Courier New"/>
                <w:sz w:val="20"/>
              </w:rPr>
              <w:t>мультифора</w:t>
            </w:r>
            <w:proofErr w:type="spellEnd"/>
            <w:r w:rsidRPr="000329FA">
              <w:rPr>
                <w:rFonts w:ascii="Courier New" w:hAnsi="Courier New" w:cs="Courier New"/>
                <w:sz w:val="20"/>
              </w:rPr>
              <w:t>)</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Клей ПВА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Клей – карандаш</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месяца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Книга учета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 на муниципальный орган (муниципальное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160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Конверт белый с отрывной лентой (почтовый)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1500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Корректирующая жидкость (штрих), с кисточкой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Корректирующая лента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lastRenderedPageBreak/>
              <w:t>28.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Корзина для бумаг</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5 лет</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Кнопки (сталь и пластик)</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отдел</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Ластик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Линейка пластиковая</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2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Лоток для бумаг (горизонтальный)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Лоток для бумаги (вертикальный)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165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Лезвия для ножа канцелярского</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Набор самоклеящихся этикеток закладок неоновых цветов</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Нож канцелярский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2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Ножницы канцелярские</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2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Нить для прошивки документов</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39.</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Планинг</w:t>
            </w:r>
            <w:proofErr w:type="spellEnd"/>
            <w:r w:rsidRPr="000329FA">
              <w:rPr>
                <w:rFonts w:ascii="Courier New" w:hAnsi="Courier New" w:cs="Courier New"/>
                <w:sz w:val="20"/>
              </w:rPr>
              <w:t xml:space="preserve">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МСМОСР замещающего должность к высшей группе должностей муниципальной службы, а также замещающего муниципальную должность</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конверт на молнии</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на резинке</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с арочным механизмом (папка-регистратор)</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180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уголок, формат А4</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обложка «Дело»</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1 раз в год </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Папка скоросшиватель с верхним прозрачным листом, формат А 4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22</w:t>
            </w:r>
          </w:p>
        </w:tc>
        <w:tc>
          <w:tcPr>
            <w:tcW w:w="1623" w:type="dxa"/>
          </w:tcPr>
          <w:p w:rsidR="00BA2ABA" w:rsidRPr="000329FA" w:rsidRDefault="00BA2ABA" w:rsidP="00E70C07">
            <w:pPr>
              <w:pStyle w:val="12"/>
              <w:jc w:val="center"/>
              <w:rPr>
                <w:rFonts w:ascii="Courier New" w:hAnsi="Courier New" w:cs="Courier New"/>
                <w:sz w:val="20"/>
              </w:rPr>
            </w:pPr>
          </w:p>
          <w:p w:rsidR="00BA2ABA" w:rsidRPr="000329FA" w:rsidRDefault="00BA2ABA" w:rsidP="00E70C07">
            <w:pPr>
              <w:pStyle w:val="12"/>
              <w:jc w:val="center"/>
              <w:rPr>
                <w:rFonts w:ascii="Courier New" w:hAnsi="Courier New" w:cs="Courier New"/>
                <w:sz w:val="20"/>
              </w:rPr>
            </w:pP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 скоросшиватель</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lastRenderedPageBreak/>
              <w:t>47.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Папка скоросшиватель </w:t>
            </w:r>
            <w:proofErr w:type="spellStart"/>
            <w:r w:rsidRPr="000329FA">
              <w:rPr>
                <w:rFonts w:ascii="Courier New" w:hAnsi="Courier New" w:cs="Courier New"/>
                <w:sz w:val="20"/>
              </w:rPr>
              <w:t>микрогофрокартон</w:t>
            </w:r>
            <w:proofErr w:type="spellEnd"/>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22</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архивная с завязками</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600 на муниципальный орган (казенное учреждение) </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 конверт прозрачная с кнопкой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(короб архивный)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Обложка ПВХ для брошюровщика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 по 100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900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Пружины для брошюровщика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 по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Папка адресная</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Пластиковый бокс под блоки бумаги для записей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Подставка настольная из пластика для канцелярских принадлежностей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3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Печать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три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Ручка </w:t>
            </w:r>
            <w:proofErr w:type="spellStart"/>
            <w:r w:rsidRPr="000329FA">
              <w:rPr>
                <w:rFonts w:ascii="Courier New" w:hAnsi="Courier New" w:cs="Courier New"/>
                <w:sz w:val="20"/>
              </w:rPr>
              <w:t>гелевая</w:t>
            </w:r>
            <w:proofErr w:type="spellEnd"/>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Ручка шариковая</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Штамп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10 на муниципальный орган (казенное </w:t>
            </w:r>
            <w:proofErr w:type="spellStart"/>
            <w:r w:rsidRPr="000329FA">
              <w:rPr>
                <w:rFonts w:ascii="Courier New" w:hAnsi="Courier New" w:cs="Courier New"/>
                <w:sz w:val="20"/>
              </w:rPr>
              <w:t>учрежлдение</w:t>
            </w:r>
            <w:proofErr w:type="spellEnd"/>
            <w:r w:rsidRPr="000329FA">
              <w:rPr>
                <w:rFonts w:ascii="Courier New" w:hAnsi="Courier New" w:cs="Courier New"/>
                <w:sz w:val="20"/>
              </w:rPr>
              <w:t>)</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1 раз в 2 года </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60.</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Скобы для </w:t>
            </w:r>
            <w:proofErr w:type="spellStart"/>
            <w:r w:rsidRPr="000329FA">
              <w:rPr>
                <w:rFonts w:ascii="Courier New" w:hAnsi="Courier New" w:cs="Courier New"/>
                <w:sz w:val="20"/>
              </w:rPr>
              <w:t>степлера</w:t>
            </w:r>
            <w:proofErr w:type="spellEnd"/>
            <w:r w:rsidRPr="000329FA">
              <w:rPr>
                <w:rFonts w:ascii="Courier New" w:hAnsi="Courier New" w:cs="Courier New"/>
                <w:sz w:val="20"/>
              </w:rPr>
              <w:t xml:space="preserve"> № 10</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Скобы для </w:t>
            </w:r>
            <w:proofErr w:type="spellStart"/>
            <w:r w:rsidRPr="000329FA">
              <w:rPr>
                <w:rFonts w:ascii="Courier New" w:hAnsi="Courier New" w:cs="Courier New"/>
                <w:sz w:val="20"/>
              </w:rPr>
              <w:t>степлера</w:t>
            </w:r>
            <w:proofErr w:type="spellEnd"/>
            <w:r w:rsidRPr="000329FA">
              <w:rPr>
                <w:rFonts w:ascii="Courier New" w:hAnsi="Courier New" w:cs="Courier New"/>
                <w:sz w:val="20"/>
              </w:rPr>
              <w:t xml:space="preserve"> 23/13, 23/23</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10 на муниципальный </w:t>
            </w:r>
            <w:r w:rsidRPr="000329FA">
              <w:rPr>
                <w:rFonts w:ascii="Courier New" w:hAnsi="Courier New" w:cs="Courier New"/>
                <w:sz w:val="20"/>
              </w:rPr>
              <w:lastRenderedPageBreak/>
              <w:t>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lastRenderedPageBreak/>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135</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Скотч широкий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Скотч узкий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Скрепки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65.</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Степлер</w:t>
            </w:r>
            <w:proofErr w:type="spellEnd"/>
            <w:r w:rsidRPr="000329FA">
              <w:rPr>
                <w:rFonts w:ascii="Courier New" w:hAnsi="Courier New" w:cs="Courier New"/>
                <w:sz w:val="20"/>
              </w:rPr>
              <w:t xml:space="preserve"> № 10</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66.</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Степлер</w:t>
            </w:r>
            <w:proofErr w:type="spellEnd"/>
            <w:r w:rsidRPr="000329FA">
              <w:rPr>
                <w:rFonts w:ascii="Courier New" w:hAnsi="Courier New" w:cs="Courier New"/>
                <w:sz w:val="20"/>
              </w:rPr>
              <w:t xml:space="preserve"> № 24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1 раз в год </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Стержни для механического карандаша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упак</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Стержни для шариковых ручек</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Стержень </w:t>
            </w:r>
            <w:proofErr w:type="spellStart"/>
            <w:r w:rsidRPr="000329FA">
              <w:rPr>
                <w:rFonts w:ascii="Courier New" w:hAnsi="Courier New" w:cs="Courier New"/>
                <w:sz w:val="20"/>
              </w:rPr>
              <w:t>гелевый</w:t>
            </w:r>
            <w:proofErr w:type="spellEnd"/>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70.</w:t>
            </w:r>
          </w:p>
        </w:tc>
        <w:tc>
          <w:tcPr>
            <w:tcW w:w="3619"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Стикеры</w:t>
            </w:r>
            <w:proofErr w:type="spellEnd"/>
            <w:r w:rsidRPr="000329FA">
              <w:rPr>
                <w:rFonts w:ascii="Courier New" w:hAnsi="Courier New" w:cs="Courier New"/>
                <w:sz w:val="20"/>
              </w:rPr>
              <w:t xml:space="preserve"> – индексы (липкие блоки)</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71.</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Тетрадь 24 листа </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72.</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Тетрадь 48 листов</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73.</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Тетрадь 96 листов</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40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74.</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Текст – маркер</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3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80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75.</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Бумага в рулоне на факсимильный аппарат</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8 на факсимильный аппарат</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месяц</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76.</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Точилка для карандашей</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на 1 штатную единицу</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2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20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77.</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Шило канцелярское</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4 года</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78.</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Штемпельная краска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 xml:space="preserve">50 на муниципальный </w:t>
            </w:r>
            <w:r w:rsidRPr="000329FA">
              <w:rPr>
                <w:rFonts w:ascii="Courier New" w:hAnsi="Courier New" w:cs="Courier New"/>
                <w:sz w:val="20"/>
              </w:rPr>
              <w:lastRenderedPageBreak/>
              <w:t>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lastRenderedPageBreak/>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60</w:t>
            </w:r>
          </w:p>
        </w:tc>
      </w:tr>
      <w:tr w:rsidR="00BA2ABA" w:rsidRPr="000329FA" w:rsidTr="00CD141B">
        <w:tc>
          <w:tcPr>
            <w:tcW w:w="486"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79.</w:t>
            </w:r>
          </w:p>
        </w:tc>
        <w:tc>
          <w:tcPr>
            <w:tcW w:w="3619"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Штемпельная подушка</w:t>
            </w:r>
          </w:p>
        </w:tc>
        <w:tc>
          <w:tcPr>
            <w:tcW w:w="853" w:type="dxa"/>
          </w:tcPr>
          <w:p w:rsidR="00BA2ABA" w:rsidRPr="000329FA" w:rsidRDefault="00BA2ABA" w:rsidP="00E70C07">
            <w:pPr>
              <w:pStyle w:val="12"/>
              <w:jc w:val="center"/>
              <w:rPr>
                <w:rFonts w:ascii="Courier New" w:hAnsi="Courier New" w:cs="Courier New"/>
                <w:sz w:val="20"/>
              </w:rPr>
            </w:pPr>
            <w:proofErr w:type="spellStart"/>
            <w:r w:rsidRPr="000329FA">
              <w:rPr>
                <w:rFonts w:ascii="Courier New" w:hAnsi="Courier New" w:cs="Courier New"/>
                <w:sz w:val="20"/>
              </w:rPr>
              <w:t>шт</w:t>
            </w:r>
            <w:proofErr w:type="spellEnd"/>
          </w:p>
        </w:tc>
        <w:tc>
          <w:tcPr>
            <w:tcW w:w="1640"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5 на муниципальный орган (казенное учреждение)</w:t>
            </w:r>
          </w:p>
        </w:tc>
        <w:tc>
          <w:tcPr>
            <w:tcW w:w="163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 раз в год</w:t>
            </w:r>
          </w:p>
        </w:tc>
        <w:tc>
          <w:tcPr>
            <w:tcW w:w="1623" w:type="dxa"/>
          </w:tcPr>
          <w:p w:rsidR="00BA2ABA" w:rsidRPr="000329FA" w:rsidRDefault="00BA2ABA" w:rsidP="00E70C07">
            <w:pPr>
              <w:pStyle w:val="12"/>
              <w:jc w:val="center"/>
              <w:rPr>
                <w:rFonts w:ascii="Courier New" w:hAnsi="Courier New" w:cs="Courier New"/>
                <w:sz w:val="20"/>
              </w:rPr>
            </w:pPr>
            <w:r w:rsidRPr="000329FA">
              <w:rPr>
                <w:rFonts w:ascii="Courier New" w:hAnsi="Courier New" w:cs="Courier New"/>
                <w:sz w:val="20"/>
              </w:rPr>
              <w:t>100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 xml:space="preserve">&lt;1&gt; - количество и наименование канцелярских принадлежностей может отличаться от приведенного в зависимости от решаемых задач. При этом закупка канцелярских принадлежностей осуществляется в пределах доведенных лимитов бюджетных обязательств на обеспечение функций муниципального органа (казенного учреждения). </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хозяйственных товаров и принадлежностей</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2321"/>
        <w:gridCol w:w="1083"/>
        <w:gridCol w:w="1826"/>
        <w:gridCol w:w="1826"/>
        <w:gridCol w:w="1702"/>
      </w:tblGrid>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п/п</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товара &lt;1&gt;</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Ед.изм</w:t>
            </w:r>
            <w:proofErr w:type="spellEnd"/>
            <w:r w:rsidRPr="000329FA">
              <w:rPr>
                <w:rFonts w:ascii="Courier New" w:hAnsi="Courier New" w:cs="Courier New"/>
                <w:szCs w:val="24"/>
              </w:rPr>
              <w:t>.</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не более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Периодичность получения, не более</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за единицу, руб. включительно не более</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Универсальное моющее средство</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литр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Освежитель воздуха</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Средство для сантехники, 075 мл</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Жидкое мыло для рук</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литр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Швабра для мытья пола</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6 месяцев</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Совок для сбора мусора</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6 месяцев</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144"/>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Ведро пластмассовое, </w:t>
            </w:r>
            <w:smartTag w:uri="urn:schemas-microsoft-com:office:smarttags" w:element="metricconverter">
              <w:smartTagPr>
                <w:attr w:name="ProductID" w:val="10 л"/>
              </w:smartTagPr>
              <w:r w:rsidRPr="000329FA">
                <w:rPr>
                  <w:rFonts w:ascii="Courier New" w:hAnsi="Courier New" w:cs="Courier New"/>
                  <w:szCs w:val="24"/>
                </w:rPr>
                <w:t>10 л</w:t>
              </w:r>
            </w:smartTag>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8</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Ведро пластмассовое, </w:t>
            </w:r>
            <w:smartTag w:uri="urn:schemas-microsoft-com:office:smarttags" w:element="metricconverter">
              <w:smartTagPr>
                <w:attr w:name="ProductID" w:val="5 л"/>
              </w:smartTagPr>
              <w:r w:rsidRPr="000329FA">
                <w:rPr>
                  <w:rFonts w:ascii="Courier New" w:hAnsi="Courier New" w:cs="Courier New"/>
                  <w:szCs w:val="24"/>
                </w:rPr>
                <w:t>5 л</w:t>
              </w:r>
            </w:smartTag>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9</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Ткань техническая для мытья полов</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метр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Ткань для пола (микрофибра)</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3 месяца</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w:t>
            </w:r>
          </w:p>
        </w:tc>
      </w:tr>
      <w:tr w:rsidR="00BA2ABA" w:rsidRPr="000329FA" w:rsidTr="000329FA">
        <w:trPr>
          <w:trHeight w:val="843"/>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11</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Салфетка (микрофибра)</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75</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Моющее средство для стекол, 500 мл</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13</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Перчатки резиновые</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пара</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14</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Мешки для выноса мусора полиэтиленовые </w:t>
            </w:r>
            <w:smartTag w:uri="urn:schemas-microsoft-com:office:smarttags" w:element="metricconverter">
              <w:smartTagPr>
                <w:attr w:name="ProductID" w:val="30 л"/>
              </w:smartTagPr>
              <w:r w:rsidRPr="000329FA">
                <w:rPr>
                  <w:rFonts w:ascii="Courier New" w:hAnsi="Courier New" w:cs="Courier New"/>
                  <w:szCs w:val="24"/>
                </w:rPr>
                <w:t>30 л</w:t>
              </w:r>
            </w:smartTag>
            <w:r w:rsidRPr="000329FA">
              <w:rPr>
                <w:rFonts w:ascii="Courier New" w:hAnsi="Courier New" w:cs="Courier New"/>
                <w:szCs w:val="24"/>
              </w:rPr>
              <w:t xml:space="preserve"> (50 шт.)</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рулон</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Мешки для выноса мусора полиэтиленовые </w:t>
            </w:r>
            <w:smartTag w:uri="urn:schemas-microsoft-com:office:smarttags" w:element="metricconverter">
              <w:smartTagPr>
                <w:attr w:name="ProductID" w:val="120 л"/>
              </w:smartTagPr>
              <w:r w:rsidRPr="000329FA">
                <w:rPr>
                  <w:rFonts w:ascii="Courier New" w:hAnsi="Courier New" w:cs="Courier New"/>
                  <w:szCs w:val="24"/>
                </w:rPr>
                <w:t>120 л</w:t>
              </w:r>
            </w:smartTag>
            <w:r w:rsidRPr="000329FA">
              <w:rPr>
                <w:rFonts w:ascii="Courier New" w:hAnsi="Courier New" w:cs="Courier New"/>
                <w:szCs w:val="24"/>
              </w:rPr>
              <w:t xml:space="preserve"> (20шт)</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рулон</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130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16</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Щетка для мытья окон</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17</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Бумага туалетная</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рулон</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18</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Полотенца бумажные</w:t>
            </w:r>
          </w:p>
        </w:tc>
        <w:tc>
          <w:tcPr>
            <w:tcW w:w="104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пачка</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месяц</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753"/>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19</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Лампа накаливания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 на осветительный прибор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w:t>
            </w:r>
          </w:p>
        </w:tc>
      </w:tr>
      <w:tr w:rsidR="00BA2ABA" w:rsidRPr="000329FA" w:rsidTr="000329FA">
        <w:trPr>
          <w:trHeight w:val="775"/>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Лампа люминесцентная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 на осветительный прибор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0329FA">
        <w:trPr>
          <w:trHeight w:val="753"/>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21</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Лампа светодиодная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осветительный прибор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300</w:t>
            </w:r>
          </w:p>
        </w:tc>
      </w:tr>
      <w:tr w:rsidR="00BA2ABA" w:rsidRPr="000329FA" w:rsidTr="000329FA">
        <w:trPr>
          <w:trHeight w:val="753"/>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22</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Лампа энергосберегающая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 на осветительный прибор</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250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23</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Лом</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600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24</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Лопата штыковая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25</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Лопата совковая</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w:t>
            </w:r>
          </w:p>
        </w:tc>
      </w:tr>
      <w:tr w:rsidR="00BA2ABA" w:rsidRPr="000329FA" w:rsidTr="000329FA">
        <w:trPr>
          <w:trHeight w:val="1270"/>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26</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Метла </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год</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w:t>
            </w:r>
          </w:p>
        </w:tc>
      </w:tr>
      <w:tr w:rsidR="00BA2ABA" w:rsidRPr="000329FA" w:rsidTr="000329FA">
        <w:trPr>
          <w:trHeight w:val="1248"/>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27</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Рукав пожарный</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5 лет</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w:t>
            </w:r>
          </w:p>
        </w:tc>
      </w:tr>
      <w:tr w:rsidR="00BA2ABA" w:rsidRPr="000329FA" w:rsidTr="000329FA">
        <w:trPr>
          <w:trHeight w:val="516"/>
        </w:trPr>
        <w:tc>
          <w:tcPr>
            <w:tcW w:w="5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28</w:t>
            </w:r>
          </w:p>
        </w:tc>
        <w:tc>
          <w:tcPr>
            <w:tcW w:w="225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Огнетушитель </w:t>
            </w:r>
          </w:p>
        </w:tc>
        <w:tc>
          <w:tcPr>
            <w:tcW w:w="1046"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1773" w:type="dxa"/>
          </w:tcPr>
          <w:p w:rsidR="00BA2ABA" w:rsidRPr="000329FA" w:rsidRDefault="00BA2ABA" w:rsidP="00E70C07">
            <w:pPr>
              <w:pStyle w:val="12"/>
              <w:jc w:val="center"/>
              <w:rPr>
                <w:rFonts w:ascii="Courier New" w:hAnsi="Courier New" w:cs="Courier New"/>
                <w:szCs w:val="24"/>
              </w:rPr>
            </w:pPr>
          </w:p>
        </w:tc>
        <w:tc>
          <w:tcPr>
            <w:tcW w:w="177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раз в 3 года</w:t>
            </w:r>
          </w:p>
        </w:tc>
        <w:tc>
          <w:tcPr>
            <w:tcW w:w="165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 xml:space="preserve">&lt;1&gt; - количество и наименование хозяйственных товаров и принадлежностей может отличаться от приведенного в зависимости от решаемых задач. При этом закупка хозяйственных товаров </w:t>
      </w:r>
      <w:proofErr w:type="gramStart"/>
      <w:r w:rsidRPr="000329FA">
        <w:rPr>
          <w:rFonts w:ascii="Arial" w:hAnsi="Arial" w:cs="Arial"/>
          <w:sz w:val="24"/>
          <w:szCs w:val="24"/>
        </w:rPr>
        <w:t>и  принадлежностей</w:t>
      </w:r>
      <w:proofErr w:type="gramEnd"/>
      <w:r w:rsidRPr="000329FA">
        <w:rPr>
          <w:rFonts w:ascii="Arial" w:hAnsi="Arial" w:cs="Arial"/>
          <w:sz w:val="24"/>
          <w:szCs w:val="24"/>
        </w:rPr>
        <w:t xml:space="preserve"> осуществляется в пределах доведенных лимитов бюджетных обязательств на обеспечение функций муниципального органа (казенного учреждения)</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both"/>
        <w:rPr>
          <w:rFonts w:ascii="Arial" w:hAnsi="Arial" w:cs="Arial"/>
          <w:sz w:val="24"/>
          <w:szCs w:val="24"/>
        </w:rPr>
      </w:pPr>
      <w:r w:rsidRPr="000329FA">
        <w:rPr>
          <w:rFonts w:ascii="Arial" w:hAnsi="Arial" w:cs="Arial"/>
          <w:sz w:val="24"/>
          <w:szCs w:val="24"/>
        </w:rPr>
        <w:t>Нормативы количества и цены материальных запасов для нужд гражданской обороны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165"/>
        <w:gridCol w:w="1856"/>
        <w:gridCol w:w="1910"/>
        <w:gridCol w:w="1801"/>
      </w:tblGrid>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 п/п</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Наименование &lt;1&gt;</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 xml:space="preserve">Количество на 1 штатную единицу, </w:t>
            </w:r>
            <w:proofErr w:type="spellStart"/>
            <w:r w:rsidRPr="000329FA">
              <w:rPr>
                <w:rFonts w:ascii="Courier New" w:hAnsi="Courier New" w:cs="Courier New"/>
              </w:rPr>
              <w:t>шт</w:t>
            </w:r>
            <w:proofErr w:type="spellEnd"/>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Срок эксплуатации</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Цена за единицу, руб. включительно (не более)</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lastRenderedPageBreak/>
              <w:t>1</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Противогаз фильтрующий гражданского типа</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25 лет</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3500</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2</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Дополнительный патрон к противогазу фильтрующего типа</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3</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25 лет</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1500</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3</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 xml:space="preserve">Респиратор </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5 лет</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1000</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4</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Комплект индивидуальной медицинской защиты КИМ-ГЗ</w:t>
            </w:r>
          </w:p>
        </w:tc>
        <w:tc>
          <w:tcPr>
            <w:tcW w:w="1902" w:type="dxa"/>
          </w:tcPr>
          <w:p w:rsidR="00BA2ABA" w:rsidRPr="000329FA" w:rsidRDefault="00BA2ABA" w:rsidP="00E70C07">
            <w:pPr>
              <w:pStyle w:val="12"/>
              <w:spacing w:line="276" w:lineRule="auto"/>
              <w:jc w:val="center"/>
              <w:rPr>
                <w:rFonts w:ascii="Courier New" w:hAnsi="Courier New" w:cs="Courier New"/>
                <w:lang w:val="en-US"/>
              </w:rPr>
            </w:pPr>
            <w:r w:rsidRPr="000329FA">
              <w:rPr>
                <w:rFonts w:ascii="Courier New" w:hAnsi="Courier New" w:cs="Courier New"/>
                <w:lang w:val="en-US"/>
              </w:rPr>
              <w:t>1</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lang w:val="en-US"/>
              </w:rPr>
              <w:t xml:space="preserve">3 </w:t>
            </w:r>
            <w:r w:rsidRPr="000329FA">
              <w:rPr>
                <w:rFonts w:ascii="Courier New" w:hAnsi="Courier New" w:cs="Courier New"/>
              </w:rPr>
              <w:t>года</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4000</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5</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Индивидуальный противохимический пакет типа ИПП-11</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 xml:space="preserve">1 </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5 лет</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250</w:t>
            </w:r>
          </w:p>
        </w:tc>
      </w:tr>
      <w:tr w:rsidR="00BA2ABA" w:rsidRPr="000329FA" w:rsidTr="00EC1163">
        <w:tc>
          <w:tcPr>
            <w:tcW w:w="541"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6</w:t>
            </w:r>
          </w:p>
        </w:tc>
        <w:tc>
          <w:tcPr>
            <w:tcW w:w="3267"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Индивидуальный перевязочный пакет типа ИПП-1</w:t>
            </w:r>
          </w:p>
        </w:tc>
        <w:tc>
          <w:tcPr>
            <w:tcW w:w="1902"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w:t>
            </w:r>
          </w:p>
        </w:tc>
        <w:tc>
          <w:tcPr>
            <w:tcW w:w="192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5 лет</w:t>
            </w:r>
          </w:p>
        </w:tc>
        <w:tc>
          <w:tcPr>
            <w:tcW w:w="1686" w:type="dxa"/>
          </w:tcPr>
          <w:p w:rsidR="00BA2ABA" w:rsidRPr="000329FA" w:rsidRDefault="00BA2ABA" w:rsidP="00E70C07">
            <w:pPr>
              <w:pStyle w:val="12"/>
              <w:spacing w:line="276" w:lineRule="auto"/>
              <w:jc w:val="center"/>
              <w:rPr>
                <w:rFonts w:ascii="Courier New" w:hAnsi="Courier New" w:cs="Courier New"/>
              </w:rPr>
            </w:pPr>
            <w:r w:rsidRPr="000329FA">
              <w:rPr>
                <w:rFonts w:ascii="Courier New" w:hAnsi="Courier New" w:cs="Courier New"/>
              </w:rPr>
              <w:t>150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номенклатура и объем материальных запасов гражданской обороны могут быть изменены с учетом Методических рекомендаций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утвержденных Министерством экономического развития Российской Федерации 27 апреля 2012 года, Министерством Российской Федерации по делам гражданской обороны, чрезвычайным ситуациям и ликвидации последствий стихийных бедствий 23 марта 2012 года № 43-2047-14, в пределах лимитов бюджетных обязательств на обеспечение функций муниципального органа (казенного учреждения).</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коммунальные услуги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580"/>
        <w:gridCol w:w="4786"/>
      </w:tblGrid>
      <w:tr w:rsidR="00BA2ABA" w:rsidRPr="000329FA" w:rsidTr="000329FA">
        <w:tc>
          <w:tcPr>
            <w:tcW w:w="97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п/п</w:t>
            </w:r>
          </w:p>
        </w:tc>
        <w:tc>
          <w:tcPr>
            <w:tcW w:w="358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услуг</w:t>
            </w:r>
          </w:p>
        </w:tc>
        <w:tc>
          <w:tcPr>
            <w:tcW w:w="47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в год</w:t>
            </w:r>
          </w:p>
        </w:tc>
      </w:tr>
      <w:tr w:rsidR="00BA2ABA" w:rsidRPr="000329FA" w:rsidTr="000329FA">
        <w:tc>
          <w:tcPr>
            <w:tcW w:w="97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358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Коммунальные услуги</w:t>
            </w:r>
          </w:p>
        </w:tc>
        <w:tc>
          <w:tcPr>
            <w:tcW w:w="47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Рассчитываются исходя из заключенных в предшествующем финансовом  году муниципальных контрактов на оказание услуг, в соответствии с установленными ценами (тарифами), в пределах установленных Правительством Иркутской области лимитов потребления тепловой и электрической энергии, холодной и горячей воды (в натуральном выражении) </w:t>
            </w:r>
          </w:p>
        </w:tc>
      </w:tr>
    </w:tbl>
    <w:p w:rsidR="00BA2ABA" w:rsidRPr="000329FA" w:rsidRDefault="00BA2ABA" w:rsidP="00E70C07">
      <w:pPr>
        <w:pStyle w:val="12"/>
        <w:spacing w:line="276" w:lineRule="auto"/>
        <w:ind w:left="360"/>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содержание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834"/>
        <w:gridCol w:w="2898"/>
      </w:tblGrid>
      <w:tr w:rsidR="00BA2ABA" w:rsidRPr="000329FA" w:rsidTr="00EC1163">
        <w:tc>
          <w:tcPr>
            <w:tcW w:w="540"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w:t>
            </w:r>
          </w:p>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п/п</w:t>
            </w:r>
          </w:p>
        </w:tc>
        <w:tc>
          <w:tcPr>
            <w:tcW w:w="587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Наименование услуг</w:t>
            </w:r>
          </w:p>
        </w:tc>
        <w:tc>
          <w:tcPr>
            <w:tcW w:w="291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Предельные затраты в год, руб.</w:t>
            </w:r>
          </w:p>
        </w:tc>
      </w:tr>
      <w:tr w:rsidR="00BA2ABA" w:rsidRPr="000329FA" w:rsidTr="00EC1163">
        <w:tc>
          <w:tcPr>
            <w:tcW w:w="540"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1</w:t>
            </w:r>
          </w:p>
        </w:tc>
        <w:tc>
          <w:tcPr>
            <w:tcW w:w="587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xml:space="preserve">Текущий ремонт помещений </w:t>
            </w:r>
            <w:r w:rsidRPr="000329FA">
              <w:rPr>
                <w:rFonts w:ascii="Courier New" w:hAnsi="Courier New" w:cs="Courier New"/>
                <w:szCs w:val="24"/>
                <w:lang w:val="en-US"/>
              </w:rPr>
              <w:t>&lt;1&gt;</w:t>
            </w:r>
          </w:p>
        </w:tc>
        <w:tc>
          <w:tcPr>
            <w:tcW w:w="2911" w:type="dxa"/>
          </w:tcPr>
          <w:p w:rsidR="00BA2ABA" w:rsidRPr="000329FA" w:rsidRDefault="00BA2ABA" w:rsidP="00E70C07">
            <w:pPr>
              <w:pStyle w:val="12"/>
              <w:spacing w:line="276" w:lineRule="auto"/>
              <w:jc w:val="center"/>
              <w:rPr>
                <w:rFonts w:ascii="Courier New" w:hAnsi="Courier New" w:cs="Courier New"/>
                <w:szCs w:val="24"/>
                <w:highlight w:val="yellow"/>
              </w:rPr>
            </w:pPr>
            <w:r w:rsidRPr="000329FA">
              <w:rPr>
                <w:rFonts w:ascii="Courier New" w:hAnsi="Courier New" w:cs="Courier New"/>
                <w:szCs w:val="24"/>
              </w:rPr>
              <w:t>400 000,00</w:t>
            </w:r>
          </w:p>
        </w:tc>
      </w:tr>
      <w:tr w:rsidR="00BA2ABA" w:rsidRPr="000329FA" w:rsidTr="00EC1163">
        <w:tc>
          <w:tcPr>
            <w:tcW w:w="540"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lastRenderedPageBreak/>
              <w:t>2</w:t>
            </w:r>
          </w:p>
        </w:tc>
        <w:tc>
          <w:tcPr>
            <w:tcW w:w="587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Техническое обслуживание и ремонт пожарной сигнализации</w:t>
            </w:r>
          </w:p>
        </w:tc>
        <w:tc>
          <w:tcPr>
            <w:tcW w:w="2911" w:type="dxa"/>
          </w:tcPr>
          <w:p w:rsidR="00BA2ABA" w:rsidRPr="000329FA" w:rsidRDefault="00BA2ABA" w:rsidP="00E70C07">
            <w:pPr>
              <w:pStyle w:val="12"/>
              <w:spacing w:line="276" w:lineRule="auto"/>
              <w:jc w:val="center"/>
              <w:rPr>
                <w:rFonts w:ascii="Courier New" w:hAnsi="Courier New" w:cs="Courier New"/>
                <w:szCs w:val="24"/>
                <w:highlight w:val="yellow"/>
              </w:rPr>
            </w:pPr>
            <w:r w:rsidRPr="000329FA">
              <w:rPr>
                <w:rFonts w:ascii="Courier New" w:hAnsi="Courier New" w:cs="Courier New"/>
                <w:szCs w:val="24"/>
              </w:rPr>
              <w:t>200000,00</w:t>
            </w:r>
          </w:p>
        </w:tc>
      </w:tr>
      <w:tr w:rsidR="00BA2ABA" w:rsidRPr="000329FA" w:rsidTr="00EC1163">
        <w:tc>
          <w:tcPr>
            <w:tcW w:w="540"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3</w:t>
            </w:r>
          </w:p>
        </w:tc>
        <w:tc>
          <w:tcPr>
            <w:tcW w:w="587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Техническое обслуживание и ремонт транспортных средств</w:t>
            </w:r>
          </w:p>
        </w:tc>
        <w:tc>
          <w:tcPr>
            <w:tcW w:w="291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500000,00</w:t>
            </w:r>
          </w:p>
        </w:tc>
      </w:tr>
    </w:tbl>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текущий ремонт помещений производится не более 1 раза в 3 года, с учетом требований Положения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23.11.1988 года № 312</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531"/>
      </w:tblGrid>
      <w:tr w:rsidR="00BA2ABA" w:rsidRPr="000329FA" w:rsidTr="00EC1163">
        <w:tc>
          <w:tcPr>
            <w:tcW w:w="479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Наименование показателя</w:t>
            </w:r>
          </w:p>
        </w:tc>
        <w:tc>
          <w:tcPr>
            <w:tcW w:w="453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xml:space="preserve">Предельные затраты в год, </w:t>
            </w:r>
            <w:proofErr w:type="spellStart"/>
            <w:r w:rsidRPr="000329FA">
              <w:rPr>
                <w:rFonts w:ascii="Courier New" w:hAnsi="Courier New" w:cs="Courier New"/>
                <w:szCs w:val="24"/>
              </w:rPr>
              <w:t>руб</w:t>
            </w:r>
            <w:proofErr w:type="spellEnd"/>
          </w:p>
        </w:tc>
      </w:tr>
      <w:tr w:rsidR="00BA2ABA" w:rsidRPr="000329FA" w:rsidTr="00EC1163">
        <w:tc>
          <w:tcPr>
            <w:tcW w:w="479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Горюче-смазочные материалы</w:t>
            </w:r>
          </w:p>
        </w:tc>
        <w:tc>
          <w:tcPr>
            <w:tcW w:w="4531"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00 000,00</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на проведение диспансеризации муниципальных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BA2ABA" w:rsidRPr="000329FA" w:rsidTr="00EC1163">
        <w:tc>
          <w:tcPr>
            <w:tcW w:w="4786"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Количество муниципальных служащих, подлежащих диспансеризации (чел) &lt;1&gt;</w:t>
            </w:r>
          </w:p>
        </w:tc>
        <w:tc>
          <w:tcPr>
            <w:tcW w:w="4536"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 xml:space="preserve">Предельная стоимость проведения диспансеризации в расчете на одного муниципального служащего, </w:t>
            </w:r>
            <w:proofErr w:type="spellStart"/>
            <w:r w:rsidRPr="000329FA">
              <w:rPr>
                <w:rFonts w:ascii="Courier New" w:hAnsi="Courier New" w:cs="Courier New"/>
                <w:szCs w:val="24"/>
              </w:rPr>
              <w:t>руб</w:t>
            </w:r>
            <w:proofErr w:type="spellEnd"/>
            <w:r w:rsidRPr="000329FA">
              <w:rPr>
                <w:rFonts w:ascii="Courier New" w:hAnsi="Courier New" w:cs="Courier New"/>
                <w:szCs w:val="24"/>
              </w:rPr>
              <w:t>/год</w:t>
            </w:r>
          </w:p>
        </w:tc>
      </w:tr>
      <w:tr w:rsidR="00BA2ABA" w:rsidRPr="000329FA" w:rsidTr="00EC1163">
        <w:tc>
          <w:tcPr>
            <w:tcW w:w="4786"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28 (26 муниципальные служащие + 2 муниципальные должности)</w:t>
            </w:r>
          </w:p>
        </w:tc>
        <w:tc>
          <w:tcPr>
            <w:tcW w:w="4536" w:type="dxa"/>
          </w:tcPr>
          <w:p w:rsidR="00BA2ABA" w:rsidRPr="000329FA" w:rsidRDefault="00BA2ABA" w:rsidP="00E70C07">
            <w:pPr>
              <w:pStyle w:val="12"/>
              <w:spacing w:line="276" w:lineRule="auto"/>
              <w:jc w:val="center"/>
              <w:rPr>
                <w:rFonts w:ascii="Courier New" w:hAnsi="Courier New" w:cs="Courier New"/>
                <w:szCs w:val="24"/>
              </w:rPr>
            </w:pPr>
            <w:r w:rsidRPr="000329FA">
              <w:rPr>
                <w:rFonts w:ascii="Courier New" w:hAnsi="Courier New" w:cs="Courier New"/>
                <w:szCs w:val="24"/>
              </w:rPr>
              <w:t>5500,00</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услуги по сопровождению программного обеспечения (ПО) и приобретение простых (неисключительных) лицензий на использование ПО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2461"/>
        <w:gridCol w:w="1858"/>
        <w:gridCol w:w="1941"/>
      </w:tblGrid>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Наименование </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ПО/объект установки</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на приобретение в год, руб.</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на сопровождение в год, руб.</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Общесистемное ПО </w:t>
            </w:r>
            <w:r w:rsidRPr="000329FA">
              <w:rPr>
                <w:rFonts w:ascii="Courier New" w:hAnsi="Courier New" w:cs="Courier New"/>
                <w:szCs w:val="24"/>
                <w:lang w:val="en-US"/>
              </w:rPr>
              <w:t>Windows</w:t>
            </w:r>
            <w:r w:rsidRPr="000329FA">
              <w:rPr>
                <w:rFonts w:ascii="Courier New" w:hAnsi="Courier New" w:cs="Courier New"/>
                <w:szCs w:val="24"/>
              </w:rPr>
              <w:t xml:space="preserve"> </w:t>
            </w:r>
            <w:r w:rsidRPr="000329FA">
              <w:rPr>
                <w:rFonts w:ascii="Courier New" w:hAnsi="Courier New" w:cs="Courier New"/>
                <w:szCs w:val="24"/>
                <w:lang w:val="en-US"/>
              </w:rPr>
              <w:t>Server</w:t>
            </w:r>
            <w:r w:rsidRPr="000329FA">
              <w:rPr>
                <w:rFonts w:ascii="Courier New" w:hAnsi="Courier New" w:cs="Courier New"/>
                <w:szCs w:val="24"/>
              </w:rPr>
              <w:t xml:space="preserve"> или аналог</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ед./2 ядра</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420000,00</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Офисное ПО </w:t>
            </w:r>
            <w:r w:rsidRPr="000329FA">
              <w:rPr>
                <w:rFonts w:ascii="Courier New" w:hAnsi="Courier New" w:cs="Courier New"/>
                <w:szCs w:val="24"/>
                <w:lang w:val="en-US"/>
              </w:rPr>
              <w:t>Microsoft</w:t>
            </w:r>
            <w:r w:rsidRPr="000329FA">
              <w:rPr>
                <w:rFonts w:ascii="Courier New" w:hAnsi="Courier New" w:cs="Courier New"/>
                <w:szCs w:val="24"/>
              </w:rPr>
              <w:t xml:space="preserve"> </w:t>
            </w:r>
            <w:r w:rsidRPr="000329FA">
              <w:rPr>
                <w:rFonts w:ascii="Courier New" w:hAnsi="Courier New" w:cs="Courier New"/>
                <w:szCs w:val="24"/>
                <w:lang w:val="en-US"/>
              </w:rPr>
              <w:t>Office</w:t>
            </w:r>
            <w:r w:rsidRPr="000329FA">
              <w:rPr>
                <w:rFonts w:ascii="Courier New" w:hAnsi="Courier New" w:cs="Courier New"/>
                <w:szCs w:val="24"/>
              </w:rPr>
              <w:t xml:space="preserve"> или аналог </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ед./1 рабочее место</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43000,00</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Общесистемное ПО </w:t>
            </w:r>
            <w:r w:rsidRPr="000329FA">
              <w:rPr>
                <w:rFonts w:ascii="Courier New" w:hAnsi="Courier New" w:cs="Courier New"/>
                <w:szCs w:val="24"/>
                <w:lang w:val="en-US"/>
              </w:rPr>
              <w:t>Windows</w:t>
            </w:r>
            <w:r w:rsidRPr="000329FA">
              <w:rPr>
                <w:rFonts w:ascii="Courier New" w:hAnsi="Courier New" w:cs="Courier New"/>
                <w:szCs w:val="24"/>
              </w:rPr>
              <w:t xml:space="preserve"> (для рабочих станций)</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ед./1 рабочее место</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10000,00</w:t>
            </w:r>
          </w:p>
        </w:tc>
        <w:tc>
          <w:tcPr>
            <w:tcW w:w="1941" w:type="dxa"/>
          </w:tcPr>
          <w:p w:rsidR="00BA2ABA" w:rsidRPr="000329FA" w:rsidRDefault="00BA2ABA" w:rsidP="00E70C07">
            <w:pPr>
              <w:pStyle w:val="12"/>
              <w:jc w:val="center"/>
              <w:rPr>
                <w:rFonts w:ascii="Courier New" w:hAnsi="Courier New" w:cs="Courier New"/>
                <w:szCs w:val="24"/>
              </w:rPr>
            </w:pP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Информационная система сдачи отчетности через Интернет</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ед./1 рабочее место</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14000,00</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Сопровождение домена официального сайта</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ед./муниципальный орган (казенное учреждение)</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20000,00</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выпуску квалифицированного сертификата ЭП</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ед./пользователь</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7000</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Программа автоматизированного </w:t>
            </w:r>
            <w:r w:rsidRPr="000329FA">
              <w:rPr>
                <w:rFonts w:ascii="Courier New" w:hAnsi="Courier New" w:cs="Courier New"/>
                <w:szCs w:val="24"/>
              </w:rPr>
              <w:lastRenderedPageBreak/>
              <w:t>бухгалтерского учета «Смета»</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 xml:space="preserve">5 ед./ муниципальный </w:t>
            </w:r>
            <w:r w:rsidRPr="000329FA">
              <w:rPr>
                <w:rFonts w:ascii="Courier New" w:hAnsi="Courier New" w:cs="Courier New"/>
                <w:szCs w:val="24"/>
              </w:rPr>
              <w:lastRenderedPageBreak/>
              <w:t>орган (казенное учреждение)</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х</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125000</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Программа автоматизированного планирования и исполнения бюджета «Бюджет»</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ед./муниципальный орган (казенное учреждение)</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1500000</w:t>
            </w:r>
          </w:p>
        </w:tc>
      </w:tr>
      <w:tr w:rsidR="00BA2ABA" w:rsidRPr="000329FA" w:rsidTr="000329FA">
        <w:tc>
          <w:tcPr>
            <w:tcW w:w="309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Справочно-правовая информационная система «Консультант»</w:t>
            </w:r>
          </w:p>
        </w:tc>
        <w:tc>
          <w:tcPr>
            <w:tcW w:w="246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ед./муниципальный орган (казенное учреждение)</w:t>
            </w:r>
          </w:p>
        </w:tc>
        <w:tc>
          <w:tcPr>
            <w:tcW w:w="1858"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w:t>
            </w:r>
          </w:p>
        </w:tc>
        <w:tc>
          <w:tcPr>
            <w:tcW w:w="19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800000</w:t>
            </w:r>
          </w:p>
        </w:tc>
      </w:tr>
    </w:tbl>
    <w:p w:rsidR="00BA2ABA" w:rsidRPr="000329FA" w:rsidRDefault="00BA2ABA" w:rsidP="00E70C07">
      <w:pPr>
        <w:pStyle w:val="12"/>
        <w:spacing w:line="276" w:lineRule="auto"/>
        <w:ind w:left="360"/>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защиту информации</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42"/>
        <w:gridCol w:w="2124"/>
        <w:gridCol w:w="2442"/>
      </w:tblGrid>
      <w:tr w:rsidR="00EC1163" w:rsidRPr="000329FA" w:rsidTr="00EC1163">
        <w:trPr>
          <w:trHeight w:val="142"/>
          <w:jc w:val="center"/>
        </w:trPr>
        <w:tc>
          <w:tcPr>
            <w:tcW w:w="9180" w:type="dxa"/>
            <w:gridSpan w:val="4"/>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Средства защиты информации в информационных системах</w:t>
            </w:r>
          </w:p>
        </w:tc>
      </w:tr>
      <w:tr w:rsidR="00EC1163" w:rsidRPr="000329FA" w:rsidTr="00EC1163">
        <w:trPr>
          <w:trHeight w:val="882"/>
          <w:jc w:val="center"/>
        </w:trPr>
        <w:tc>
          <w:tcPr>
            <w:tcW w:w="247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средства зашиты информации</w:t>
            </w:r>
          </w:p>
        </w:tc>
        <w:tc>
          <w:tcPr>
            <w:tcW w:w="24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средств защиты/объект защиты</w:t>
            </w:r>
          </w:p>
        </w:tc>
        <w:tc>
          <w:tcPr>
            <w:tcW w:w="21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1 единицы средства защиты в год/объект защиты, руб.</w:t>
            </w:r>
          </w:p>
        </w:tc>
        <w:tc>
          <w:tcPr>
            <w:tcW w:w="210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1 единицы средства защиты на продление/техническая поддержка в год, руб.</w:t>
            </w:r>
          </w:p>
        </w:tc>
      </w:tr>
      <w:tr w:rsidR="00EC1163" w:rsidRPr="000329FA" w:rsidTr="00EC1163">
        <w:trPr>
          <w:trHeight w:val="436"/>
          <w:jc w:val="center"/>
        </w:trPr>
        <w:tc>
          <w:tcPr>
            <w:tcW w:w="247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Средство антивирусной защиты для ПК</w:t>
            </w:r>
          </w:p>
        </w:tc>
        <w:tc>
          <w:tcPr>
            <w:tcW w:w="24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лицензия/ ПК</w:t>
            </w:r>
          </w:p>
        </w:tc>
        <w:tc>
          <w:tcPr>
            <w:tcW w:w="21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4000/ПК</w:t>
            </w:r>
          </w:p>
        </w:tc>
        <w:tc>
          <w:tcPr>
            <w:tcW w:w="210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3000/2500</w:t>
            </w:r>
          </w:p>
        </w:tc>
      </w:tr>
      <w:tr w:rsidR="00EC1163" w:rsidRPr="000329FA" w:rsidTr="00EC1163">
        <w:trPr>
          <w:trHeight w:val="436"/>
          <w:jc w:val="center"/>
        </w:trPr>
        <w:tc>
          <w:tcPr>
            <w:tcW w:w="247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Средство защиты от несанкционированного доступа на ПК</w:t>
            </w:r>
          </w:p>
        </w:tc>
        <w:tc>
          <w:tcPr>
            <w:tcW w:w="24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лицензия/ ПК</w:t>
            </w:r>
          </w:p>
        </w:tc>
        <w:tc>
          <w:tcPr>
            <w:tcW w:w="21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11000/ПК</w:t>
            </w:r>
          </w:p>
        </w:tc>
        <w:tc>
          <w:tcPr>
            <w:tcW w:w="210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7500/2500</w:t>
            </w:r>
          </w:p>
        </w:tc>
      </w:tr>
      <w:tr w:rsidR="00EC1163" w:rsidRPr="000329FA" w:rsidTr="00EC1163">
        <w:trPr>
          <w:trHeight w:val="436"/>
          <w:jc w:val="center"/>
        </w:trPr>
        <w:tc>
          <w:tcPr>
            <w:tcW w:w="2477" w:type="dxa"/>
          </w:tcPr>
          <w:p w:rsidR="00BA2ABA" w:rsidRPr="000329FA" w:rsidRDefault="00BA2ABA" w:rsidP="00E70C07">
            <w:pPr>
              <w:pStyle w:val="12"/>
              <w:jc w:val="center"/>
              <w:rPr>
                <w:rFonts w:ascii="Courier New" w:hAnsi="Courier New" w:cs="Courier New"/>
                <w:szCs w:val="24"/>
                <w:lang w:val="en-US"/>
              </w:rPr>
            </w:pPr>
            <w:r w:rsidRPr="000329FA">
              <w:rPr>
                <w:rFonts w:ascii="Courier New" w:hAnsi="Courier New" w:cs="Courier New"/>
                <w:szCs w:val="24"/>
              </w:rPr>
              <w:t xml:space="preserve">Средство </w:t>
            </w:r>
            <w:proofErr w:type="spellStart"/>
            <w:r w:rsidRPr="000329FA">
              <w:rPr>
                <w:rFonts w:ascii="Courier New" w:hAnsi="Courier New" w:cs="Courier New"/>
                <w:szCs w:val="24"/>
                <w:lang w:val="en-US"/>
              </w:rPr>
              <w:t>VipNet</w:t>
            </w:r>
            <w:proofErr w:type="spellEnd"/>
            <w:r w:rsidRPr="000329FA">
              <w:rPr>
                <w:rFonts w:ascii="Courier New" w:hAnsi="Courier New" w:cs="Courier New"/>
                <w:szCs w:val="24"/>
                <w:lang w:val="en-US"/>
              </w:rPr>
              <w:t xml:space="preserve"> Client</w:t>
            </w:r>
          </w:p>
        </w:tc>
        <w:tc>
          <w:tcPr>
            <w:tcW w:w="24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лицензия/пользователь защищенной сети</w:t>
            </w:r>
          </w:p>
        </w:tc>
        <w:tc>
          <w:tcPr>
            <w:tcW w:w="2134"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10000/пользователь</w:t>
            </w:r>
          </w:p>
        </w:tc>
        <w:tc>
          <w:tcPr>
            <w:tcW w:w="210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х/2500</w:t>
            </w:r>
          </w:p>
        </w:tc>
      </w:tr>
      <w:tr w:rsidR="00EC1163" w:rsidRPr="000329FA" w:rsidTr="00EC1163">
        <w:trPr>
          <w:trHeight w:val="284"/>
          <w:jc w:val="center"/>
        </w:trPr>
        <w:tc>
          <w:tcPr>
            <w:tcW w:w="247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Средство «Координатор»</w:t>
            </w:r>
          </w:p>
        </w:tc>
        <w:tc>
          <w:tcPr>
            <w:tcW w:w="246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лицензия/1 ЛВС</w:t>
            </w:r>
          </w:p>
        </w:tc>
        <w:tc>
          <w:tcPr>
            <w:tcW w:w="2134" w:type="dxa"/>
          </w:tcPr>
          <w:p w:rsidR="00BA2ABA" w:rsidRPr="000329FA" w:rsidRDefault="00BA2ABA" w:rsidP="00E70C07">
            <w:pPr>
              <w:pStyle w:val="12"/>
              <w:jc w:val="center"/>
              <w:rPr>
                <w:rFonts w:ascii="Courier New" w:hAnsi="Courier New" w:cs="Courier New"/>
                <w:szCs w:val="24"/>
              </w:rPr>
            </w:pPr>
          </w:p>
        </w:tc>
        <w:tc>
          <w:tcPr>
            <w:tcW w:w="2107" w:type="dxa"/>
          </w:tcPr>
          <w:p w:rsidR="00BA2ABA" w:rsidRPr="000329FA" w:rsidRDefault="00BA2ABA" w:rsidP="00E70C07">
            <w:pPr>
              <w:pStyle w:val="12"/>
              <w:jc w:val="center"/>
              <w:rPr>
                <w:rFonts w:ascii="Courier New" w:hAnsi="Courier New" w:cs="Courier New"/>
                <w:szCs w:val="24"/>
              </w:rPr>
            </w:pPr>
          </w:p>
        </w:tc>
      </w:tr>
      <w:tr w:rsidR="00EC1163" w:rsidRPr="000329FA" w:rsidTr="00EC1163">
        <w:trPr>
          <w:trHeight w:val="294"/>
          <w:jc w:val="center"/>
        </w:trPr>
        <w:tc>
          <w:tcPr>
            <w:tcW w:w="9180" w:type="dxa"/>
            <w:gridSpan w:val="4"/>
          </w:tcPr>
          <w:p w:rsidR="00BA2ABA" w:rsidRPr="000329FA" w:rsidRDefault="00BA2ABA" w:rsidP="00E70C07">
            <w:pPr>
              <w:pStyle w:val="12"/>
              <w:jc w:val="center"/>
              <w:rPr>
                <w:rFonts w:ascii="Courier New" w:hAnsi="Courier New" w:cs="Courier New"/>
                <w:szCs w:val="24"/>
              </w:rPr>
            </w:pPr>
          </w:p>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Работы по защите информации</w:t>
            </w:r>
          </w:p>
        </w:tc>
      </w:tr>
      <w:tr w:rsidR="00EC1163" w:rsidRPr="000329FA" w:rsidTr="00EC1163">
        <w:trPr>
          <w:trHeight w:val="142"/>
          <w:jc w:val="center"/>
        </w:trPr>
        <w:tc>
          <w:tcPr>
            <w:tcW w:w="4939"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средства защиты информации</w:t>
            </w:r>
          </w:p>
        </w:tc>
        <w:tc>
          <w:tcPr>
            <w:tcW w:w="4241"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руб.</w:t>
            </w:r>
          </w:p>
        </w:tc>
      </w:tr>
      <w:tr w:rsidR="00EC1163" w:rsidRPr="000329FA" w:rsidTr="00EC1163">
        <w:trPr>
          <w:trHeight w:val="142"/>
          <w:jc w:val="center"/>
        </w:trPr>
        <w:tc>
          <w:tcPr>
            <w:tcW w:w="4939"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Работы по аттестации объектов</w:t>
            </w:r>
          </w:p>
        </w:tc>
        <w:tc>
          <w:tcPr>
            <w:tcW w:w="4241"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95000/объект</w:t>
            </w:r>
          </w:p>
        </w:tc>
      </w:tr>
      <w:tr w:rsidR="00EC1163" w:rsidRPr="000329FA" w:rsidTr="00EC1163">
        <w:trPr>
          <w:trHeight w:val="436"/>
          <w:jc w:val="center"/>
        </w:trPr>
        <w:tc>
          <w:tcPr>
            <w:tcW w:w="4939"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Работы по специальным проверкам и специальным исследованиям технических средств</w:t>
            </w:r>
          </w:p>
        </w:tc>
        <w:tc>
          <w:tcPr>
            <w:tcW w:w="4241" w:type="dxa"/>
            <w:gridSpan w:val="2"/>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50000/</w:t>
            </w:r>
            <w:proofErr w:type="spellStart"/>
            <w:r w:rsidRPr="000329FA">
              <w:rPr>
                <w:rFonts w:ascii="Courier New" w:hAnsi="Courier New" w:cs="Courier New"/>
                <w:szCs w:val="24"/>
              </w:rPr>
              <w:t>ед.оборудования</w:t>
            </w:r>
            <w:proofErr w:type="spellEnd"/>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затрат на приобретение прочих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4628"/>
      </w:tblGrid>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услуг</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Предельные затраты в год, руб.</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Приобретение полисов обязательного страхования гражданской ответственности владельцев транспортных средств </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&lt;1&gt;</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Медицинское освидетельствование водителей</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65 </w:t>
            </w:r>
            <w:proofErr w:type="spellStart"/>
            <w:r w:rsidRPr="000329FA">
              <w:rPr>
                <w:rFonts w:ascii="Courier New" w:hAnsi="Courier New" w:cs="Courier New"/>
                <w:szCs w:val="24"/>
              </w:rPr>
              <w:t>руб</w:t>
            </w:r>
            <w:proofErr w:type="spellEnd"/>
            <w:r w:rsidRPr="000329FA">
              <w:rPr>
                <w:rFonts w:ascii="Courier New" w:hAnsi="Courier New" w:cs="Courier New"/>
                <w:szCs w:val="24"/>
              </w:rPr>
              <w:t xml:space="preserve"> на человека</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Услуги по уборке помещений </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108000</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программиста</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60000</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охране объектов муниципальной собственности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200000</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Услуги по формированию земельного участка</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20000 за 1 участок</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определению рыночной стоимости земельных участков в целях продажи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 за 1 услугу</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определению рыночной стоимости объектов недвижимости в целях приватизации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9000 за 1 услугу</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определению рыночной стоимости начальной цены арендной платы за земельные участки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 за 1 услугу</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определению рыночной стоимости начальной цены арендной платы за объекты недвижимости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7000 за 1 услугу</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инвентаризации объектов недвижимости муниципальной собственности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&lt;2&gt;</w:t>
            </w:r>
          </w:p>
        </w:tc>
      </w:tr>
      <w:tr w:rsidR="00BA2ABA" w:rsidRPr="000329FA" w:rsidTr="00CD141B">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стационарной телефонной связи</w:t>
            </w:r>
          </w:p>
        </w:tc>
        <w:tc>
          <w:tcPr>
            <w:tcW w:w="4927"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 соответствии с тарифами Ростелекома</w:t>
            </w:r>
          </w:p>
        </w:tc>
      </w:tr>
      <w:tr w:rsidR="009F384F" w:rsidRPr="000329FA" w:rsidTr="00CD141B">
        <w:tc>
          <w:tcPr>
            <w:tcW w:w="4927" w:type="dxa"/>
          </w:tcPr>
          <w:p w:rsidR="009F384F" w:rsidRPr="000329FA" w:rsidRDefault="009F384F" w:rsidP="00E70C07">
            <w:pPr>
              <w:pStyle w:val="12"/>
              <w:jc w:val="center"/>
              <w:rPr>
                <w:rFonts w:ascii="Courier New" w:hAnsi="Courier New" w:cs="Courier New"/>
                <w:szCs w:val="24"/>
              </w:rPr>
            </w:pPr>
            <w:r w:rsidRPr="000329FA">
              <w:rPr>
                <w:rFonts w:ascii="Courier New" w:hAnsi="Courier New" w:cs="Courier New"/>
                <w:szCs w:val="24"/>
              </w:rPr>
              <w:t>Услуги интернет</w:t>
            </w:r>
          </w:p>
        </w:tc>
        <w:tc>
          <w:tcPr>
            <w:tcW w:w="4927" w:type="dxa"/>
          </w:tcPr>
          <w:p w:rsidR="009F384F" w:rsidRPr="000329FA" w:rsidRDefault="009F384F" w:rsidP="00E70C07">
            <w:pPr>
              <w:pStyle w:val="12"/>
              <w:jc w:val="center"/>
              <w:rPr>
                <w:rFonts w:ascii="Courier New" w:hAnsi="Courier New" w:cs="Courier New"/>
                <w:szCs w:val="24"/>
              </w:rPr>
            </w:pPr>
            <w:r w:rsidRPr="000329FA">
              <w:rPr>
                <w:rFonts w:ascii="Courier New" w:hAnsi="Courier New" w:cs="Courier New"/>
                <w:szCs w:val="24"/>
              </w:rPr>
              <w:t>100000,00</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&lt;1&gt; - расходы на приобретение полисов обязательного страхования гражданской ответственности владельцы транспортных средств устанавливаются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BA2ABA" w:rsidRPr="000329FA" w:rsidRDefault="00BA2ABA" w:rsidP="00E70C07">
      <w:pPr>
        <w:pStyle w:val="12"/>
        <w:spacing w:line="276" w:lineRule="auto"/>
        <w:jc w:val="both"/>
        <w:rPr>
          <w:rFonts w:ascii="Arial" w:hAnsi="Arial" w:cs="Arial"/>
          <w:sz w:val="24"/>
          <w:szCs w:val="24"/>
        </w:rPr>
      </w:pPr>
      <w:r w:rsidRPr="000329FA">
        <w:rPr>
          <w:rFonts w:ascii="Arial" w:hAnsi="Arial" w:cs="Arial"/>
          <w:sz w:val="24"/>
          <w:szCs w:val="24"/>
        </w:rPr>
        <w:t>&lt;2&gt; - стоимость услуги зависит от объема объекта недвижимости муниципальной собственности.</w:t>
      </w:r>
    </w:p>
    <w:p w:rsidR="00BA2ABA" w:rsidRPr="000329FA" w:rsidRDefault="00BA2ABA" w:rsidP="00E70C07">
      <w:pPr>
        <w:pStyle w:val="12"/>
        <w:spacing w:line="276" w:lineRule="auto"/>
        <w:jc w:val="both"/>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иных товаров.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2406"/>
        <w:gridCol w:w="2372"/>
        <w:gridCol w:w="2131"/>
      </w:tblGrid>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Наименование товаров (при необходимости) </w:t>
            </w:r>
            <w:r w:rsidRPr="000329FA">
              <w:rPr>
                <w:rFonts w:ascii="Courier New" w:hAnsi="Courier New" w:cs="Courier New"/>
                <w:szCs w:val="24"/>
                <w:lang w:val="en-US"/>
              </w:rPr>
              <w:t>&lt;1&gt;</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Количество </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Срок эксплуатации</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за единицу, руб. включительно (не более)</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Офисный набор, настольный</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штатную единицу</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10000,00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Лампа настольная</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штатную единицу</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Комплект штор, жалюзи</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окно</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35000/15000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Часы настенные</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кабинет</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Шредер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20 единиц  МСМОСР</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Чайный сервиз/кофейный сервиз</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1 на 1 муниципальную должность муниципального образования, 1 МСМОСР, </w:t>
            </w:r>
            <w:r w:rsidRPr="000329FA">
              <w:rPr>
                <w:rFonts w:ascii="Courier New" w:hAnsi="Courier New" w:cs="Courier New"/>
                <w:szCs w:val="24"/>
              </w:rPr>
              <w:lastRenderedPageBreak/>
              <w:t>замещающего должность, относящуюся к высшей группе должностей муниципальной службы</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1/1</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Электрический чайник</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кабинет</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3500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Зеркало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кабинет</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Диктофон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20 МСМОСР</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Обогреватель</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кабинет</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Телефонный аппарат</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штатную единицу</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Телефонный аппарат (мини-АТС)</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 муниципальный орган (казенное учреждение)</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Холодильник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20 МСМОСР</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Микроволновая печь</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10 МСМОСР</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7</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Водонагреватель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15000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Ящик пожарный</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муниципальный орган (казенное учреждение)</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Спецодежда (охрана труда)</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1 комплект на 1 должность </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1900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Огнетушитель</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кабинет</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1800</w:t>
            </w:r>
          </w:p>
        </w:tc>
      </w:tr>
      <w:tr w:rsidR="00BA2ABA" w:rsidRPr="000329FA" w:rsidTr="00422506">
        <w:tc>
          <w:tcPr>
            <w:tcW w:w="241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Журнал инструктажа </w:t>
            </w:r>
          </w:p>
        </w:tc>
        <w:tc>
          <w:tcPr>
            <w:tcW w:w="240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 на орган</w:t>
            </w:r>
          </w:p>
        </w:tc>
        <w:tc>
          <w:tcPr>
            <w:tcW w:w="237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213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300</w:t>
            </w:r>
          </w:p>
        </w:tc>
      </w:tr>
    </w:tbl>
    <w:p w:rsidR="00BA2ABA" w:rsidRPr="000329FA" w:rsidRDefault="00BA2ABA" w:rsidP="00E70C07">
      <w:pPr>
        <w:pStyle w:val="12"/>
        <w:jc w:val="center"/>
        <w:rPr>
          <w:rFonts w:ascii="Arial" w:hAnsi="Arial" w:cs="Arial"/>
          <w:sz w:val="24"/>
          <w:szCs w:val="24"/>
        </w:rPr>
      </w:pPr>
    </w:p>
    <w:p w:rsidR="00BA2ABA" w:rsidRPr="000329FA" w:rsidRDefault="00BA2ABA" w:rsidP="00E70C07">
      <w:pPr>
        <w:pStyle w:val="12"/>
        <w:numPr>
          <w:ilvl w:val="0"/>
          <w:numId w:val="7"/>
        </w:numPr>
        <w:ind w:left="720"/>
        <w:jc w:val="center"/>
        <w:rPr>
          <w:rFonts w:ascii="Arial" w:hAnsi="Arial" w:cs="Arial"/>
          <w:sz w:val="24"/>
          <w:szCs w:val="24"/>
        </w:rPr>
      </w:pPr>
      <w:r w:rsidRPr="000329FA">
        <w:rPr>
          <w:rFonts w:ascii="Arial" w:hAnsi="Arial" w:cs="Arial"/>
          <w:sz w:val="24"/>
          <w:szCs w:val="24"/>
        </w:rPr>
        <w:t>Нормативы количества и цены услуг почтовой, специальной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4055"/>
        <w:gridCol w:w="2364"/>
        <w:gridCol w:w="2312"/>
      </w:tblGrid>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п/п</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Наименование услуги</w:t>
            </w:r>
          </w:p>
        </w:tc>
        <w:tc>
          <w:tcPr>
            <w:tcW w:w="240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почтовых отправлений, количество месяцев аренды почтовых ящиков</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Стоимость 1 почтового отправления, услуги, руб.</w:t>
            </w:r>
          </w:p>
        </w:tc>
      </w:tr>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специальной связи</w:t>
            </w:r>
          </w:p>
        </w:tc>
        <w:tc>
          <w:tcPr>
            <w:tcW w:w="240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Не более 100 шт. в год</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Цена определяется тарифами государственной фельдъегерской службы РФ</w:t>
            </w:r>
          </w:p>
        </w:tc>
      </w:tr>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2</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почтовой связи по купле-продаже марочной продукции</w:t>
            </w:r>
          </w:p>
        </w:tc>
        <w:tc>
          <w:tcPr>
            <w:tcW w:w="2401" w:type="dxa"/>
          </w:tcPr>
          <w:p w:rsidR="00BA2ABA" w:rsidRPr="000329FA" w:rsidRDefault="00465241" w:rsidP="00E70C07">
            <w:pPr>
              <w:pStyle w:val="12"/>
              <w:jc w:val="center"/>
              <w:rPr>
                <w:rFonts w:ascii="Courier New" w:hAnsi="Courier New" w:cs="Courier New"/>
                <w:szCs w:val="24"/>
              </w:rPr>
            </w:pPr>
            <w:r w:rsidRPr="000329FA">
              <w:rPr>
                <w:rFonts w:ascii="Courier New" w:hAnsi="Courier New" w:cs="Courier New"/>
                <w:szCs w:val="24"/>
              </w:rPr>
              <w:t>Простые – 20</w:t>
            </w:r>
            <w:r w:rsidR="00BA2ABA" w:rsidRPr="000329FA">
              <w:rPr>
                <w:rFonts w:ascii="Courier New" w:hAnsi="Courier New" w:cs="Courier New"/>
                <w:szCs w:val="24"/>
              </w:rPr>
              <w:t>0 штук в год на 1 МСМОСР,</w:t>
            </w:r>
          </w:p>
          <w:p w:rsidR="00BA2ABA" w:rsidRPr="000329FA" w:rsidRDefault="00465241" w:rsidP="00E70C07">
            <w:pPr>
              <w:pStyle w:val="12"/>
              <w:jc w:val="center"/>
              <w:rPr>
                <w:rFonts w:ascii="Courier New" w:hAnsi="Courier New" w:cs="Courier New"/>
                <w:szCs w:val="24"/>
              </w:rPr>
            </w:pPr>
            <w:r w:rsidRPr="000329FA">
              <w:rPr>
                <w:rFonts w:ascii="Courier New" w:hAnsi="Courier New" w:cs="Courier New"/>
                <w:szCs w:val="24"/>
              </w:rPr>
              <w:t>Заказные – 20</w:t>
            </w:r>
            <w:r w:rsidR="00BA2ABA" w:rsidRPr="000329FA">
              <w:rPr>
                <w:rFonts w:ascii="Courier New" w:hAnsi="Courier New" w:cs="Courier New"/>
                <w:szCs w:val="24"/>
              </w:rPr>
              <w:t>0 шт. в год на 1 МСМОСР</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 соответствии с тарифами ФГУП «Почта России»</w:t>
            </w:r>
          </w:p>
        </w:tc>
      </w:tr>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lastRenderedPageBreak/>
              <w:t>3</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Абонентская плата за пользование абонентским ящиком</w:t>
            </w:r>
          </w:p>
        </w:tc>
        <w:tc>
          <w:tcPr>
            <w:tcW w:w="240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12 месяцев</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 соответствии с тарифами ФГУП «Почта России»</w:t>
            </w:r>
          </w:p>
        </w:tc>
      </w:tr>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 xml:space="preserve">4 </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по отправке телеграмм</w:t>
            </w:r>
          </w:p>
        </w:tc>
        <w:tc>
          <w:tcPr>
            <w:tcW w:w="240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Не более 100 штук</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 соответствии с тарифами.</w:t>
            </w:r>
          </w:p>
        </w:tc>
      </w:tr>
      <w:tr w:rsidR="00BA2ABA" w:rsidRPr="000329FA" w:rsidTr="00422506">
        <w:tc>
          <w:tcPr>
            <w:tcW w:w="541"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w:t>
            </w:r>
          </w:p>
        </w:tc>
        <w:tc>
          <w:tcPr>
            <w:tcW w:w="420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Услуги связи по отправке почтовых отправлений</w:t>
            </w:r>
          </w:p>
        </w:tc>
        <w:tc>
          <w:tcPr>
            <w:tcW w:w="2401" w:type="dxa"/>
          </w:tcPr>
          <w:p w:rsidR="00BA2ABA" w:rsidRPr="000329FA" w:rsidRDefault="00465241" w:rsidP="00E70C07">
            <w:pPr>
              <w:pStyle w:val="12"/>
              <w:jc w:val="center"/>
              <w:rPr>
                <w:rFonts w:ascii="Courier New" w:hAnsi="Courier New" w:cs="Courier New"/>
                <w:szCs w:val="24"/>
              </w:rPr>
            </w:pPr>
            <w:r w:rsidRPr="000329FA">
              <w:rPr>
                <w:rFonts w:ascii="Courier New" w:hAnsi="Courier New" w:cs="Courier New"/>
                <w:szCs w:val="24"/>
              </w:rPr>
              <w:t>Простые – 1000</w:t>
            </w:r>
            <w:r w:rsidR="00BA2ABA" w:rsidRPr="000329FA">
              <w:rPr>
                <w:rFonts w:ascii="Courier New" w:hAnsi="Courier New" w:cs="Courier New"/>
                <w:szCs w:val="24"/>
              </w:rPr>
              <w:t xml:space="preserve"> штук в год на 1 МСМОСР,</w:t>
            </w:r>
          </w:p>
          <w:p w:rsidR="00BA2ABA" w:rsidRPr="000329FA" w:rsidRDefault="00465241" w:rsidP="00E70C07">
            <w:pPr>
              <w:pStyle w:val="12"/>
              <w:jc w:val="center"/>
              <w:rPr>
                <w:rFonts w:ascii="Courier New" w:hAnsi="Courier New" w:cs="Courier New"/>
                <w:szCs w:val="24"/>
              </w:rPr>
            </w:pPr>
            <w:r w:rsidRPr="000329FA">
              <w:rPr>
                <w:rFonts w:ascii="Courier New" w:hAnsi="Courier New" w:cs="Courier New"/>
                <w:szCs w:val="24"/>
              </w:rPr>
              <w:t>Заказные – 120</w:t>
            </w:r>
            <w:r w:rsidR="00BA2ABA" w:rsidRPr="000329FA">
              <w:rPr>
                <w:rFonts w:ascii="Courier New" w:hAnsi="Courier New" w:cs="Courier New"/>
                <w:szCs w:val="24"/>
              </w:rPr>
              <w:t>0 шт. в год на 1 МСМОСР</w:t>
            </w:r>
          </w:p>
        </w:tc>
        <w:tc>
          <w:tcPr>
            <w:tcW w:w="2320"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 соответствии с тарифами ФГУП «Почта России»</w:t>
            </w:r>
          </w:p>
        </w:tc>
      </w:tr>
    </w:tbl>
    <w:p w:rsidR="00BA2ABA" w:rsidRPr="000329FA" w:rsidRDefault="00BA2ABA" w:rsidP="00E70C07">
      <w:pPr>
        <w:pStyle w:val="12"/>
        <w:spacing w:line="276" w:lineRule="auto"/>
        <w:jc w:val="center"/>
        <w:rPr>
          <w:rFonts w:ascii="Arial" w:hAnsi="Arial" w:cs="Arial"/>
          <w:sz w:val="24"/>
          <w:szCs w:val="24"/>
        </w:rPr>
      </w:pPr>
    </w:p>
    <w:p w:rsidR="00BA2ABA" w:rsidRPr="000329FA" w:rsidRDefault="00BA2ABA" w:rsidP="00E70C07">
      <w:pPr>
        <w:pStyle w:val="12"/>
        <w:numPr>
          <w:ilvl w:val="0"/>
          <w:numId w:val="7"/>
        </w:numPr>
        <w:spacing w:line="276" w:lineRule="auto"/>
        <w:ind w:left="720"/>
        <w:jc w:val="center"/>
        <w:rPr>
          <w:rFonts w:ascii="Arial" w:hAnsi="Arial" w:cs="Arial"/>
          <w:sz w:val="24"/>
          <w:szCs w:val="24"/>
        </w:rPr>
      </w:pPr>
      <w:r w:rsidRPr="000329FA">
        <w:rPr>
          <w:rFonts w:ascii="Arial" w:hAnsi="Arial" w:cs="Arial"/>
          <w:sz w:val="24"/>
          <w:szCs w:val="24"/>
        </w:rPr>
        <w:t>Нормативы количества и цены бланков строгой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3"/>
        <w:gridCol w:w="956"/>
        <w:gridCol w:w="2359"/>
        <w:gridCol w:w="2307"/>
      </w:tblGrid>
      <w:tr w:rsidR="00BA2ABA" w:rsidRPr="000329FA" w:rsidTr="00422506">
        <w:trPr>
          <w:trHeight w:val="1036"/>
        </w:trPr>
        <w:tc>
          <w:tcPr>
            <w:tcW w:w="378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Вид и наименование БСО</w:t>
            </w:r>
          </w:p>
        </w:tc>
        <w:tc>
          <w:tcPr>
            <w:tcW w:w="96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Ед. изм.</w:t>
            </w:r>
          </w:p>
        </w:tc>
        <w:tc>
          <w:tcPr>
            <w:tcW w:w="23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Количество в год</w:t>
            </w:r>
          </w:p>
        </w:tc>
        <w:tc>
          <w:tcPr>
            <w:tcW w:w="233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Предельная стоимость единицы, руб.</w:t>
            </w:r>
          </w:p>
        </w:tc>
      </w:tr>
      <w:tr w:rsidR="00BA2ABA" w:rsidRPr="000329FA" w:rsidTr="00422506">
        <w:trPr>
          <w:trHeight w:val="1735"/>
        </w:trPr>
        <w:tc>
          <w:tcPr>
            <w:tcW w:w="378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Служебное удостоверение</w:t>
            </w:r>
          </w:p>
        </w:tc>
        <w:tc>
          <w:tcPr>
            <w:tcW w:w="963"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23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По количеству служащих, вновь принятых на службу + замена 1 раз в пять лет</w:t>
            </w:r>
          </w:p>
        </w:tc>
        <w:tc>
          <w:tcPr>
            <w:tcW w:w="233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500</w:t>
            </w:r>
          </w:p>
        </w:tc>
      </w:tr>
      <w:tr w:rsidR="00BA2ABA" w:rsidRPr="000329FA" w:rsidTr="00422506">
        <w:trPr>
          <w:trHeight w:val="1036"/>
        </w:trPr>
        <w:tc>
          <w:tcPr>
            <w:tcW w:w="378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Свидетельство об осуществлении перевозок по маршруту регулярных перевозок</w:t>
            </w:r>
          </w:p>
        </w:tc>
        <w:tc>
          <w:tcPr>
            <w:tcW w:w="963"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23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3</w:t>
            </w:r>
          </w:p>
        </w:tc>
        <w:tc>
          <w:tcPr>
            <w:tcW w:w="233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r w:rsidR="00BA2ABA" w:rsidRPr="000329FA" w:rsidTr="00422506">
        <w:trPr>
          <w:trHeight w:val="677"/>
        </w:trPr>
        <w:tc>
          <w:tcPr>
            <w:tcW w:w="3783"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Карты маршрута регулярных перевозок</w:t>
            </w:r>
          </w:p>
        </w:tc>
        <w:tc>
          <w:tcPr>
            <w:tcW w:w="963" w:type="dxa"/>
          </w:tcPr>
          <w:p w:rsidR="00BA2ABA" w:rsidRPr="000329FA" w:rsidRDefault="00BA2ABA" w:rsidP="00E70C07">
            <w:pPr>
              <w:pStyle w:val="12"/>
              <w:jc w:val="center"/>
              <w:rPr>
                <w:rFonts w:ascii="Courier New" w:hAnsi="Courier New" w:cs="Courier New"/>
                <w:szCs w:val="24"/>
              </w:rPr>
            </w:pPr>
            <w:proofErr w:type="spellStart"/>
            <w:r w:rsidRPr="000329FA">
              <w:rPr>
                <w:rFonts w:ascii="Courier New" w:hAnsi="Courier New" w:cs="Courier New"/>
                <w:szCs w:val="24"/>
              </w:rPr>
              <w:t>шт</w:t>
            </w:r>
            <w:proofErr w:type="spellEnd"/>
          </w:p>
        </w:tc>
        <w:tc>
          <w:tcPr>
            <w:tcW w:w="2386"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50</w:t>
            </w:r>
          </w:p>
        </w:tc>
        <w:tc>
          <w:tcPr>
            <w:tcW w:w="2332" w:type="dxa"/>
          </w:tcPr>
          <w:p w:rsidR="00BA2ABA" w:rsidRPr="000329FA" w:rsidRDefault="00BA2ABA" w:rsidP="00E70C07">
            <w:pPr>
              <w:pStyle w:val="12"/>
              <w:jc w:val="center"/>
              <w:rPr>
                <w:rFonts w:ascii="Courier New" w:hAnsi="Courier New" w:cs="Courier New"/>
                <w:szCs w:val="24"/>
              </w:rPr>
            </w:pPr>
            <w:r w:rsidRPr="000329FA">
              <w:rPr>
                <w:rFonts w:ascii="Courier New" w:hAnsi="Courier New" w:cs="Courier New"/>
                <w:szCs w:val="24"/>
              </w:rPr>
              <w:t>100</w:t>
            </w:r>
          </w:p>
        </w:tc>
      </w:tr>
    </w:tbl>
    <w:p w:rsidR="00BA2ABA" w:rsidRPr="000329FA" w:rsidRDefault="00BA2ABA" w:rsidP="00E70C07">
      <w:pPr>
        <w:pStyle w:val="12"/>
        <w:spacing w:line="276" w:lineRule="auto"/>
        <w:jc w:val="center"/>
        <w:rPr>
          <w:rFonts w:ascii="Arial" w:hAnsi="Arial" w:cs="Arial"/>
          <w:sz w:val="24"/>
          <w:szCs w:val="24"/>
        </w:rPr>
      </w:pPr>
    </w:p>
    <w:p w:rsidR="00CA7961" w:rsidRPr="000329FA" w:rsidRDefault="00CA7961" w:rsidP="00E70C07">
      <w:pPr>
        <w:pStyle w:val="a3"/>
        <w:tabs>
          <w:tab w:val="left" w:pos="993"/>
        </w:tabs>
        <w:ind w:left="567"/>
        <w:rPr>
          <w:rFonts w:ascii="Arial" w:hAnsi="Arial" w:cs="Arial"/>
          <w:sz w:val="24"/>
          <w:szCs w:val="24"/>
        </w:rPr>
      </w:pPr>
      <w:bookmarkStart w:id="1" w:name="_GoBack"/>
      <w:bookmarkEnd w:id="1"/>
    </w:p>
    <w:sectPr w:rsidR="00CA7961" w:rsidRPr="000329FA" w:rsidSect="000329FA">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6D" w:rsidRDefault="00EC5D6D" w:rsidP="000329FA">
      <w:pPr>
        <w:spacing w:after="0" w:line="240" w:lineRule="auto"/>
      </w:pPr>
      <w:r>
        <w:separator/>
      </w:r>
    </w:p>
  </w:endnote>
  <w:endnote w:type="continuationSeparator" w:id="0">
    <w:p w:rsidR="00EC5D6D" w:rsidRDefault="00EC5D6D" w:rsidP="0003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Roboto">
    <w:altName w:val="Times New Roman"/>
    <w:panose1 w:val="020B0604020202020204"/>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83443"/>
      <w:docPartObj>
        <w:docPartGallery w:val="Page Numbers (Bottom of Page)"/>
        <w:docPartUnique/>
      </w:docPartObj>
    </w:sdtPr>
    <w:sdtContent>
      <w:p w:rsidR="000329FA" w:rsidRDefault="000329FA">
        <w:pPr>
          <w:pStyle w:val="af2"/>
          <w:jc w:val="center"/>
        </w:pPr>
        <w:r>
          <w:fldChar w:fldCharType="begin"/>
        </w:r>
        <w:r>
          <w:instrText>PAGE   \* MERGEFORMAT</w:instrText>
        </w:r>
        <w:r>
          <w:fldChar w:fldCharType="separate"/>
        </w:r>
        <w:r>
          <w:rPr>
            <w:noProof/>
          </w:rPr>
          <w:t>22</w:t>
        </w:r>
        <w:r>
          <w:fldChar w:fldCharType="end"/>
        </w:r>
      </w:p>
    </w:sdtContent>
  </w:sdt>
  <w:p w:rsidR="000329FA" w:rsidRDefault="000329F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6D" w:rsidRDefault="00EC5D6D" w:rsidP="000329FA">
      <w:pPr>
        <w:spacing w:after="0" w:line="240" w:lineRule="auto"/>
      </w:pPr>
      <w:r>
        <w:separator/>
      </w:r>
    </w:p>
  </w:footnote>
  <w:footnote w:type="continuationSeparator" w:id="0">
    <w:p w:rsidR="00EC5D6D" w:rsidRDefault="00EC5D6D" w:rsidP="0003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52A"/>
    <w:multiLevelType w:val="hybridMultilevel"/>
    <w:tmpl w:val="610EAFAE"/>
    <w:lvl w:ilvl="0" w:tplc="8910AB0C">
      <w:start w:val="1"/>
      <w:numFmt w:val="decimal"/>
      <w:lvlText w:val="%1."/>
      <w:lvlJc w:val="left"/>
      <w:pPr>
        <w:ind w:left="1804" w:hanging="109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47BC7"/>
    <w:multiLevelType w:val="hybridMultilevel"/>
    <w:tmpl w:val="95DEDD4A"/>
    <w:lvl w:ilvl="0" w:tplc="D832B0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26438"/>
    <w:multiLevelType w:val="hybridMultilevel"/>
    <w:tmpl w:val="5F583D44"/>
    <w:lvl w:ilvl="0" w:tplc="8862B3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2123EF"/>
    <w:multiLevelType w:val="hybridMultilevel"/>
    <w:tmpl w:val="FF8E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57267"/>
    <w:multiLevelType w:val="hybridMultilevel"/>
    <w:tmpl w:val="0C5A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E860E7"/>
    <w:multiLevelType w:val="hybridMultilevel"/>
    <w:tmpl w:val="5BA0A6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56862"/>
    <w:multiLevelType w:val="hybridMultilevel"/>
    <w:tmpl w:val="44BA0F24"/>
    <w:lvl w:ilvl="0" w:tplc="362CACD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E565E88"/>
    <w:multiLevelType w:val="hybridMultilevel"/>
    <w:tmpl w:val="E098C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3EA438B"/>
    <w:multiLevelType w:val="hybridMultilevel"/>
    <w:tmpl w:val="DACEBD0A"/>
    <w:lvl w:ilvl="0" w:tplc="7F989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5F21B16"/>
    <w:multiLevelType w:val="hybridMultilevel"/>
    <w:tmpl w:val="E3F487C2"/>
    <w:lvl w:ilvl="0" w:tplc="539AA1C8">
      <w:start w:val="1"/>
      <w:numFmt w:val="decimal"/>
      <w:lvlText w:val="%1."/>
      <w:lvlJc w:val="left"/>
      <w:pPr>
        <w:ind w:left="1894" w:hanging="118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C70162"/>
    <w:multiLevelType w:val="hybridMultilevel"/>
    <w:tmpl w:val="2B9EC5F2"/>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4"/>
  </w:num>
  <w:num w:numId="6">
    <w:abstractNumId w:val="1"/>
  </w:num>
  <w:num w:numId="7">
    <w:abstractNumId w:val="10"/>
  </w:num>
  <w:num w:numId="8">
    <w:abstractNumId w:val="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4A"/>
    <w:rsid w:val="0000693D"/>
    <w:rsid w:val="00006A7F"/>
    <w:rsid w:val="00012055"/>
    <w:rsid w:val="00014B19"/>
    <w:rsid w:val="000174D7"/>
    <w:rsid w:val="000323C5"/>
    <w:rsid w:val="000329FA"/>
    <w:rsid w:val="00033342"/>
    <w:rsid w:val="000351F5"/>
    <w:rsid w:val="00043AF5"/>
    <w:rsid w:val="00052403"/>
    <w:rsid w:val="00063CA6"/>
    <w:rsid w:val="00066F16"/>
    <w:rsid w:val="00067113"/>
    <w:rsid w:val="00067973"/>
    <w:rsid w:val="00075596"/>
    <w:rsid w:val="00084549"/>
    <w:rsid w:val="00086610"/>
    <w:rsid w:val="000974AC"/>
    <w:rsid w:val="000A0465"/>
    <w:rsid w:val="000A1CCE"/>
    <w:rsid w:val="000A4193"/>
    <w:rsid w:val="000A5467"/>
    <w:rsid w:val="000B244B"/>
    <w:rsid w:val="000D5ADE"/>
    <w:rsid w:val="000D701D"/>
    <w:rsid w:val="000E1AEE"/>
    <w:rsid w:val="00114F90"/>
    <w:rsid w:val="0012690E"/>
    <w:rsid w:val="001345C6"/>
    <w:rsid w:val="00141723"/>
    <w:rsid w:val="0014382E"/>
    <w:rsid w:val="00146C52"/>
    <w:rsid w:val="00153E6D"/>
    <w:rsid w:val="00155228"/>
    <w:rsid w:val="00156C52"/>
    <w:rsid w:val="00157EA7"/>
    <w:rsid w:val="00162E6E"/>
    <w:rsid w:val="00175500"/>
    <w:rsid w:val="0017619F"/>
    <w:rsid w:val="00193512"/>
    <w:rsid w:val="001A1CED"/>
    <w:rsid w:val="001A70D0"/>
    <w:rsid w:val="001B1CEC"/>
    <w:rsid w:val="001B2D4F"/>
    <w:rsid w:val="001B4B2E"/>
    <w:rsid w:val="001B5E58"/>
    <w:rsid w:val="001B63D8"/>
    <w:rsid w:val="001C1B95"/>
    <w:rsid w:val="001C3F83"/>
    <w:rsid w:val="001C481E"/>
    <w:rsid w:val="001C4E2B"/>
    <w:rsid w:val="001E35A9"/>
    <w:rsid w:val="001E786E"/>
    <w:rsid w:val="001F5D9E"/>
    <w:rsid w:val="00202675"/>
    <w:rsid w:val="00213E0B"/>
    <w:rsid w:val="0021485A"/>
    <w:rsid w:val="00221458"/>
    <w:rsid w:val="00226102"/>
    <w:rsid w:val="00227DF9"/>
    <w:rsid w:val="0023311E"/>
    <w:rsid w:val="002346E3"/>
    <w:rsid w:val="00236F7E"/>
    <w:rsid w:val="00261C9E"/>
    <w:rsid w:val="00263706"/>
    <w:rsid w:val="00281C78"/>
    <w:rsid w:val="00283771"/>
    <w:rsid w:val="002936AA"/>
    <w:rsid w:val="002A42FC"/>
    <w:rsid w:val="002C10BD"/>
    <w:rsid w:val="002D209B"/>
    <w:rsid w:val="002D2C76"/>
    <w:rsid w:val="002D7A13"/>
    <w:rsid w:val="002E396F"/>
    <w:rsid w:val="002F4D5D"/>
    <w:rsid w:val="002F51DD"/>
    <w:rsid w:val="00303CBB"/>
    <w:rsid w:val="00320A39"/>
    <w:rsid w:val="00325FAA"/>
    <w:rsid w:val="00326F52"/>
    <w:rsid w:val="00332B60"/>
    <w:rsid w:val="0033658F"/>
    <w:rsid w:val="00337F36"/>
    <w:rsid w:val="003461D4"/>
    <w:rsid w:val="00350F44"/>
    <w:rsid w:val="00354BC4"/>
    <w:rsid w:val="00363712"/>
    <w:rsid w:val="003772CB"/>
    <w:rsid w:val="00386B01"/>
    <w:rsid w:val="00397474"/>
    <w:rsid w:val="003A50A9"/>
    <w:rsid w:val="003A6AFE"/>
    <w:rsid w:val="003C3C41"/>
    <w:rsid w:val="003E1D51"/>
    <w:rsid w:val="003E6F6F"/>
    <w:rsid w:val="003F3AB1"/>
    <w:rsid w:val="00422506"/>
    <w:rsid w:val="00430672"/>
    <w:rsid w:val="0044131E"/>
    <w:rsid w:val="00444F8B"/>
    <w:rsid w:val="00460E2D"/>
    <w:rsid w:val="00465241"/>
    <w:rsid w:val="00466BBD"/>
    <w:rsid w:val="00466D09"/>
    <w:rsid w:val="004679C1"/>
    <w:rsid w:val="004701EC"/>
    <w:rsid w:val="0049464A"/>
    <w:rsid w:val="004D3D29"/>
    <w:rsid w:val="004D58F2"/>
    <w:rsid w:val="004D661F"/>
    <w:rsid w:val="004E0C3A"/>
    <w:rsid w:val="004E29F6"/>
    <w:rsid w:val="004E336C"/>
    <w:rsid w:val="004F2C35"/>
    <w:rsid w:val="005005A5"/>
    <w:rsid w:val="00501863"/>
    <w:rsid w:val="00502670"/>
    <w:rsid w:val="00507ED9"/>
    <w:rsid w:val="005128FE"/>
    <w:rsid w:val="0051679B"/>
    <w:rsid w:val="00525AE2"/>
    <w:rsid w:val="0053673F"/>
    <w:rsid w:val="00561207"/>
    <w:rsid w:val="00561F78"/>
    <w:rsid w:val="00564399"/>
    <w:rsid w:val="00564A99"/>
    <w:rsid w:val="00574DDF"/>
    <w:rsid w:val="00583476"/>
    <w:rsid w:val="00586CC3"/>
    <w:rsid w:val="005A7CC6"/>
    <w:rsid w:val="005B1C60"/>
    <w:rsid w:val="005D704A"/>
    <w:rsid w:val="005E00B6"/>
    <w:rsid w:val="005E4898"/>
    <w:rsid w:val="005F7073"/>
    <w:rsid w:val="0061251E"/>
    <w:rsid w:val="00615D07"/>
    <w:rsid w:val="006178A4"/>
    <w:rsid w:val="006204E3"/>
    <w:rsid w:val="00621036"/>
    <w:rsid w:val="006314FA"/>
    <w:rsid w:val="00632FD3"/>
    <w:rsid w:val="006518F2"/>
    <w:rsid w:val="006531D9"/>
    <w:rsid w:val="006654B0"/>
    <w:rsid w:val="00676164"/>
    <w:rsid w:val="006777C6"/>
    <w:rsid w:val="00685BEF"/>
    <w:rsid w:val="006C265B"/>
    <w:rsid w:val="006C7425"/>
    <w:rsid w:val="006C7EFA"/>
    <w:rsid w:val="006D0726"/>
    <w:rsid w:val="006E4FFC"/>
    <w:rsid w:val="006E7713"/>
    <w:rsid w:val="006E7F1A"/>
    <w:rsid w:val="006F0816"/>
    <w:rsid w:val="006F2F51"/>
    <w:rsid w:val="007018C9"/>
    <w:rsid w:val="0070310D"/>
    <w:rsid w:val="00713EAC"/>
    <w:rsid w:val="0071676E"/>
    <w:rsid w:val="00732EC5"/>
    <w:rsid w:val="00736903"/>
    <w:rsid w:val="00756651"/>
    <w:rsid w:val="0075730F"/>
    <w:rsid w:val="007619D7"/>
    <w:rsid w:val="00761FF7"/>
    <w:rsid w:val="00762721"/>
    <w:rsid w:val="00762F79"/>
    <w:rsid w:val="00765594"/>
    <w:rsid w:val="00777D41"/>
    <w:rsid w:val="00782513"/>
    <w:rsid w:val="00790D1D"/>
    <w:rsid w:val="00793D77"/>
    <w:rsid w:val="007B440C"/>
    <w:rsid w:val="007C3976"/>
    <w:rsid w:val="007C5848"/>
    <w:rsid w:val="007D11B4"/>
    <w:rsid w:val="007E23D9"/>
    <w:rsid w:val="007E6577"/>
    <w:rsid w:val="007F015B"/>
    <w:rsid w:val="007F254D"/>
    <w:rsid w:val="0081312F"/>
    <w:rsid w:val="00814647"/>
    <w:rsid w:val="00815C75"/>
    <w:rsid w:val="0082314C"/>
    <w:rsid w:val="00833D91"/>
    <w:rsid w:val="00841C5E"/>
    <w:rsid w:val="00842CFD"/>
    <w:rsid w:val="008459A5"/>
    <w:rsid w:val="008549A0"/>
    <w:rsid w:val="008623E7"/>
    <w:rsid w:val="00863EE4"/>
    <w:rsid w:val="00865E84"/>
    <w:rsid w:val="00872579"/>
    <w:rsid w:val="008738DB"/>
    <w:rsid w:val="00875B8A"/>
    <w:rsid w:val="00896EAC"/>
    <w:rsid w:val="008971A4"/>
    <w:rsid w:val="00897ECC"/>
    <w:rsid w:val="008A05FA"/>
    <w:rsid w:val="008A19A8"/>
    <w:rsid w:val="008A2E41"/>
    <w:rsid w:val="008A41E5"/>
    <w:rsid w:val="008D4BB8"/>
    <w:rsid w:val="008D77E8"/>
    <w:rsid w:val="008D7BF1"/>
    <w:rsid w:val="008E1165"/>
    <w:rsid w:val="008F3455"/>
    <w:rsid w:val="008F39E2"/>
    <w:rsid w:val="008F4BAB"/>
    <w:rsid w:val="009139F0"/>
    <w:rsid w:val="009211DD"/>
    <w:rsid w:val="009227E2"/>
    <w:rsid w:val="009251BF"/>
    <w:rsid w:val="00925CFE"/>
    <w:rsid w:val="00926FDC"/>
    <w:rsid w:val="00955CA0"/>
    <w:rsid w:val="00961AB8"/>
    <w:rsid w:val="00966DBF"/>
    <w:rsid w:val="00973709"/>
    <w:rsid w:val="009759E9"/>
    <w:rsid w:val="00976113"/>
    <w:rsid w:val="009806CD"/>
    <w:rsid w:val="0098411F"/>
    <w:rsid w:val="009B512F"/>
    <w:rsid w:val="009B7AAB"/>
    <w:rsid w:val="009C5EAD"/>
    <w:rsid w:val="009C713E"/>
    <w:rsid w:val="009F384F"/>
    <w:rsid w:val="009F6B6A"/>
    <w:rsid w:val="009F6FCA"/>
    <w:rsid w:val="00A01A10"/>
    <w:rsid w:val="00A12E7F"/>
    <w:rsid w:val="00A264CA"/>
    <w:rsid w:val="00A36388"/>
    <w:rsid w:val="00A412AA"/>
    <w:rsid w:val="00A45D22"/>
    <w:rsid w:val="00A511BE"/>
    <w:rsid w:val="00A522A7"/>
    <w:rsid w:val="00A52A5F"/>
    <w:rsid w:val="00A53B7A"/>
    <w:rsid w:val="00A56CDD"/>
    <w:rsid w:val="00A6168A"/>
    <w:rsid w:val="00A77891"/>
    <w:rsid w:val="00A811DB"/>
    <w:rsid w:val="00A90752"/>
    <w:rsid w:val="00A91249"/>
    <w:rsid w:val="00AB04C7"/>
    <w:rsid w:val="00AB44E3"/>
    <w:rsid w:val="00AB5388"/>
    <w:rsid w:val="00AB5E2E"/>
    <w:rsid w:val="00AC51B1"/>
    <w:rsid w:val="00AC556E"/>
    <w:rsid w:val="00AD44C3"/>
    <w:rsid w:val="00AD6D7D"/>
    <w:rsid w:val="00AE2089"/>
    <w:rsid w:val="00AF4F4D"/>
    <w:rsid w:val="00AF552D"/>
    <w:rsid w:val="00AF5D7E"/>
    <w:rsid w:val="00AF5F18"/>
    <w:rsid w:val="00B02FE8"/>
    <w:rsid w:val="00B06A3D"/>
    <w:rsid w:val="00B31B74"/>
    <w:rsid w:val="00B47A11"/>
    <w:rsid w:val="00B55566"/>
    <w:rsid w:val="00B64069"/>
    <w:rsid w:val="00B702AF"/>
    <w:rsid w:val="00B83F9C"/>
    <w:rsid w:val="00B94EEC"/>
    <w:rsid w:val="00B97218"/>
    <w:rsid w:val="00B973E9"/>
    <w:rsid w:val="00B97783"/>
    <w:rsid w:val="00B97B7E"/>
    <w:rsid w:val="00BA2ABA"/>
    <w:rsid w:val="00BB12B6"/>
    <w:rsid w:val="00BB25B1"/>
    <w:rsid w:val="00BC1408"/>
    <w:rsid w:val="00BC17F2"/>
    <w:rsid w:val="00BC59DF"/>
    <w:rsid w:val="00BD1005"/>
    <w:rsid w:val="00BD4F6C"/>
    <w:rsid w:val="00BD58DB"/>
    <w:rsid w:val="00BE26D5"/>
    <w:rsid w:val="00C01361"/>
    <w:rsid w:val="00C0671A"/>
    <w:rsid w:val="00C12902"/>
    <w:rsid w:val="00C1580C"/>
    <w:rsid w:val="00C263C6"/>
    <w:rsid w:val="00C30CF6"/>
    <w:rsid w:val="00C44398"/>
    <w:rsid w:val="00C5246D"/>
    <w:rsid w:val="00C52564"/>
    <w:rsid w:val="00C53389"/>
    <w:rsid w:val="00C560EB"/>
    <w:rsid w:val="00C578F3"/>
    <w:rsid w:val="00C70E07"/>
    <w:rsid w:val="00C80227"/>
    <w:rsid w:val="00C85AC5"/>
    <w:rsid w:val="00C9065C"/>
    <w:rsid w:val="00C9196A"/>
    <w:rsid w:val="00C9612E"/>
    <w:rsid w:val="00C961CE"/>
    <w:rsid w:val="00CA221E"/>
    <w:rsid w:val="00CA7568"/>
    <w:rsid w:val="00CA7961"/>
    <w:rsid w:val="00CB0EF1"/>
    <w:rsid w:val="00CB1168"/>
    <w:rsid w:val="00CB561F"/>
    <w:rsid w:val="00CC120E"/>
    <w:rsid w:val="00CC445F"/>
    <w:rsid w:val="00CC5790"/>
    <w:rsid w:val="00CC6B08"/>
    <w:rsid w:val="00CC6B50"/>
    <w:rsid w:val="00CD1496"/>
    <w:rsid w:val="00CD3F49"/>
    <w:rsid w:val="00CE0726"/>
    <w:rsid w:val="00CE0B0E"/>
    <w:rsid w:val="00CE1FDD"/>
    <w:rsid w:val="00CE3F6A"/>
    <w:rsid w:val="00CE623C"/>
    <w:rsid w:val="00CF3A8A"/>
    <w:rsid w:val="00CF5D1D"/>
    <w:rsid w:val="00D02B91"/>
    <w:rsid w:val="00D05132"/>
    <w:rsid w:val="00D07662"/>
    <w:rsid w:val="00D25B50"/>
    <w:rsid w:val="00D25CF8"/>
    <w:rsid w:val="00D30731"/>
    <w:rsid w:val="00D56A70"/>
    <w:rsid w:val="00D71D0F"/>
    <w:rsid w:val="00D75484"/>
    <w:rsid w:val="00D84782"/>
    <w:rsid w:val="00D87F54"/>
    <w:rsid w:val="00D92014"/>
    <w:rsid w:val="00DA490A"/>
    <w:rsid w:val="00DB60CC"/>
    <w:rsid w:val="00DB7005"/>
    <w:rsid w:val="00DB74C0"/>
    <w:rsid w:val="00DD25A2"/>
    <w:rsid w:val="00DD71A2"/>
    <w:rsid w:val="00E05445"/>
    <w:rsid w:val="00E0569F"/>
    <w:rsid w:val="00E05E54"/>
    <w:rsid w:val="00E172F8"/>
    <w:rsid w:val="00E27011"/>
    <w:rsid w:val="00E42195"/>
    <w:rsid w:val="00E45ACE"/>
    <w:rsid w:val="00E56242"/>
    <w:rsid w:val="00E61EAD"/>
    <w:rsid w:val="00E70C07"/>
    <w:rsid w:val="00E71E8A"/>
    <w:rsid w:val="00E730C2"/>
    <w:rsid w:val="00E81AF4"/>
    <w:rsid w:val="00E82E6F"/>
    <w:rsid w:val="00E96188"/>
    <w:rsid w:val="00E96A5D"/>
    <w:rsid w:val="00EA65D9"/>
    <w:rsid w:val="00EB0C25"/>
    <w:rsid w:val="00EB7DB0"/>
    <w:rsid w:val="00EC1163"/>
    <w:rsid w:val="00EC5D6D"/>
    <w:rsid w:val="00EE04B9"/>
    <w:rsid w:val="00EE0505"/>
    <w:rsid w:val="00EE59EA"/>
    <w:rsid w:val="00EE645A"/>
    <w:rsid w:val="00EF287D"/>
    <w:rsid w:val="00EF60E5"/>
    <w:rsid w:val="00F022DA"/>
    <w:rsid w:val="00F06AD0"/>
    <w:rsid w:val="00F16E86"/>
    <w:rsid w:val="00F30F3B"/>
    <w:rsid w:val="00F405F8"/>
    <w:rsid w:val="00F43BD2"/>
    <w:rsid w:val="00F46D33"/>
    <w:rsid w:val="00F51379"/>
    <w:rsid w:val="00F6276D"/>
    <w:rsid w:val="00F66205"/>
    <w:rsid w:val="00F66A5D"/>
    <w:rsid w:val="00F67E38"/>
    <w:rsid w:val="00F72AAE"/>
    <w:rsid w:val="00F74EDC"/>
    <w:rsid w:val="00F80786"/>
    <w:rsid w:val="00F82373"/>
    <w:rsid w:val="00F95221"/>
    <w:rsid w:val="00FA3150"/>
    <w:rsid w:val="00FA36A7"/>
    <w:rsid w:val="00FC133E"/>
    <w:rsid w:val="00FC7072"/>
    <w:rsid w:val="00FD01EA"/>
    <w:rsid w:val="00FD094B"/>
    <w:rsid w:val="00FE15F5"/>
    <w:rsid w:val="00FE1981"/>
    <w:rsid w:val="00FE5FE5"/>
    <w:rsid w:val="00FE6AA3"/>
    <w:rsid w:val="00FF0BFA"/>
    <w:rsid w:val="00FF1A38"/>
    <w:rsid w:val="00FF2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6BDCBB"/>
  <w15:docId w15:val="{52A204C3-0E44-4B21-83A7-3BE24FE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BB25B1"/>
    <w:pPr>
      <w:spacing w:before="360" w:after="210" w:line="435" w:lineRule="atLeast"/>
      <w:outlineLvl w:val="3"/>
    </w:pPr>
    <w:rPr>
      <w:rFonts w:ascii="Roboto" w:eastAsia="Times New Roman" w:hAnsi="Roboto" w:cs="Times New Roman"/>
      <w:color w:val="111111"/>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0174D7"/>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nhideWhenUsed/>
    <w:rsid w:val="006C7EFA"/>
    <w:rPr>
      <w:color w:val="0000FF" w:themeColor="hyperlink"/>
      <w:u w:val="single"/>
    </w:rPr>
  </w:style>
  <w:style w:type="character" w:customStyle="1" w:styleId="40">
    <w:name w:val="Заголовок 4 Знак"/>
    <w:basedOn w:val="a0"/>
    <w:link w:val="4"/>
    <w:rsid w:val="00BB25B1"/>
    <w:rPr>
      <w:rFonts w:ascii="Roboto" w:eastAsia="Times New Roman" w:hAnsi="Roboto" w:cs="Times New Roman"/>
      <w:color w:val="111111"/>
      <w:sz w:val="29"/>
      <w:szCs w:val="29"/>
      <w:lang w:eastAsia="ru-RU"/>
    </w:rPr>
  </w:style>
  <w:style w:type="character" w:styleId="ab">
    <w:name w:val="Strong"/>
    <w:basedOn w:val="a0"/>
    <w:qFormat/>
    <w:rsid w:val="00BB25B1"/>
    <w:rPr>
      <w:b/>
      <w:bCs/>
    </w:rPr>
  </w:style>
  <w:style w:type="paragraph" w:customStyle="1" w:styleId="ac">
    <w:name w:val="ТекстПоложения"/>
    <w:basedOn w:val="a"/>
    <w:rsid w:val="00303CBB"/>
    <w:pPr>
      <w:spacing w:after="0" w:line="240" w:lineRule="auto"/>
      <w:ind w:firstLine="454"/>
      <w:jc w:val="both"/>
    </w:pPr>
    <w:rPr>
      <w:rFonts w:ascii="Times New Roman" w:eastAsia="Times New Roman" w:hAnsi="Times New Roman" w:cs="Times New Roman"/>
      <w:sz w:val="28"/>
      <w:szCs w:val="28"/>
      <w:lang w:eastAsia="ru-RU"/>
    </w:rPr>
  </w:style>
  <w:style w:type="character" w:customStyle="1" w:styleId="docaccesstitle1">
    <w:name w:val="docaccess_title1"/>
    <w:basedOn w:val="a0"/>
    <w:rsid w:val="00303CBB"/>
    <w:rPr>
      <w:rFonts w:ascii="Times New Roman" w:hAnsi="Times New Roman" w:cs="Times New Roman" w:hint="default"/>
      <w:sz w:val="28"/>
      <w:szCs w:val="28"/>
    </w:rPr>
  </w:style>
  <w:style w:type="character" w:customStyle="1" w:styleId="docaccessactnever">
    <w:name w:val="docaccess_act_never"/>
    <w:basedOn w:val="a0"/>
    <w:rsid w:val="00303CBB"/>
  </w:style>
  <w:style w:type="character" w:customStyle="1" w:styleId="docaccessbase">
    <w:name w:val="docaccess_base"/>
    <w:basedOn w:val="a0"/>
    <w:rsid w:val="00303CBB"/>
  </w:style>
  <w:style w:type="paragraph" w:customStyle="1" w:styleId="Style12">
    <w:name w:val="Style12"/>
    <w:basedOn w:val="a"/>
    <w:rsid w:val="00303CBB"/>
    <w:pPr>
      <w:widowControl w:val="0"/>
      <w:autoSpaceDE w:val="0"/>
      <w:autoSpaceDN w:val="0"/>
      <w:adjustRightInd w:val="0"/>
      <w:spacing w:after="0" w:line="324" w:lineRule="exact"/>
      <w:ind w:firstLine="547"/>
    </w:pPr>
    <w:rPr>
      <w:rFonts w:ascii="Times New Roman" w:eastAsia="Times New Roman" w:hAnsi="Times New Roman" w:cs="Times New Roman"/>
      <w:sz w:val="24"/>
      <w:szCs w:val="24"/>
      <w:lang w:eastAsia="ru-RU"/>
    </w:rPr>
  </w:style>
  <w:style w:type="character" w:customStyle="1" w:styleId="FontStyle44">
    <w:name w:val="Font Style44"/>
    <w:rsid w:val="00303CBB"/>
    <w:rPr>
      <w:rFonts w:ascii="Times New Roman" w:hAnsi="Times New Roman" w:cs="Times New Roman" w:hint="default"/>
      <w:sz w:val="24"/>
      <w:szCs w:val="24"/>
    </w:rPr>
  </w:style>
  <w:style w:type="paragraph" w:customStyle="1" w:styleId="ad">
    <w:name w:val="Прижатый влево"/>
    <w:basedOn w:val="a"/>
    <w:next w:val="a"/>
    <w:uiPriority w:val="99"/>
    <w:rsid w:val="00D25B5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9C5EAD"/>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9C5EA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f">
    <w:name w:val="FollowedHyperlink"/>
    <w:basedOn w:val="a0"/>
    <w:uiPriority w:val="99"/>
    <w:semiHidden/>
    <w:unhideWhenUsed/>
    <w:rsid w:val="008A19A8"/>
    <w:rPr>
      <w:color w:val="800080" w:themeColor="followedHyperlink"/>
      <w:u w:val="single"/>
    </w:rPr>
  </w:style>
  <w:style w:type="paragraph" w:customStyle="1" w:styleId="11">
    <w:name w:val="Обычный (веб)1"/>
    <w:basedOn w:val="a"/>
    <w:rsid w:val="00BB12B6"/>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12">
    <w:name w:val="Без интервала1"/>
    <w:rsid w:val="00BA2ABA"/>
    <w:pPr>
      <w:spacing w:after="0" w:line="240" w:lineRule="auto"/>
    </w:pPr>
    <w:rPr>
      <w:rFonts w:ascii="Calibri" w:eastAsia="Times New Roman" w:hAnsi="Calibri" w:cs="Times New Roman"/>
    </w:rPr>
  </w:style>
  <w:style w:type="paragraph" w:customStyle="1" w:styleId="13">
    <w:name w:val="Абзац списка1"/>
    <w:basedOn w:val="a"/>
    <w:rsid w:val="00BA2ABA"/>
    <w:pPr>
      <w:spacing w:after="0" w:line="240" w:lineRule="auto"/>
      <w:ind w:left="720"/>
      <w:contextualSpacing/>
    </w:pPr>
    <w:rPr>
      <w:rFonts w:ascii="Times New Roman" w:eastAsia="Calibri" w:hAnsi="Times New Roman" w:cs="Times New Roman"/>
      <w:sz w:val="24"/>
      <w:szCs w:val="24"/>
      <w:lang w:eastAsia="ru-RU"/>
    </w:rPr>
  </w:style>
  <w:style w:type="paragraph" w:styleId="af0">
    <w:name w:val="header"/>
    <w:basedOn w:val="a"/>
    <w:link w:val="af1"/>
    <w:uiPriority w:val="99"/>
    <w:unhideWhenUsed/>
    <w:rsid w:val="000329F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29FA"/>
  </w:style>
  <w:style w:type="paragraph" w:styleId="af2">
    <w:name w:val="footer"/>
    <w:basedOn w:val="a"/>
    <w:link w:val="af3"/>
    <w:uiPriority w:val="99"/>
    <w:unhideWhenUsed/>
    <w:rsid w:val="000329F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1723">
      <w:bodyDiv w:val="1"/>
      <w:marLeft w:val="0"/>
      <w:marRight w:val="0"/>
      <w:marTop w:val="0"/>
      <w:marBottom w:val="0"/>
      <w:divBdr>
        <w:top w:val="none" w:sz="0" w:space="0" w:color="auto"/>
        <w:left w:val="none" w:sz="0" w:space="0" w:color="auto"/>
        <w:bottom w:val="none" w:sz="0" w:space="0" w:color="auto"/>
        <w:right w:val="none" w:sz="0" w:space="0" w:color="auto"/>
      </w:divBdr>
      <w:divsChild>
        <w:div w:id="819881184">
          <w:marLeft w:val="0"/>
          <w:marRight w:val="0"/>
          <w:marTop w:val="0"/>
          <w:marBottom w:val="0"/>
          <w:divBdr>
            <w:top w:val="none" w:sz="0" w:space="0" w:color="auto"/>
            <w:left w:val="none" w:sz="0" w:space="0" w:color="auto"/>
            <w:bottom w:val="none" w:sz="0" w:space="0" w:color="auto"/>
            <w:right w:val="none" w:sz="0" w:space="0" w:color="auto"/>
          </w:divBdr>
          <w:divsChild>
            <w:div w:id="1069040676">
              <w:marLeft w:val="0"/>
              <w:marRight w:val="0"/>
              <w:marTop w:val="0"/>
              <w:marBottom w:val="0"/>
              <w:divBdr>
                <w:top w:val="none" w:sz="0" w:space="0" w:color="auto"/>
                <w:left w:val="none" w:sz="0" w:space="0" w:color="auto"/>
                <w:bottom w:val="none" w:sz="0" w:space="0" w:color="auto"/>
                <w:right w:val="none" w:sz="0" w:space="0" w:color="auto"/>
              </w:divBdr>
              <w:divsChild>
                <w:div w:id="316081594">
                  <w:marLeft w:val="0"/>
                  <w:marRight w:val="0"/>
                  <w:marTop w:val="0"/>
                  <w:marBottom w:val="0"/>
                  <w:divBdr>
                    <w:top w:val="none" w:sz="0" w:space="0" w:color="auto"/>
                    <w:left w:val="none" w:sz="0" w:space="0" w:color="auto"/>
                    <w:bottom w:val="none" w:sz="0" w:space="0" w:color="auto"/>
                    <w:right w:val="none" w:sz="0" w:space="0" w:color="auto"/>
                  </w:divBdr>
                  <w:divsChild>
                    <w:div w:id="1425222443">
                      <w:marLeft w:val="0"/>
                      <w:marRight w:val="0"/>
                      <w:marTop w:val="0"/>
                      <w:marBottom w:val="0"/>
                      <w:divBdr>
                        <w:top w:val="none" w:sz="0" w:space="0" w:color="auto"/>
                        <w:left w:val="none" w:sz="0" w:space="0" w:color="auto"/>
                        <w:bottom w:val="none" w:sz="0" w:space="0" w:color="auto"/>
                        <w:right w:val="none" w:sz="0" w:space="0" w:color="auto"/>
                      </w:divBdr>
                      <w:divsChild>
                        <w:div w:id="1970358049">
                          <w:marLeft w:val="-360"/>
                          <w:marRight w:val="-360"/>
                          <w:marTop w:val="0"/>
                          <w:marBottom w:val="0"/>
                          <w:divBdr>
                            <w:top w:val="none" w:sz="0" w:space="0" w:color="auto"/>
                            <w:left w:val="none" w:sz="0" w:space="0" w:color="auto"/>
                            <w:bottom w:val="none" w:sz="0" w:space="0" w:color="auto"/>
                            <w:right w:val="none" w:sz="0" w:space="0" w:color="auto"/>
                          </w:divBdr>
                          <w:divsChild>
                            <w:div w:id="471750014">
                              <w:marLeft w:val="0"/>
                              <w:marRight w:val="0"/>
                              <w:marTop w:val="0"/>
                              <w:marBottom w:val="0"/>
                              <w:divBdr>
                                <w:top w:val="none" w:sz="0" w:space="0" w:color="auto"/>
                                <w:left w:val="none" w:sz="0" w:space="0" w:color="auto"/>
                                <w:bottom w:val="none" w:sz="0" w:space="0" w:color="auto"/>
                                <w:right w:val="none" w:sz="0" w:space="0" w:color="auto"/>
                              </w:divBdr>
                              <w:divsChild>
                                <w:div w:id="1023095485">
                                  <w:marLeft w:val="0"/>
                                  <w:marRight w:val="0"/>
                                  <w:marTop w:val="0"/>
                                  <w:marBottom w:val="0"/>
                                  <w:divBdr>
                                    <w:top w:val="none" w:sz="0" w:space="0" w:color="auto"/>
                                    <w:left w:val="none" w:sz="0" w:space="0" w:color="auto"/>
                                    <w:bottom w:val="none" w:sz="0" w:space="0" w:color="auto"/>
                                    <w:right w:val="none" w:sz="0" w:space="0" w:color="auto"/>
                                  </w:divBdr>
                                  <w:divsChild>
                                    <w:div w:id="206379483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3439">
      <w:bodyDiv w:val="1"/>
      <w:marLeft w:val="0"/>
      <w:marRight w:val="0"/>
      <w:marTop w:val="0"/>
      <w:marBottom w:val="0"/>
      <w:divBdr>
        <w:top w:val="none" w:sz="0" w:space="0" w:color="auto"/>
        <w:left w:val="none" w:sz="0" w:space="0" w:color="auto"/>
        <w:bottom w:val="none" w:sz="0" w:space="0" w:color="auto"/>
        <w:right w:val="none" w:sz="0" w:space="0" w:color="auto"/>
      </w:divBdr>
      <w:divsChild>
        <w:div w:id="1032221749">
          <w:marLeft w:val="0"/>
          <w:marRight w:val="0"/>
          <w:marTop w:val="0"/>
          <w:marBottom w:val="0"/>
          <w:divBdr>
            <w:top w:val="none" w:sz="0" w:space="0" w:color="auto"/>
            <w:left w:val="none" w:sz="0" w:space="0" w:color="auto"/>
            <w:bottom w:val="none" w:sz="0" w:space="0" w:color="auto"/>
            <w:right w:val="none" w:sz="0" w:space="0" w:color="auto"/>
          </w:divBdr>
          <w:divsChild>
            <w:div w:id="1810170445">
              <w:marLeft w:val="0"/>
              <w:marRight w:val="0"/>
              <w:marTop w:val="0"/>
              <w:marBottom w:val="0"/>
              <w:divBdr>
                <w:top w:val="none" w:sz="0" w:space="0" w:color="auto"/>
                <w:left w:val="none" w:sz="0" w:space="0" w:color="auto"/>
                <w:bottom w:val="none" w:sz="0" w:space="0" w:color="auto"/>
                <w:right w:val="none" w:sz="0" w:space="0" w:color="auto"/>
              </w:divBdr>
              <w:divsChild>
                <w:div w:id="1071081502">
                  <w:marLeft w:val="0"/>
                  <w:marRight w:val="0"/>
                  <w:marTop w:val="0"/>
                  <w:marBottom w:val="0"/>
                  <w:divBdr>
                    <w:top w:val="none" w:sz="0" w:space="0" w:color="auto"/>
                    <w:left w:val="none" w:sz="0" w:space="0" w:color="auto"/>
                    <w:bottom w:val="none" w:sz="0" w:space="0" w:color="auto"/>
                    <w:right w:val="none" w:sz="0" w:space="0" w:color="auto"/>
                  </w:divBdr>
                  <w:divsChild>
                    <w:div w:id="84302392">
                      <w:marLeft w:val="0"/>
                      <w:marRight w:val="0"/>
                      <w:marTop w:val="0"/>
                      <w:marBottom w:val="0"/>
                      <w:divBdr>
                        <w:top w:val="none" w:sz="0" w:space="0" w:color="auto"/>
                        <w:left w:val="none" w:sz="0" w:space="0" w:color="auto"/>
                        <w:bottom w:val="none" w:sz="0" w:space="0" w:color="auto"/>
                        <w:right w:val="none" w:sz="0" w:space="0" w:color="auto"/>
                      </w:divBdr>
                      <w:divsChild>
                        <w:div w:id="219052307">
                          <w:marLeft w:val="-360"/>
                          <w:marRight w:val="-360"/>
                          <w:marTop w:val="0"/>
                          <w:marBottom w:val="0"/>
                          <w:divBdr>
                            <w:top w:val="none" w:sz="0" w:space="0" w:color="auto"/>
                            <w:left w:val="none" w:sz="0" w:space="0" w:color="auto"/>
                            <w:bottom w:val="none" w:sz="0" w:space="0" w:color="auto"/>
                            <w:right w:val="none" w:sz="0" w:space="0" w:color="auto"/>
                          </w:divBdr>
                          <w:divsChild>
                            <w:div w:id="916594070">
                              <w:marLeft w:val="0"/>
                              <w:marRight w:val="0"/>
                              <w:marTop w:val="0"/>
                              <w:marBottom w:val="0"/>
                              <w:divBdr>
                                <w:top w:val="none" w:sz="0" w:space="0" w:color="auto"/>
                                <w:left w:val="none" w:sz="0" w:space="0" w:color="auto"/>
                                <w:bottom w:val="none" w:sz="0" w:space="0" w:color="auto"/>
                                <w:right w:val="none" w:sz="0" w:space="0" w:color="auto"/>
                              </w:divBdr>
                              <w:divsChild>
                                <w:div w:id="1466898472">
                                  <w:marLeft w:val="0"/>
                                  <w:marRight w:val="0"/>
                                  <w:marTop w:val="0"/>
                                  <w:marBottom w:val="0"/>
                                  <w:divBdr>
                                    <w:top w:val="none" w:sz="0" w:space="0" w:color="auto"/>
                                    <w:left w:val="none" w:sz="0" w:space="0" w:color="auto"/>
                                    <w:bottom w:val="none" w:sz="0" w:space="0" w:color="auto"/>
                                    <w:right w:val="none" w:sz="0" w:space="0" w:color="auto"/>
                                  </w:divBdr>
                                  <w:divsChild>
                                    <w:div w:id="27198558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638C-9BE8-495D-96F9-4020C404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Генадьевна Пестова</dc:creator>
  <cp:keywords/>
  <dc:description/>
  <cp:lastModifiedBy>Светлана Александровна Абдрахманова</cp:lastModifiedBy>
  <cp:revision>10</cp:revision>
  <cp:lastPrinted>2018-07-25T08:43:00Z</cp:lastPrinted>
  <dcterms:created xsi:type="dcterms:W3CDTF">2018-07-25T08:47:00Z</dcterms:created>
  <dcterms:modified xsi:type="dcterms:W3CDTF">2018-09-14T12:42:00Z</dcterms:modified>
</cp:coreProperties>
</file>