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4B" w:rsidRPr="0064684B" w:rsidRDefault="0064684B" w:rsidP="0064684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bookmarkStart w:id="0" w:name="_GoBack"/>
      <w:bookmarkEnd w:id="0"/>
      <w:r w:rsidRPr="008777CF"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64684B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Pr="008777CF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4684B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 w:rsidRPr="008777CF">
        <w:rPr>
          <w:rFonts w:ascii="Arial" w:hAnsi="Arial" w:cs="Arial"/>
          <w:b/>
          <w:bCs/>
          <w:kern w:val="28"/>
          <w:sz w:val="32"/>
          <w:szCs w:val="32"/>
        </w:rPr>
        <w:t>155</w:t>
      </w:r>
    </w:p>
    <w:p w:rsidR="0064684B" w:rsidRPr="0064684B" w:rsidRDefault="0064684B" w:rsidP="0064684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4684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4684B" w:rsidRPr="0064684B" w:rsidRDefault="0064684B" w:rsidP="0064684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4684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4684B" w:rsidRPr="0064684B" w:rsidRDefault="0064684B" w:rsidP="0064684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4684B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64684B" w:rsidRPr="0064684B" w:rsidRDefault="0064684B" w:rsidP="0064684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4684B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64684B" w:rsidRPr="0064684B" w:rsidRDefault="0064684B" w:rsidP="0064684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4684B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4684B" w:rsidRPr="0064684B" w:rsidRDefault="0064684B" w:rsidP="0064684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4684B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4684B" w:rsidRPr="0064684B" w:rsidRDefault="0064684B" w:rsidP="0064684B">
      <w:pPr>
        <w:ind w:firstLine="709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64684B" w:rsidRPr="0064684B" w:rsidRDefault="0064684B" w:rsidP="0064684B">
      <w:pPr>
        <w:keepNext/>
        <w:spacing w:before="20" w:after="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77CF">
        <w:rPr>
          <w:rFonts w:ascii="Arial" w:hAnsi="Arial"/>
          <w:b/>
          <w:kern w:val="2"/>
          <w:sz w:val="32"/>
          <w:szCs w:val="32"/>
        </w:rPr>
        <w:t>ОБ УТВЕРЖДЕНИИ ПОРЯДКА ПРЕДСТАВЛЕНИЯ, РАССМОТРЕНИЯ И ОЦЕНКИ ПРЕДЛОЖЕНИЙ ГРАЖДАН И ОРГАНИЗАЦИЙ О ВЫБОРЕ РАСПОЛОЖЕННОГО НА ТЕРРИТОРИИ СЛЮДЯНСКОГО МУНИЦИПАЛЬНОГО ОБРАЗОВАНИЯ ПАРКА, ПОДЛЕЖАЩЕГО БЛАГОУСТРОЙСТВУ В РАМКАХ МЕРОПРИЯТИЙ ГОСУДАРСТВЕННОЙ ПРОГРАММЫ ИРКУТСКОЙ ОБЛАСТИ «ФОРМИРОВАНИЕ СОВРЕМЕННОЙ ГОРОДСКОЙ СРЕДЫ» НА 2018-2022 ГОДЫ</w:t>
      </w:r>
    </w:p>
    <w:p w:rsidR="008C6630" w:rsidRPr="008777CF" w:rsidRDefault="008C6630" w:rsidP="008C6630">
      <w:pPr>
        <w:widowControl w:val="0"/>
        <w:spacing w:line="206" w:lineRule="exact"/>
        <w:ind w:right="20"/>
        <w:jc w:val="both"/>
        <w:rPr>
          <w:rFonts w:ascii="Arial" w:hAnsi="Arial" w:cs="Arial"/>
          <w:sz w:val="24"/>
          <w:szCs w:val="24"/>
          <w:lang w:bidi="ru-RU"/>
        </w:rPr>
      </w:pPr>
    </w:p>
    <w:p w:rsidR="0064684B" w:rsidRPr="008777CF" w:rsidRDefault="00CB5F13" w:rsidP="0064684B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8777CF">
        <w:rPr>
          <w:rFonts w:ascii="Arial" w:hAnsi="Arial" w:cs="Arial"/>
          <w:sz w:val="24"/>
          <w:szCs w:val="24"/>
        </w:rPr>
        <w:t xml:space="preserve">В </w:t>
      </w:r>
      <w:r w:rsidR="001365DC" w:rsidRPr="008777CF">
        <w:rPr>
          <w:rFonts w:ascii="Arial" w:hAnsi="Arial" w:cs="Arial"/>
          <w:sz w:val="24"/>
          <w:szCs w:val="24"/>
        </w:rPr>
        <w:t xml:space="preserve">соответствии </w:t>
      </w:r>
      <w:r w:rsidR="008C6630" w:rsidRPr="008777CF">
        <w:rPr>
          <w:rFonts w:ascii="Arial" w:hAnsi="Arial" w:cs="Arial"/>
          <w:sz w:val="24"/>
          <w:szCs w:val="24"/>
        </w:rPr>
        <w:t xml:space="preserve">с Федеральным законом от 06.10.2003г. № 131-ФЗ «Об общих принципах организации местного самоуправления в Российской Федерации», </w:t>
      </w:r>
      <w:r w:rsidR="008C6630" w:rsidRPr="008777CF">
        <w:rPr>
          <w:rFonts w:ascii="Arial" w:hAnsi="Arial" w:cs="Arial"/>
          <w:sz w:val="24"/>
          <w:szCs w:val="24"/>
          <w:lang w:bidi="ru-RU"/>
        </w:rPr>
        <w:t>государственной программой Иркутской области «Формирование современной городской среды» на 2018-2022 годы, утвержденной постановлением Правительства Иркутской области от 31.08.2017 № 568-пп</w:t>
      </w:r>
      <w:r w:rsidRPr="008777CF">
        <w:rPr>
          <w:rFonts w:ascii="Arial" w:hAnsi="Arial" w:cs="Arial"/>
          <w:sz w:val="24"/>
          <w:szCs w:val="24"/>
        </w:rPr>
        <w:t xml:space="preserve">, </w:t>
      </w:r>
      <w:r w:rsidR="008C6630" w:rsidRPr="008777CF">
        <w:rPr>
          <w:rFonts w:ascii="Arial" w:hAnsi="Arial" w:cs="Arial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парков), утвержденным постановлением Правительства Иркутской области от 19.01.2018 № 23-пп</w:t>
      </w:r>
      <w:r w:rsidRPr="008777CF">
        <w:rPr>
          <w:rFonts w:ascii="Arial" w:hAnsi="Arial" w:cs="Arial"/>
          <w:sz w:val="24"/>
          <w:szCs w:val="24"/>
        </w:rPr>
        <w:t xml:space="preserve">, руководствуясь </w:t>
      </w:r>
      <w:r w:rsidR="008C6630" w:rsidRPr="008777CF">
        <w:rPr>
          <w:rFonts w:ascii="Arial" w:hAnsi="Arial" w:cs="Arial"/>
          <w:sz w:val="24"/>
          <w:szCs w:val="24"/>
        </w:rPr>
        <w:t>Уставом</w:t>
      </w:r>
      <w:r w:rsidRPr="008777CF">
        <w:rPr>
          <w:rFonts w:ascii="Arial" w:hAnsi="Arial" w:cs="Arial"/>
          <w:sz w:val="24"/>
          <w:szCs w:val="24"/>
        </w:rPr>
        <w:t xml:space="preserve"> Слюдянского муниципального образования, </w:t>
      </w:r>
      <w:r w:rsidR="008C6630" w:rsidRPr="008777CF">
        <w:rPr>
          <w:rFonts w:ascii="Arial" w:hAnsi="Arial" w:cs="Arial"/>
          <w:bCs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</w:t>
      </w:r>
      <w:r w:rsidR="008C6630" w:rsidRPr="008777CF">
        <w:rPr>
          <w:rFonts w:ascii="Arial" w:hAnsi="Arial" w:cs="Arial"/>
          <w:sz w:val="24"/>
          <w:szCs w:val="24"/>
        </w:rPr>
        <w:t xml:space="preserve">03.05.2007г. № </w:t>
      </w:r>
      <w:r w:rsidR="008C6630" w:rsidRPr="008777CF">
        <w:rPr>
          <w:rFonts w:ascii="Arial" w:hAnsi="Arial" w:cs="Arial"/>
          <w:sz w:val="24"/>
          <w:szCs w:val="24"/>
          <w:lang w:val="en-US"/>
        </w:rPr>
        <w:t>RU</w:t>
      </w:r>
      <w:r w:rsidR="008C6630" w:rsidRPr="008777CF">
        <w:rPr>
          <w:rFonts w:ascii="Arial" w:hAnsi="Arial" w:cs="Arial"/>
          <w:sz w:val="24"/>
          <w:szCs w:val="24"/>
        </w:rPr>
        <w:t xml:space="preserve">385181042007001, с изменениями и дополнениями, зарегистрированными  Главным управлением Министерства юстиции Российской Федерации по Сибирскому Федеральному округу от </w:t>
      </w:r>
      <w:r w:rsidR="008C6630" w:rsidRPr="008777CF">
        <w:rPr>
          <w:rFonts w:ascii="Arial" w:eastAsia="Calibri" w:hAnsi="Arial" w:cs="Arial"/>
          <w:sz w:val="24"/>
          <w:szCs w:val="24"/>
        </w:rPr>
        <w:t>27.10.2017 года № RU 385181042017001</w:t>
      </w:r>
      <w:r w:rsidRPr="008777CF">
        <w:rPr>
          <w:rFonts w:ascii="Arial" w:hAnsi="Arial" w:cs="Arial"/>
          <w:sz w:val="24"/>
          <w:szCs w:val="24"/>
        </w:rPr>
        <w:t>,</w:t>
      </w:r>
      <w:r w:rsidR="0064684B" w:rsidRPr="008777CF">
        <w:rPr>
          <w:rFonts w:ascii="Arial" w:hAnsi="Arial" w:cs="Arial"/>
          <w:sz w:val="24"/>
          <w:szCs w:val="24"/>
        </w:rPr>
        <w:t xml:space="preserve"> </w:t>
      </w:r>
      <w:r w:rsidR="0064684B" w:rsidRPr="008777CF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64684B" w:rsidRPr="008777CF" w:rsidRDefault="0064684B" w:rsidP="0064684B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64684B" w:rsidRPr="008777CF" w:rsidRDefault="0064684B" w:rsidP="0064684B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77CF">
        <w:rPr>
          <w:rFonts w:ascii="Arial" w:hAnsi="Arial" w:cs="Arial"/>
          <w:b/>
          <w:sz w:val="30"/>
          <w:szCs w:val="30"/>
        </w:rPr>
        <w:t>ПОСТАНОВЛЯЕТ:</w:t>
      </w:r>
    </w:p>
    <w:p w:rsidR="0064684B" w:rsidRPr="008777CF" w:rsidRDefault="0064684B" w:rsidP="0064684B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1F285F" w:rsidRPr="008777CF" w:rsidRDefault="0064684B" w:rsidP="0064684B">
      <w:pPr>
        <w:pStyle w:val="a3"/>
        <w:ind w:firstLine="709"/>
        <w:jc w:val="both"/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</w:pPr>
      <w:r w:rsidRPr="008777CF">
        <w:rPr>
          <w:rFonts w:ascii="Arial" w:hAnsi="Arial" w:cs="Arial"/>
          <w:sz w:val="24"/>
          <w:szCs w:val="24"/>
        </w:rPr>
        <w:t xml:space="preserve">1. </w:t>
      </w:r>
      <w:r w:rsidR="001F285F" w:rsidRPr="008777CF">
        <w:rPr>
          <w:rFonts w:ascii="Arial" w:hAnsi="Arial" w:cs="Arial"/>
          <w:sz w:val="24"/>
          <w:szCs w:val="24"/>
        </w:rPr>
        <w:t>У</w:t>
      </w:r>
      <w:r w:rsidR="00CB5F13" w:rsidRPr="008777CF">
        <w:rPr>
          <w:rFonts w:ascii="Arial" w:hAnsi="Arial" w:cs="Arial"/>
          <w:sz w:val="24"/>
          <w:szCs w:val="24"/>
        </w:rPr>
        <w:t xml:space="preserve">твердить </w:t>
      </w:r>
      <w:r w:rsidR="008C6630" w:rsidRPr="008777CF">
        <w:rPr>
          <w:rFonts w:ascii="Arial" w:hAnsi="Arial" w:cs="Arial"/>
          <w:sz w:val="24"/>
          <w:szCs w:val="24"/>
        </w:rPr>
        <w:t>поряд</w:t>
      </w:r>
      <w:r w:rsidR="00D06D6F" w:rsidRPr="008777CF">
        <w:rPr>
          <w:rFonts w:ascii="Arial" w:hAnsi="Arial" w:cs="Arial"/>
          <w:sz w:val="24"/>
          <w:szCs w:val="24"/>
        </w:rPr>
        <w:t>ок</w:t>
      </w:r>
      <w:r w:rsidR="008C6630" w:rsidRPr="008777CF">
        <w:rPr>
          <w:rFonts w:ascii="Arial" w:hAnsi="Arial" w:cs="Arial"/>
          <w:sz w:val="24"/>
          <w:szCs w:val="24"/>
        </w:rPr>
        <w:t xml:space="preserve"> </w:t>
      </w:r>
      <w:r w:rsidR="00D06D6F" w:rsidRPr="008777CF">
        <w:rPr>
          <w:rFonts w:ascii="Arial" w:hAnsi="Arial" w:cs="Arial"/>
          <w:sz w:val="24"/>
          <w:szCs w:val="24"/>
        </w:rPr>
        <w:t xml:space="preserve">представления, рассмотрения и оценки предложений граждан и организаций о выборе расположенного на территории Слюдянского муниципального образования парка, подлежащего благоустройству в рамках </w:t>
      </w:r>
      <w:r w:rsidRPr="008777CF">
        <w:rPr>
          <w:rFonts w:ascii="Arial" w:hAnsi="Arial" w:cs="Arial"/>
          <w:sz w:val="24"/>
          <w:szCs w:val="24"/>
        </w:rPr>
        <w:t>мероприятий государственной</w:t>
      </w:r>
      <w:r w:rsidR="00D06D6F" w:rsidRPr="008777CF">
        <w:rPr>
          <w:rFonts w:ascii="Arial" w:hAnsi="Arial" w:cs="Arial"/>
          <w:sz w:val="24"/>
          <w:szCs w:val="24"/>
        </w:rPr>
        <w:t xml:space="preserve"> </w:t>
      </w:r>
      <w:r w:rsidRPr="008777CF">
        <w:rPr>
          <w:rFonts w:ascii="Arial" w:hAnsi="Arial" w:cs="Arial"/>
          <w:sz w:val="24"/>
          <w:szCs w:val="24"/>
        </w:rPr>
        <w:t>программы Иркутской</w:t>
      </w:r>
      <w:r w:rsidR="00D06D6F" w:rsidRPr="008777CF">
        <w:rPr>
          <w:rFonts w:ascii="Arial" w:hAnsi="Arial" w:cs="Arial"/>
          <w:sz w:val="24"/>
          <w:szCs w:val="24"/>
        </w:rPr>
        <w:t xml:space="preserve"> области «Формирование современной городской среды» на 2018-2022 годы</w:t>
      </w:r>
      <w:r w:rsidR="00D06D6F" w:rsidRPr="008777CF">
        <w:rPr>
          <w:rStyle w:val="ab"/>
          <w:rFonts w:ascii="Arial" w:hAnsi="Arial" w:cs="Arial"/>
          <w:b w:val="0"/>
          <w:sz w:val="24"/>
          <w:szCs w:val="24"/>
        </w:rPr>
        <w:t xml:space="preserve"> </w:t>
      </w:r>
      <w:r w:rsidR="001F285F" w:rsidRPr="008777C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(приложение №1 к настоящему постановлению).</w:t>
      </w:r>
    </w:p>
    <w:p w:rsidR="001F285F" w:rsidRPr="008777CF" w:rsidRDefault="0064684B" w:rsidP="0064684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2. </w:t>
      </w:r>
      <w:r w:rsidR="00462E40" w:rsidRPr="008777CF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1F285F" w:rsidRPr="008777CF">
        <w:rPr>
          <w:rFonts w:ascii="Arial" w:hAnsi="Arial" w:cs="Arial"/>
          <w:sz w:val="24"/>
          <w:szCs w:val="24"/>
        </w:rPr>
        <w:t>Байкал-новости</w:t>
      </w:r>
      <w:r w:rsidR="00462E40" w:rsidRPr="008777CF">
        <w:rPr>
          <w:rFonts w:ascii="Arial" w:hAnsi="Arial" w:cs="Arial"/>
          <w:sz w:val="24"/>
          <w:szCs w:val="24"/>
        </w:rPr>
        <w:t xml:space="preserve">» или в приложении к ней, а также на официальном сайте Слюдянского муниципального образования в сети «Интернет» </w:t>
      </w:r>
      <w:hyperlink r:id="rId8" w:history="1">
        <w:r w:rsidR="001F285F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1F285F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1F285F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gorod</w:t>
        </w:r>
        <w:proofErr w:type="spellEnd"/>
        <w:r w:rsidR="001F285F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="001F285F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1F285F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1F285F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62E40" w:rsidRPr="008777CF">
        <w:rPr>
          <w:rFonts w:ascii="Arial" w:hAnsi="Arial" w:cs="Arial"/>
          <w:sz w:val="24"/>
          <w:szCs w:val="24"/>
        </w:rPr>
        <w:t>.</w:t>
      </w:r>
    </w:p>
    <w:p w:rsidR="001F285F" w:rsidRPr="008777CF" w:rsidRDefault="0064684B" w:rsidP="0064684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lastRenderedPageBreak/>
        <w:t xml:space="preserve">3. </w:t>
      </w:r>
      <w:r w:rsidR="001F285F" w:rsidRPr="008777CF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16ABD" w:rsidRPr="008777CF" w:rsidRDefault="0064684B" w:rsidP="0064684B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4. </w:t>
      </w:r>
      <w:r w:rsidR="00462E40" w:rsidRPr="008777C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Слюдянского муниципального образования. </w:t>
      </w:r>
    </w:p>
    <w:p w:rsidR="00316ABD" w:rsidRPr="008777CF" w:rsidRDefault="00316ABD" w:rsidP="00CB5F13">
      <w:pPr>
        <w:jc w:val="both"/>
        <w:rPr>
          <w:rFonts w:ascii="Arial" w:hAnsi="Arial" w:cs="Arial"/>
          <w:sz w:val="24"/>
          <w:szCs w:val="24"/>
        </w:rPr>
      </w:pPr>
    </w:p>
    <w:p w:rsidR="00C732F1" w:rsidRPr="006B5281" w:rsidRDefault="00C732F1" w:rsidP="00C732F1">
      <w:pPr>
        <w:jc w:val="both"/>
        <w:rPr>
          <w:rFonts w:ascii="Arial" w:hAnsi="Arial" w:cs="Arial"/>
          <w:sz w:val="24"/>
          <w:szCs w:val="24"/>
        </w:rPr>
      </w:pPr>
    </w:p>
    <w:p w:rsidR="00C732F1" w:rsidRPr="006B5281" w:rsidRDefault="00C732F1" w:rsidP="00C732F1">
      <w:pPr>
        <w:rPr>
          <w:rFonts w:ascii="Arial" w:hAnsi="Arial" w:cs="Arial"/>
          <w:sz w:val="24"/>
          <w:szCs w:val="24"/>
        </w:rPr>
      </w:pPr>
      <w:r w:rsidRPr="006B5281">
        <w:rPr>
          <w:rFonts w:ascii="Arial" w:hAnsi="Arial" w:cs="Arial"/>
          <w:sz w:val="24"/>
          <w:szCs w:val="24"/>
        </w:rPr>
        <w:t>Глава Слюдянского</w:t>
      </w:r>
    </w:p>
    <w:p w:rsidR="00C732F1" w:rsidRPr="006B5281" w:rsidRDefault="00C732F1" w:rsidP="00C732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B5281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C732F1" w:rsidRPr="006B5281" w:rsidRDefault="00C732F1" w:rsidP="00C732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B5281">
        <w:rPr>
          <w:rFonts w:ascii="Arial" w:hAnsi="Arial" w:cs="Arial"/>
          <w:bCs/>
          <w:sz w:val="24"/>
          <w:szCs w:val="24"/>
        </w:rPr>
        <w:t>В.Н. Сендзяк</w:t>
      </w:r>
    </w:p>
    <w:p w:rsidR="00C732F1" w:rsidRPr="006B5281" w:rsidRDefault="00C732F1" w:rsidP="00C732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C732F1" w:rsidRPr="006B5281" w:rsidRDefault="00C732F1" w:rsidP="00C732F1">
      <w:pPr>
        <w:ind w:left="4956"/>
        <w:jc w:val="right"/>
        <w:rPr>
          <w:rFonts w:ascii="Courier New" w:hAnsi="Courier New" w:cs="Courier New"/>
          <w:szCs w:val="24"/>
        </w:rPr>
      </w:pPr>
      <w:r w:rsidRPr="006B5281">
        <w:rPr>
          <w:rFonts w:ascii="Courier New" w:hAnsi="Courier New" w:cs="Courier New"/>
          <w:szCs w:val="24"/>
        </w:rPr>
        <w:t>Приложение №1 к постановлению администрации Слюдянского городского</w:t>
      </w:r>
      <w:r>
        <w:rPr>
          <w:rFonts w:ascii="Courier New" w:hAnsi="Courier New" w:cs="Courier New"/>
          <w:szCs w:val="24"/>
        </w:rPr>
        <w:t xml:space="preserve"> поселения от 15.02.2018 года №155</w:t>
      </w:r>
    </w:p>
    <w:p w:rsidR="0003267E" w:rsidRPr="008777CF" w:rsidRDefault="0003267E" w:rsidP="00316ABD">
      <w:pPr>
        <w:rPr>
          <w:rFonts w:ascii="Arial" w:hAnsi="Arial" w:cs="Arial"/>
          <w:sz w:val="24"/>
          <w:szCs w:val="24"/>
        </w:rPr>
      </w:pPr>
    </w:p>
    <w:p w:rsidR="00127E46" w:rsidRPr="00C732F1" w:rsidRDefault="00C732F1" w:rsidP="00C732F1">
      <w:pPr>
        <w:jc w:val="center"/>
        <w:rPr>
          <w:rFonts w:ascii="Arial" w:hAnsi="Arial" w:cs="Arial"/>
          <w:b/>
          <w:sz w:val="30"/>
          <w:szCs w:val="30"/>
        </w:rPr>
      </w:pPr>
      <w:r w:rsidRPr="00C732F1">
        <w:rPr>
          <w:rFonts w:ascii="Arial" w:hAnsi="Arial" w:cs="Arial"/>
          <w:b/>
          <w:sz w:val="30"/>
          <w:szCs w:val="30"/>
        </w:rPr>
        <w:t>Порядок представления, рассмотрения и оценки предложений граждан и организаций о выборе расположенного на территории Слюдянского муниципального образования парка, подлежащего благоустройству в рамках мероприятий государственной программы Иркутской области «Формирование современной городской среды» на 2018-2022 годы</w:t>
      </w:r>
    </w:p>
    <w:p w:rsidR="00665216" w:rsidRPr="008777CF" w:rsidRDefault="00665216" w:rsidP="001F285F">
      <w:pPr>
        <w:rPr>
          <w:rFonts w:ascii="Arial" w:hAnsi="Arial" w:cs="Arial"/>
          <w:b/>
          <w:bCs/>
          <w:sz w:val="24"/>
          <w:szCs w:val="24"/>
        </w:rPr>
      </w:pPr>
    </w:p>
    <w:p w:rsidR="0003267E" w:rsidRPr="008777CF" w:rsidRDefault="001751FE" w:rsidP="001F285F">
      <w:pPr>
        <w:pStyle w:val="a9"/>
        <w:numPr>
          <w:ilvl w:val="0"/>
          <w:numId w:val="13"/>
        </w:numPr>
        <w:jc w:val="center"/>
        <w:rPr>
          <w:rFonts w:ascii="Arial" w:hAnsi="Arial" w:cs="Arial"/>
          <w:b/>
          <w:sz w:val="24"/>
          <w:szCs w:val="24"/>
        </w:rPr>
      </w:pPr>
      <w:r w:rsidRPr="008777CF">
        <w:rPr>
          <w:rFonts w:ascii="Arial" w:hAnsi="Arial" w:cs="Arial"/>
          <w:b/>
          <w:sz w:val="24"/>
          <w:szCs w:val="24"/>
        </w:rPr>
        <w:t>Общие положения</w:t>
      </w:r>
    </w:p>
    <w:p w:rsidR="00D74F4D" w:rsidRPr="008777CF" w:rsidRDefault="00D74F4D" w:rsidP="00D74F4D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DD06DE" w:rsidRPr="008777CF" w:rsidRDefault="001F285F" w:rsidP="00C732F1">
      <w:pPr>
        <w:pStyle w:val="a9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Настоящий</w:t>
      </w:r>
      <w:r w:rsidR="001751FE" w:rsidRPr="008777CF">
        <w:rPr>
          <w:rFonts w:ascii="Arial" w:hAnsi="Arial" w:cs="Arial"/>
          <w:sz w:val="24"/>
          <w:szCs w:val="24"/>
        </w:rPr>
        <w:t xml:space="preserve"> </w:t>
      </w:r>
      <w:r w:rsidRPr="008777CF">
        <w:rPr>
          <w:rFonts w:ascii="Arial" w:hAnsi="Arial" w:cs="Arial"/>
          <w:sz w:val="24"/>
          <w:szCs w:val="24"/>
        </w:rPr>
        <w:t xml:space="preserve">Порядок </w:t>
      </w:r>
      <w:r w:rsidRPr="008777CF">
        <w:rPr>
          <w:rFonts w:ascii="Arial" w:hAnsi="Arial" w:cs="Arial"/>
          <w:bCs/>
          <w:sz w:val="24"/>
          <w:szCs w:val="24"/>
        </w:rPr>
        <w:t>представления, рассмотрения и оценки предложений граждан и организаций</w:t>
      </w:r>
      <w:r w:rsidRPr="008777CF">
        <w:rPr>
          <w:rFonts w:ascii="Arial" w:hAnsi="Arial" w:cs="Arial"/>
          <w:b/>
          <w:bCs/>
          <w:sz w:val="24"/>
          <w:szCs w:val="24"/>
        </w:rPr>
        <w:t xml:space="preserve"> </w:t>
      </w:r>
      <w:r w:rsidR="00127E46" w:rsidRPr="008777C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о выборе расположенного на территории Слюдянского муниципального образования парка, подлежащего благоустройству в рамках мероприятий  государственной программы  Иркутской области «Формирование современной городской среды» на 2018-2022 годы</w:t>
      </w:r>
      <w:r w:rsidR="0062791E" w:rsidRPr="008777C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Pr="008777C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8777CF">
        <w:rPr>
          <w:rFonts w:ascii="Arial" w:hAnsi="Arial" w:cs="Arial"/>
          <w:sz w:val="24"/>
          <w:szCs w:val="24"/>
          <w:lang w:bidi="ru-RU"/>
        </w:rPr>
        <w:t>утвержденной постановлением Правительства Иркутской области от 31.08.2017 № 568-пп</w:t>
      </w:r>
      <w:r w:rsidR="0062791E" w:rsidRPr="008777CF">
        <w:rPr>
          <w:rFonts w:ascii="Arial" w:hAnsi="Arial" w:cs="Arial"/>
          <w:sz w:val="24"/>
          <w:szCs w:val="24"/>
          <w:lang w:bidi="ru-RU"/>
        </w:rPr>
        <w:t xml:space="preserve"> (далее - Порядок)</w:t>
      </w:r>
      <w:r w:rsidRPr="008777CF">
        <w:rPr>
          <w:rFonts w:ascii="Arial" w:hAnsi="Arial" w:cs="Arial"/>
          <w:sz w:val="24"/>
          <w:szCs w:val="24"/>
        </w:rPr>
        <w:t xml:space="preserve">, </w:t>
      </w:r>
      <w:r w:rsidR="0062791E" w:rsidRPr="008777CF">
        <w:rPr>
          <w:rFonts w:ascii="Arial" w:hAnsi="Arial" w:cs="Arial"/>
          <w:sz w:val="24"/>
          <w:szCs w:val="24"/>
        </w:rPr>
        <w:t xml:space="preserve">разработан в соответствии с </w:t>
      </w:r>
      <w:r w:rsidRPr="008777CF">
        <w:rPr>
          <w:rFonts w:ascii="Arial" w:hAnsi="Arial" w:cs="Arial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парков), утвержденным постановлением Правительства Иркутской области от 19.01.2018 № 23-пп</w:t>
      </w:r>
      <w:r w:rsidR="00D134F8" w:rsidRPr="008777CF">
        <w:rPr>
          <w:rFonts w:ascii="Arial" w:hAnsi="Arial" w:cs="Arial"/>
          <w:sz w:val="24"/>
          <w:szCs w:val="24"/>
          <w:lang w:bidi="ru-RU"/>
        </w:rPr>
        <w:t xml:space="preserve"> и в целях обеспечения единого подхода при общественном обсуждении выбора</w:t>
      </w:r>
      <w:r w:rsidR="00127E46" w:rsidRPr="008777CF">
        <w:rPr>
          <w:rFonts w:ascii="Arial" w:hAnsi="Arial" w:cs="Arial"/>
          <w:sz w:val="24"/>
          <w:szCs w:val="24"/>
          <w:lang w:bidi="ru-RU"/>
        </w:rPr>
        <w:t xml:space="preserve"> расположенного на территории</w:t>
      </w:r>
      <w:r w:rsidR="00127E46" w:rsidRPr="008777C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Слюдянского муниципального образования парка, подлежащего благоустройству в каждый срок предоставления субсидии (далее-парк), и мероприятий по его благоустройству.</w:t>
      </w:r>
    </w:p>
    <w:p w:rsidR="0081516A" w:rsidRPr="008777CF" w:rsidRDefault="00127E46" w:rsidP="00C732F1">
      <w:pPr>
        <w:pStyle w:val="a9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  <w:lang w:bidi="ru-RU"/>
        </w:rPr>
        <w:t>Настоящий Порядок определяет правила представления, рассмотрения и оценки предложений граждан и организаций о выборе парка.</w:t>
      </w:r>
    </w:p>
    <w:p w:rsidR="00127E46" w:rsidRPr="008777CF" w:rsidRDefault="00127E46" w:rsidP="00C732F1">
      <w:pPr>
        <w:pStyle w:val="a9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  <w:lang w:bidi="ru-RU"/>
        </w:rPr>
        <w:t xml:space="preserve"> В настоящем Порядке под парком понимается озелененная часть природного комплекса, на которой располагаются природные и искусственно созданные садово-парковые комплексы и объекты (парк, сквер),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81516A" w:rsidRPr="008777CF" w:rsidRDefault="0081516A" w:rsidP="00C732F1">
      <w:pPr>
        <w:pStyle w:val="a9"/>
        <w:numPr>
          <w:ilvl w:val="1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Сообщение о проведении процедуры выбора парка (далее - сообщение) в каждый срок предоставления субсидии из областного бюджета, подлежит официальному опубликованию и размещению на официальном сайте Слюдянского муниципального образования в информационно-телекоммуникационной сети «Интернет».</w:t>
      </w:r>
    </w:p>
    <w:p w:rsidR="0081516A" w:rsidRPr="008777CF" w:rsidRDefault="0081516A" w:rsidP="00C732F1">
      <w:pPr>
        <w:pStyle w:val="a9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  <w:lang w:bidi="ru-RU"/>
        </w:rPr>
        <w:lastRenderedPageBreak/>
        <w:t>В сообщении должны содержаться следующие сведения:</w:t>
      </w:r>
      <w:r w:rsidR="00127E46" w:rsidRPr="008777CF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81516A" w:rsidRPr="008777CF" w:rsidRDefault="00127E46" w:rsidP="00C732F1">
      <w:pPr>
        <w:pStyle w:val="a9"/>
        <w:numPr>
          <w:ilvl w:val="0"/>
          <w:numId w:val="24"/>
        </w:numPr>
        <w:shd w:val="clear" w:color="auto" w:fill="FFFFFF"/>
        <w:tabs>
          <w:tab w:val="left" w:pos="426"/>
          <w:tab w:val="left" w:pos="851"/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  <w:lang w:bidi="ru-RU"/>
        </w:rPr>
        <w:t>перечень нуждающихся в благоустройстве парков, расположенных на</w:t>
      </w:r>
      <w:r w:rsidR="0081516A" w:rsidRPr="008777CF">
        <w:rPr>
          <w:rFonts w:ascii="Arial" w:hAnsi="Arial" w:cs="Arial"/>
          <w:sz w:val="24"/>
          <w:szCs w:val="24"/>
          <w:lang w:bidi="ru-RU"/>
        </w:rPr>
        <w:t xml:space="preserve"> </w:t>
      </w:r>
      <w:r w:rsidRPr="008777CF">
        <w:rPr>
          <w:rFonts w:ascii="Arial" w:hAnsi="Arial" w:cs="Arial"/>
          <w:sz w:val="24"/>
          <w:szCs w:val="24"/>
          <w:lang w:bidi="ru-RU"/>
        </w:rPr>
        <w:t xml:space="preserve">территории </w:t>
      </w:r>
      <w:r w:rsidR="0081516A" w:rsidRPr="008777CF">
        <w:rPr>
          <w:rFonts w:ascii="Arial" w:hAnsi="Arial" w:cs="Arial"/>
          <w:sz w:val="24"/>
          <w:szCs w:val="24"/>
          <w:lang w:bidi="ru-RU"/>
        </w:rPr>
        <w:t>Слюдянского муниципального образования;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2) сроки и порядок представления предложений граждан и организаций о выборе парка (далее-предложение);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3) адрес места приема предложений, номера телефонов для контактов;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4) ответственное лицо, осуществляющее функции по приему предложений;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28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5) адрес официального сайта Слюдянского муниципального образования в информационно-телекоммуникационной сети «Интернет», на котором проводится электронное голосование. </w:t>
      </w:r>
    </w:p>
    <w:p w:rsidR="00B54216" w:rsidRPr="008777CF" w:rsidRDefault="00B54216" w:rsidP="00C732F1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1.6. Срок электронного голосования и подачи предложений должен составлять не менее 7 календарных дней с момента опубликования сообщения.</w:t>
      </w:r>
    </w:p>
    <w:p w:rsidR="00B54216" w:rsidRPr="008777CF" w:rsidRDefault="00B54216" w:rsidP="00C732F1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1.7. В течение 7 календарных дней со дня опубликования сообщения, предусмотренного пунктом 1.4. настоящего Порядка, граждане и организации осуществляют электронное голосование за парк, участвующий в процедуре выбора парка, подлежащего благоустройству в текущем финансовом году, на официальном сайте Слюдянского муниципального образования в информационно-телекоммуникационной сети «Интернет». </w:t>
      </w:r>
    </w:p>
    <w:p w:rsidR="00B54216" w:rsidRPr="008777CF" w:rsidRDefault="00B54216" w:rsidP="00C732F1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54216" w:rsidRPr="008777CF" w:rsidRDefault="00B54216" w:rsidP="00C732F1">
      <w:pPr>
        <w:pStyle w:val="a9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777CF">
        <w:rPr>
          <w:rFonts w:ascii="Arial" w:hAnsi="Arial" w:cs="Arial"/>
          <w:b/>
          <w:sz w:val="24"/>
          <w:szCs w:val="24"/>
        </w:rPr>
        <w:t>Порядок представления предложений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textAlignment w:val="baseline"/>
        <w:rPr>
          <w:rFonts w:ascii="Arial" w:hAnsi="Arial" w:cs="Arial"/>
          <w:sz w:val="24"/>
          <w:szCs w:val="24"/>
        </w:rPr>
      </w:pP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2.1. Для участия в выборе парка граждане, организации (далее-заявители) направляют предложения в электронном или письменном виде по форме согласно приложению №1 к настоящему Порядку.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2.2. Предложение о выборе парка (далее-предложение) должно содержать: 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1) наименование парка, который предлагается благоустроить в текущем финансовом году;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2) перечень мероприятий по благоустройству парка. 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2.3. Предложения, поданные позже установленного срока, к рассмотрению не принимаются и заявителю не возвращаются.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2.4. От каждого заявителя может поступать не более одного предложения.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54216" w:rsidRPr="008777CF" w:rsidRDefault="00B54216" w:rsidP="00C732F1">
      <w:pPr>
        <w:pStyle w:val="a9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777CF">
        <w:rPr>
          <w:rFonts w:ascii="Arial" w:hAnsi="Arial" w:cs="Arial"/>
          <w:b/>
          <w:sz w:val="24"/>
          <w:szCs w:val="24"/>
        </w:rPr>
        <w:t>Порядок рассмотрения и оценка предложений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89429E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3.1. Рассмотрение и оценку предложений осуществляет общественная комиссия (далее-комиссия), созданная постановлением администрации </w:t>
      </w:r>
      <w:r w:rsidR="0089429E" w:rsidRPr="008777CF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8777CF">
        <w:rPr>
          <w:rFonts w:ascii="Arial" w:hAnsi="Arial" w:cs="Arial"/>
          <w:sz w:val="24"/>
          <w:szCs w:val="24"/>
        </w:rPr>
        <w:t xml:space="preserve"> от </w:t>
      </w:r>
      <w:r w:rsidR="0089429E" w:rsidRPr="008777CF">
        <w:rPr>
          <w:rFonts w:ascii="Arial" w:hAnsi="Arial" w:cs="Arial"/>
          <w:sz w:val="24"/>
          <w:szCs w:val="24"/>
        </w:rPr>
        <w:t>09.06.2017</w:t>
      </w:r>
      <w:r w:rsidRPr="008777CF">
        <w:rPr>
          <w:rFonts w:ascii="Arial" w:hAnsi="Arial" w:cs="Arial"/>
          <w:sz w:val="24"/>
          <w:szCs w:val="24"/>
        </w:rPr>
        <w:t xml:space="preserve"> №</w:t>
      </w:r>
      <w:r w:rsidR="0089429E" w:rsidRPr="008777CF">
        <w:rPr>
          <w:rFonts w:ascii="Arial" w:hAnsi="Arial" w:cs="Arial"/>
          <w:sz w:val="24"/>
          <w:szCs w:val="24"/>
        </w:rPr>
        <w:t>762.</w:t>
      </w:r>
    </w:p>
    <w:p w:rsidR="00B54216" w:rsidRPr="008777CF" w:rsidRDefault="0089429E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3.2. В течение</w:t>
      </w:r>
      <w:r w:rsidR="00B54216" w:rsidRPr="008777CF">
        <w:rPr>
          <w:rFonts w:ascii="Arial" w:hAnsi="Arial" w:cs="Arial"/>
          <w:sz w:val="24"/>
          <w:szCs w:val="24"/>
        </w:rPr>
        <w:t xml:space="preserve"> трех рабочих дней со дня окончания срока приема предложений комиссия осуществляет рассмотрение поступивших предложений, их оценку и подсчет количества предложений.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3.3. Комиссия оценивает поступившие предложения на соответствие пункту 2.2. настоящего Порядка.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3.4. По результатам электронного голосования, рассмотрения и оценки поступивших предложений комиссия, с учетом оценки в совокупности поданных голосов за каждый парк и поступивших предложений граждан и организаций, определяет парк, подлежащий благоустройству </w:t>
      </w:r>
      <w:r w:rsidR="0089429E" w:rsidRPr="008777CF">
        <w:rPr>
          <w:rFonts w:ascii="Arial" w:hAnsi="Arial" w:cs="Arial"/>
          <w:sz w:val="24"/>
          <w:szCs w:val="24"/>
        </w:rPr>
        <w:t xml:space="preserve">в </w:t>
      </w:r>
      <w:r w:rsidRPr="008777CF">
        <w:rPr>
          <w:rFonts w:ascii="Arial" w:hAnsi="Arial" w:cs="Arial"/>
          <w:sz w:val="24"/>
          <w:szCs w:val="24"/>
        </w:rPr>
        <w:t>текущем финансовом году и перечень мероприятий по его благоустройству.</w:t>
      </w:r>
    </w:p>
    <w:p w:rsidR="00B54216" w:rsidRPr="008777CF" w:rsidRDefault="00B54216" w:rsidP="00C732F1">
      <w:pPr>
        <w:pStyle w:val="a9"/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3.5. Решение комиссии в день его принятия оформляется протоколом, который подлежит обязательному опубликованию в газете «</w:t>
      </w:r>
      <w:r w:rsidR="0089429E" w:rsidRPr="008777CF">
        <w:rPr>
          <w:rFonts w:ascii="Arial" w:hAnsi="Arial" w:cs="Arial"/>
          <w:sz w:val="24"/>
          <w:szCs w:val="24"/>
        </w:rPr>
        <w:t>Байкал-новости</w:t>
      </w:r>
      <w:r w:rsidRPr="008777CF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89429E" w:rsidRPr="008777CF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8777C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9" w:history="1">
        <w:r w:rsidR="0089429E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89429E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89429E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gorod</w:t>
        </w:r>
        <w:proofErr w:type="spellEnd"/>
        <w:r w:rsidR="0089429E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="0089429E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89429E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89429E" w:rsidRPr="008777C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9429E" w:rsidRPr="008777CF">
        <w:rPr>
          <w:rFonts w:ascii="Arial" w:hAnsi="Arial" w:cs="Arial"/>
          <w:sz w:val="24"/>
          <w:szCs w:val="24"/>
        </w:rPr>
        <w:t>.</w:t>
      </w:r>
    </w:p>
    <w:p w:rsidR="0081516A" w:rsidRPr="008777CF" w:rsidRDefault="00127E46" w:rsidP="00C732F1">
      <w:pPr>
        <w:pStyle w:val="a9"/>
        <w:numPr>
          <w:ilvl w:val="1"/>
          <w:numId w:val="23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  <w:lang w:bidi="ru-RU"/>
        </w:rPr>
        <w:lastRenderedPageBreak/>
        <w:t>Предложения, не соответствующие пункту 2.2 настоящего Порядка, подлежат отклонению с письменным уведомлением заявителей.</w:t>
      </w:r>
    </w:p>
    <w:p w:rsidR="0089429E" w:rsidRPr="008777CF" w:rsidRDefault="00127E46" w:rsidP="00C732F1">
      <w:pPr>
        <w:pStyle w:val="a9"/>
        <w:numPr>
          <w:ilvl w:val="1"/>
          <w:numId w:val="23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  <w:lang w:bidi="ru-RU"/>
        </w:rPr>
        <w:t>Письменные отказы, в случае отклонения поступивших предложений, направляются заявителям в течение семи рабочих дней со дня принятия комиссией решен</w:t>
      </w:r>
      <w:r w:rsidR="0081516A" w:rsidRPr="008777CF">
        <w:rPr>
          <w:rFonts w:ascii="Arial" w:hAnsi="Arial" w:cs="Arial"/>
          <w:sz w:val="24"/>
          <w:szCs w:val="24"/>
          <w:lang w:bidi="ru-RU"/>
        </w:rPr>
        <w:t xml:space="preserve">ия о выборе </w:t>
      </w:r>
      <w:r w:rsidR="0089429E" w:rsidRPr="008777CF">
        <w:rPr>
          <w:rFonts w:ascii="Arial" w:hAnsi="Arial" w:cs="Arial"/>
          <w:sz w:val="24"/>
          <w:szCs w:val="24"/>
          <w:lang w:bidi="ru-RU"/>
        </w:rPr>
        <w:t>парка.</w:t>
      </w:r>
    </w:p>
    <w:p w:rsidR="0089429E" w:rsidRDefault="0089429E" w:rsidP="0089429E">
      <w:pPr>
        <w:rPr>
          <w:rFonts w:ascii="Arial" w:hAnsi="Arial" w:cs="Arial"/>
          <w:sz w:val="24"/>
          <w:szCs w:val="24"/>
        </w:rPr>
      </w:pPr>
    </w:p>
    <w:p w:rsidR="00C732F1" w:rsidRPr="008777CF" w:rsidRDefault="00C732F1" w:rsidP="0089429E">
      <w:pPr>
        <w:rPr>
          <w:rFonts w:ascii="Arial" w:hAnsi="Arial" w:cs="Arial"/>
          <w:sz w:val="24"/>
          <w:szCs w:val="24"/>
        </w:rPr>
      </w:pPr>
    </w:p>
    <w:p w:rsidR="00C732F1" w:rsidRPr="006B5281" w:rsidRDefault="00C732F1" w:rsidP="00C732F1">
      <w:pPr>
        <w:rPr>
          <w:rFonts w:ascii="Arial" w:hAnsi="Arial" w:cs="Arial"/>
          <w:sz w:val="24"/>
          <w:szCs w:val="24"/>
        </w:rPr>
      </w:pPr>
      <w:r w:rsidRPr="006B5281">
        <w:rPr>
          <w:rFonts w:ascii="Arial" w:hAnsi="Arial" w:cs="Arial"/>
          <w:sz w:val="24"/>
          <w:szCs w:val="24"/>
        </w:rPr>
        <w:t>Глава Слюдянского</w:t>
      </w:r>
    </w:p>
    <w:p w:rsidR="00C732F1" w:rsidRPr="006B5281" w:rsidRDefault="00C732F1" w:rsidP="00C732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B5281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C732F1" w:rsidRPr="006B5281" w:rsidRDefault="00C732F1" w:rsidP="00C732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B5281">
        <w:rPr>
          <w:rFonts w:ascii="Arial" w:hAnsi="Arial" w:cs="Arial"/>
          <w:bCs/>
          <w:sz w:val="24"/>
          <w:szCs w:val="24"/>
        </w:rPr>
        <w:t>В.Н. Сендзяк</w:t>
      </w:r>
    </w:p>
    <w:p w:rsidR="00C732F1" w:rsidRPr="00C732F1" w:rsidRDefault="00C732F1" w:rsidP="00C732F1"/>
    <w:p w:rsidR="00B54216" w:rsidRPr="00C732F1" w:rsidRDefault="00B54216" w:rsidP="00C732F1">
      <w:pPr>
        <w:ind w:left="4248"/>
        <w:jc w:val="right"/>
        <w:rPr>
          <w:rFonts w:ascii="Courier New" w:hAnsi="Courier New" w:cs="Courier New"/>
          <w:sz w:val="22"/>
        </w:rPr>
      </w:pPr>
      <w:r w:rsidRPr="00C732F1">
        <w:rPr>
          <w:rFonts w:ascii="Courier New" w:hAnsi="Courier New" w:cs="Courier New"/>
          <w:sz w:val="22"/>
        </w:rPr>
        <w:t>Приложение № 1 к Порядку</w:t>
      </w:r>
      <w:r w:rsidR="00C732F1">
        <w:rPr>
          <w:rFonts w:ascii="Courier New" w:hAnsi="Courier New" w:cs="Courier New"/>
          <w:sz w:val="22"/>
        </w:rPr>
        <w:t xml:space="preserve"> </w:t>
      </w:r>
      <w:r w:rsidR="00C732F1" w:rsidRPr="00C732F1">
        <w:rPr>
          <w:rFonts w:ascii="Courier New" w:hAnsi="Courier New" w:cs="Courier New"/>
          <w:sz w:val="22"/>
        </w:rPr>
        <w:t>представления, рассмотрения и оценки предложений граждан и организаций о выборе расположенного на территории Слюдянского муниципального образования парка, подлежащего благоустройству в рамках мероприятий государственной программы Иркутской области «Формирование современной городской среды» на 2018-2022 годы</w:t>
      </w:r>
    </w:p>
    <w:p w:rsidR="00C732F1" w:rsidRDefault="00C732F1" w:rsidP="00C732F1"/>
    <w:p w:rsidR="00B54216" w:rsidRPr="00C732F1" w:rsidRDefault="00B54216" w:rsidP="00C732F1">
      <w:pPr>
        <w:jc w:val="right"/>
        <w:rPr>
          <w:rFonts w:ascii="Arial" w:hAnsi="Arial" w:cs="Arial"/>
          <w:sz w:val="24"/>
        </w:rPr>
      </w:pPr>
      <w:r w:rsidRPr="00C732F1">
        <w:rPr>
          <w:rFonts w:ascii="Arial" w:hAnsi="Arial" w:cs="Arial"/>
          <w:sz w:val="24"/>
        </w:rPr>
        <w:t>Форма</w:t>
      </w:r>
    </w:p>
    <w:p w:rsidR="00CD7955" w:rsidRPr="008777CF" w:rsidRDefault="00B54216" w:rsidP="00CD7955">
      <w:pPr>
        <w:widowControl w:val="0"/>
        <w:tabs>
          <w:tab w:val="left" w:leader="underscore" w:pos="5039"/>
        </w:tabs>
        <w:spacing w:before="240" w:line="221" w:lineRule="exact"/>
        <w:ind w:right="180"/>
        <w:jc w:val="center"/>
        <w:rPr>
          <w:rFonts w:ascii="Arial" w:hAnsi="Arial" w:cs="Arial"/>
          <w:sz w:val="24"/>
          <w:szCs w:val="24"/>
          <w:lang w:bidi="ru-RU"/>
        </w:rPr>
      </w:pPr>
      <w:r w:rsidRPr="008777CF">
        <w:rPr>
          <w:rFonts w:ascii="Arial" w:hAnsi="Arial" w:cs="Arial"/>
          <w:sz w:val="24"/>
          <w:szCs w:val="24"/>
          <w:lang w:bidi="ru-RU"/>
        </w:rPr>
        <w:t xml:space="preserve">Предложение о выборе расположенного на территории </w:t>
      </w:r>
      <w:r w:rsidR="0089429E" w:rsidRPr="008777CF">
        <w:rPr>
          <w:rFonts w:ascii="Arial" w:hAnsi="Arial" w:cs="Arial"/>
          <w:sz w:val="24"/>
          <w:szCs w:val="24"/>
          <w:lang w:bidi="ru-RU"/>
        </w:rPr>
        <w:t xml:space="preserve">Слюдянского муниципального </w:t>
      </w:r>
    </w:p>
    <w:p w:rsidR="00B54216" w:rsidRPr="008777CF" w:rsidRDefault="0089429E" w:rsidP="00CD7955">
      <w:pPr>
        <w:widowControl w:val="0"/>
        <w:tabs>
          <w:tab w:val="left" w:leader="underscore" w:pos="5039"/>
        </w:tabs>
        <w:spacing w:before="240" w:line="221" w:lineRule="exact"/>
        <w:ind w:right="180"/>
        <w:jc w:val="center"/>
        <w:rPr>
          <w:rFonts w:ascii="Arial" w:hAnsi="Arial" w:cs="Arial"/>
          <w:sz w:val="24"/>
          <w:szCs w:val="24"/>
          <w:lang w:bidi="ru-RU"/>
        </w:rPr>
      </w:pPr>
      <w:r w:rsidRPr="008777CF">
        <w:rPr>
          <w:rFonts w:ascii="Arial" w:hAnsi="Arial" w:cs="Arial"/>
          <w:sz w:val="24"/>
          <w:szCs w:val="24"/>
          <w:lang w:bidi="ru-RU"/>
        </w:rPr>
        <w:t>образования</w:t>
      </w:r>
      <w:r w:rsidR="00B54216" w:rsidRPr="008777CF">
        <w:rPr>
          <w:rFonts w:ascii="Arial" w:hAnsi="Arial" w:cs="Arial"/>
          <w:sz w:val="24"/>
          <w:szCs w:val="24"/>
          <w:lang w:bidi="ru-RU"/>
        </w:rPr>
        <w:t xml:space="preserve"> парка, подлежащего благоустройству в</w:t>
      </w:r>
      <w:r w:rsidR="00CD7955" w:rsidRPr="008777CF">
        <w:rPr>
          <w:rFonts w:ascii="Arial" w:hAnsi="Arial" w:cs="Arial"/>
          <w:sz w:val="24"/>
          <w:szCs w:val="24"/>
          <w:lang w:bidi="ru-RU"/>
        </w:rPr>
        <w:t xml:space="preserve"> _________</w:t>
      </w:r>
      <w:r w:rsidR="00B54216" w:rsidRPr="008777CF">
        <w:rPr>
          <w:rFonts w:ascii="Arial" w:hAnsi="Arial" w:cs="Arial"/>
          <w:sz w:val="24"/>
          <w:szCs w:val="24"/>
          <w:lang w:bidi="ru-RU"/>
        </w:rPr>
        <w:t>году</w:t>
      </w:r>
    </w:p>
    <w:p w:rsidR="00CD7955" w:rsidRPr="008777CF" w:rsidRDefault="00CD7955" w:rsidP="0089429E">
      <w:pPr>
        <w:tabs>
          <w:tab w:val="left" w:leader="underscore" w:pos="2621"/>
        </w:tabs>
        <w:autoSpaceDE w:val="0"/>
        <w:autoSpaceDN w:val="0"/>
        <w:adjustRightInd w:val="0"/>
        <w:spacing w:before="62" w:line="298" w:lineRule="exact"/>
        <w:ind w:firstLine="709"/>
        <w:rPr>
          <w:rFonts w:ascii="Arial" w:hAnsi="Arial" w:cs="Arial"/>
          <w:sz w:val="24"/>
          <w:szCs w:val="24"/>
        </w:rPr>
      </w:pPr>
    </w:p>
    <w:p w:rsidR="0023318E" w:rsidRPr="008777CF" w:rsidRDefault="0023318E" w:rsidP="00894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 xml:space="preserve">ФИО </w:t>
      </w:r>
      <w:proofErr w:type="gramStart"/>
      <w:r w:rsidRPr="008777CF">
        <w:rPr>
          <w:rFonts w:ascii="Arial" w:hAnsi="Arial" w:cs="Arial"/>
          <w:sz w:val="24"/>
          <w:szCs w:val="24"/>
        </w:rPr>
        <w:t>заявителя  _</w:t>
      </w:r>
      <w:proofErr w:type="gramEnd"/>
      <w:r w:rsidRPr="008777CF">
        <w:rPr>
          <w:rFonts w:ascii="Arial" w:hAnsi="Arial" w:cs="Arial"/>
          <w:sz w:val="24"/>
          <w:szCs w:val="24"/>
        </w:rPr>
        <w:t>____________________________________________________</w:t>
      </w: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Паспортные данные: ________________________________________________</w:t>
      </w: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Адрес______________________________________________________________</w:t>
      </w: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Контактный телефон___________________________________________________</w:t>
      </w: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</w:rPr>
        <w:t>Личная подпись и дата __________________________________________________</w:t>
      </w:r>
    </w:p>
    <w:p w:rsidR="0089429E" w:rsidRPr="008777CF" w:rsidRDefault="0089429E" w:rsidP="00894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429E" w:rsidRPr="008777CF" w:rsidRDefault="0089429E" w:rsidP="0089429E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  <w:r w:rsidRPr="008777CF">
        <w:rPr>
          <w:rFonts w:ascii="Arial" w:hAnsi="Arial" w:cs="Arial"/>
          <w:sz w:val="24"/>
          <w:szCs w:val="24"/>
          <w:lang w:bidi="ru-RU"/>
        </w:rPr>
        <w:t>Предлагаю выбрать к рассмотрению парк, подлежащий благоустройству в _______ году</w:t>
      </w:r>
    </w:p>
    <w:p w:rsidR="0089429E" w:rsidRPr="008777CF" w:rsidRDefault="0089429E" w:rsidP="008942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77CF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</w:t>
      </w:r>
    </w:p>
    <w:p w:rsidR="00CD7955" w:rsidRPr="008777CF" w:rsidRDefault="0089429E" w:rsidP="00CD7955">
      <w:pPr>
        <w:widowControl w:val="0"/>
        <w:tabs>
          <w:tab w:val="right" w:leader="underscore" w:pos="1042"/>
          <w:tab w:val="left" w:leader="underscore" w:pos="6552"/>
        </w:tabs>
        <w:spacing w:line="206" w:lineRule="exact"/>
        <w:ind w:right="20"/>
        <w:jc w:val="center"/>
        <w:rPr>
          <w:rFonts w:ascii="Arial" w:hAnsi="Arial" w:cs="Arial"/>
          <w:sz w:val="24"/>
          <w:szCs w:val="24"/>
          <w:lang w:bidi="ru-RU"/>
        </w:rPr>
      </w:pPr>
      <w:r w:rsidRPr="008777CF">
        <w:rPr>
          <w:rFonts w:ascii="Arial" w:hAnsi="Arial" w:cs="Arial"/>
          <w:sz w:val="24"/>
          <w:szCs w:val="24"/>
          <w:lang w:bidi="ru-RU"/>
        </w:rPr>
        <w:t>(наименование парка)</w:t>
      </w:r>
    </w:p>
    <w:p w:rsidR="00CD7955" w:rsidRPr="008777CF" w:rsidRDefault="00CD7955" w:rsidP="00CD7955">
      <w:pPr>
        <w:widowControl w:val="0"/>
        <w:tabs>
          <w:tab w:val="right" w:leader="underscore" w:pos="1042"/>
          <w:tab w:val="left" w:leader="underscore" w:pos="6552"/>
        </w:tabs>
        <w:spacing w:line="206" w:lineRule="exact"/>
        <w:ind w:right="20"/>
        <w:rPr>
          <w:rFonts w:ascii="Arial" w:hAnsi="Arial" w:cs="Arial"/>
          <w:sz w:val="24"/>
          <w:szCs w:val="24"/>
          <w:lang w:bidi="ru-RU"/>
        </w:rPr>
      </w:pPr>
    </w:p>
    <w:p w:rsidR="0089429E" w:rsidRPr="008777CF" w:rsidRDefault="0089429E" w:rsidP="00C732F1">
      <w:pPr>
        <w:widowControl w:val="0"/>
        <w:tabs>
          <w:tab w:val="right" w:leader="underscore" w:pos="1042"/>
          <w:tab w:val="left" w:leader="underscore" w:pos="6552"/>
        </w:tabs>
        <w:spacing w:line="206" w:lineRule="exact"/>
        <w:ind w:right="20"/>
        <w:rPr>
          <w:rFonts w:ascii="Arial" w:hAnsi="Arial" w:cs="Arial"/>
          <w:sz w:val="24"/>
          <w:szCs w:val="24"/>
          <w:lang w:bidi="ru-RU"/>
        </w:rPr>
      </w:pPr>
      <w:r w:rsidRPr="008777CF">
        <w:rPr>
          <w:rFonts w:ascii="Arial" w:hAnsi="Arial" w:cs="Arial"/>
          <w:sz w:val="24"/>
          <w:szCs w:val="24"/>
          <w:lang w:bidi="ru-RU"/>
        </w:rPr>
        <w:t>с реализ</w:t>
      </w:r>
      <w:r w:rsidR="00CD7955" w:rsidRPr="008777CF">
        <w:rPr>
          <w:rFonts w:ascii="Arial" w:hAnsi="Arial" w:cs="Arial"/>
          <w:sz w:val="24"/>
          <w:szCs w:val="24"/>
          <w:lang w:bidi="ru-RU"/>
        </w:rPr>
        <w:t>ацией следующих мероприятий по б</w:t>
      </w:r>
      <w:r w:rsidRPr="008777CF">
        <w:rPr>
          <w:rFonts w:ascii="Arial" w:hAnsi="Arial" w:cs="Arial"/>
          <w:sz w:val="24"/>
          <w:szCs w:val="24"/>
          <w:lang w:bidi="ru-RU"/>
        </w:rPr>
        <w:t>лагоустройству:</w:t>
      </w:r>
      <w:r w:rsidR="00C732F1">
        <w:rPr>
          <w:rFonts w:ascii="Arial" w:hAnsi="Arial" w:cs="Arial"/>
          <w:sz w:val="24"/>
          <w:szCs w:val="24"/>
          <w:lang w:bidi="ru-RU"/>
        </w:rPr>
        <w:t>_______________________</w:t>
      </w:r>
      <w:r w:rsidR="00CD7955" w:rsidRPr="008777CF">
        <w:rPr>
          <w:rFonts w:ascii="Arial" w:hAnsi="Arial" w:cs="Arial"/>
          <w:sz w:val="24"/>
          <w:szCs w:val="24"/>
          <w:lang w:bidi="ru-RU"/>
        </w:rPr>
        <w:t>_______________________________</w:t>
      </w:r>
    </w:p>
    <w:p w:rsidR="00CD7955" w:rsidRPr="008777CF" w:rsidRDefault="00CD7955" w:rsidP="00CD7955">
      <w:pPr>
        <w:jc w:val="center"/>
        <w:rPr>
          <w:sz w:val="24"/>
          <w:szCs w:val="24"/>
          <w:lang w:bidi="ru-RU"/>
        </w:rPr>
      </w:pPr>
      <w:r w:rsidRPr="008777CF">
        <w:rPr>
          <w:sz w:val="24"/>
          <w:szCs w:val="24"/>
          <w:lang w:bidi="ru-RU"/>
        </w:rPr>
        <w:t>(виды работ)</w:t>
      </w:r>
    </w:p>
    <w:sectPr w:rsidR="00CD7955" w:rsidRPr="008777CF" w:rsidSect="0064684B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7A" w:rsidRDefault="00A5277A" w:rsidP="00316ABD">
      <w:r>
        <w:separator/>
      </w:r>
    </w:p>
  </w:endnote>
  <w:endnote w:type="continuationSeparator" w:id="0">
    <w:p w:rsidR="00A5277A" w:rsidRDefault="00A5277A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882789"/>
      <w:docPartObj>
        <w:docPartGallery w:val="Page Numbers (Bottom of Page)"/>
        <w:docPartUnique/>
      </w:docPartObj>
    </w:sdtPr>
    <w:sdtContent>
      <w:p w:rsidR="004006A8" w:rsidRDefault="004006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6ABD" w:rsidRDefault="00316A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7A" w:rsidRDefault="00A5277A" w:rsidP="00316ABD">
      <w:r>
        <w:separator/>
      </w:r>
    </w:p>
  </w:footnote>
  <w:footnote w:type="continuationSeparator" w:id="0">
    <w:p w:rsidR="00A5277A" w:rsidRDefault="00A5277A" w:rsidP="0031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52D"/>
    <w:multiLevelType w:val="multilevel"/>
    <w:tmpl w:val="5ECC1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A5006"/>
    <w:multiLevelType w:val="hybridMultilevel"/>
    <w:tmpl w:val="F1C83D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00E"/>
    <w:multiLevelType w:val="multilevel"/>
    <w:tmpl w:val="5A26BE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Calibri" w:hAnsi="Calibri" w:hint="default"/>
        <w:color w:val="000000"/>
      </w:rPr>
    </w:lvl>
  </w:abstractNum>
  <w:abstractNum w:abstractNumId="3" w15:restartNumberingAfterBreak="0">
    <w:nsid w:val="0CB10161"/>
    <w:multiLevelType w:val="hybridMultilevel"/>
    <w:tmpl w:val="44CA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A35"/>
    <w:multiLevelType w:val="hybridMultilevel"/>
    <w:tmpl w:val="E5DC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7461"/>
    <w:multiLevelType w:val="singleLevel"/>
    <w:tmpl w:val="219A6410"/>
    <w:lvl w:ilvl="0">
      <w:start w:val="1"/>
      <w:numFmt w:val="decimal"/>
      <w:lvlText w:val="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97764C"/>
    <w:multiLevelType w:val="singleLevel"/>
    <w:tmpl w:val="2C2E2684"/>
    <w:lvl w:ilvl="0">
      <w:start w:val="7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2914DDD"/>
    <w:multiLevelType w:val="hybridMultilevel"/>
    <w:tmpl w:val="D60A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2550E"/>
    <w:multiLevelType w:val="singleLevel"/>
    <w:tmpl w:val="5FC46DC6"/>
    <w:lvl w:ilvl="0">
      <w:start w:val="1"/>
      <w:numFmt w:val="decimal"/>
      <w:lvlText w:val="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900C87"/>
    <w:multiLevelType w:val="hybridMultilevel"/>
    <w:tmpl w:val="E222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412C"/>
    <w:multiLevelType w:val="singleLevel"/>
    <w:tmpl w:val="F81AB81A"/>
    <w:lvl w:ilvl="0">
      <w:start w:val="9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F8933F6"/>
    <w:multiLevelType w:val="hybridMultilevel"/>
    <w:tmpl w:val="CD943764"/>
    <w:lvl w:ilvl="0" w:tplc="366E8A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400B3"/>
    <w:multiLevelType w:val="hybridMultilevel"/>
    <w:tmpl w:val="0C50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1FF0"/>
    <w:multiLevelType w:val="hybridMultilevel"/>
    <w:tmpl w:val="689ED1D8"/>
    <w:lvl w:ilvl="0" w:tplc="06E0124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62D7618"/>
    <w:multiLevelType w:val="multilevel"/>
    <w:tmpl w:val="9C201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9F51B9"/>
    <w:multiLevelType w:val="singleLevel"/>
    <w:tmpl w:val="F0EE89EA"/>
    <w:lvl w:ilvl="0">
      <w:start w:val="1"/>
      <w:numFmt w:val="decimal"/>
      <w:lvlText w:val="5.%1."/>
      <w:legacy w:legacy="1" w:legacySpace="0" w:legacyIndent="691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6857F79"/>
    <w:multiLevelType w:val="multilevel"/>
    <w:tmpl w:val="BEDE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</w:rPr>
    </w:lvl>
  </w:abstractNum>
  <w:abstractNum w:abstractNumId="17" w15:restartNumberingAfterBreak="0">
    <w:nsid w:val="665B7911"/>
    <w:multiLevelType w:val="multilevel"/>
    <w:tmpl w:val="BCE09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832AC3"/>
    <w:multiLevelType w:val="multilevel"/>
    <w:tmpl w:val="57586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B6D23"/>
    <w:multiLevelType w:val="multilevel"/>
    <w:tmpl w:val="615A2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3654C3"/>
    <w:multiLevelType w:val="hybridMultilevel"/>
    <w:tmpl w:val="059C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C1102"/>
    <w:multiLevelType w:val="hybridMultilevel"/>
    <w:tmpl w:val="51EC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83616C"/>
    <w:multiLevelType w:val="multilevel"/>
    <w:tmpl w:val="93BE55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 w15:restartNumberingAfterBreak="0">
    <w:nsid w:val="7D364921"/>
    <w:multiLevelType w:val="hybridMultilevel"/>
    <w:tmpl w:val="772EA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6.%1."/>
        <w:legacy w:legacy="1" w:legacySpace="0" w:legacyIndent="7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7"/>
    </w:lvlOverride>
  </w:num>
  <w:num w:numId="8">
    <w:abstractNumId w:val="10"/>
    <w:lvlOverride w:ilvl="0">
      <w:startOverride w:val="9"/>
    </w:lvlOverride>
  </w:num>
  <w:num w:numId="9">
    <w:abstractNumId w:val="20"/>
  </w:num>
  <w:num w:numId="10">
    <w:abstractNumId w:val="3"/>
  </w:num>
  <w:num w:numId="11">
    <w:abstractNumId w:val="12"/>
  </w:num>
  <w:num w:numId="12">
    <w:abstractNumId w:val="1"/>
  </w:num>
  <w:num w:numId="13">
    <w:abstractNumId w:val="16"/>
  </w:num>
  <w:num w:numId="14">
    <w:abstractNumId w:val="2"/>
  </w:num>
  <w:num w:numId="15">
    <w:abstractNumId w:val="14"/>
  </w:num>
  <w:num w:numId="16">
    <w:abstractNumId w:val="21"/>
  </w:num>
  <w:num w:numId="17">
    <w:abstractNumId w:val="23"/>
  </w:num>
  <w:num w:numId="18">
    <w:abstractNumId w:val="19"/>
  </w:num>
  <w:num w:numId="19">
    <w:abstractNumId w:val="17"/>
  </w:num>
  <w:num w:numId="20">
    <w:abstractNumId w:val="18"/>
  </w:num>
  <w:num w:numId="21">
    <w:abstractNumId w:val="0"/>
  </w:num>
  <w:num w:numId="22">
    <w:abstractNumId w:val="13"/>
  </w:num>
  <w:num w:numId="23">
    <w:abstractNumId w:val="2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0"/>
    <w:rsid w:val="0003267E"/>
    <w:rsid w:val="00077469"/>
    <w:rsid w:val="000D00E3"/>
    <w:rsid w:val="000E39B7"/>
    <w:rsid w:val="000E3E85"/>
    <w:rsid w:val="000F6140"/>
    <w:rsid w:val="00127E46"/>
    <w:rsid w:val="001365DC"/>
    <w:rsid w:val="001751FE"/>
    <w:rsid w:val="00193355"/>
    <w:rsid w:val="001E5EA0"/>
    <w:rsid w:val="001F285F"/>
    <w:rsid w:val="00201D52"/>
    <w:rsid w:val="0023318E"/>
    <w:rsid w:val="00266A31"/>
    <w:rsid w:val="00292D7B"/>
    <w:rsid w:val="002A33E5"/>
    <w:rsid w:val="00316ABD"/>
    <w:rsid w:val="00364459"/>
    <w:rsid w:val="00384247"/>
    <w:rsid w:val="0039538F"/>
    <w:rsid w:val="003B6526"/>
    <w:rsid w:val="004006A8"/>
    <w:rsid w:val="0040710A"/>
    <w:rsid w:val="00462945"/>
    <w:rsid w:val="00462E40"/>
    <w:rsid w:val="004B5C77"/>
    <w:rsid w:val="004C75E2"/>
    <w:rsid w:val="004E3A39"/>
    <w:rsid w:val="00527016"/>
    <w:rsid w:val="00532919"/>
    <w:rsid w:val="00581963"/>
    <w:rsid w:val="005B08D5"/>
    <w:rsid w:val="005D10BA"/>
    <w:rsid w:val="005E03AF"/>
    <w:rsid w:val="00621047"/>
    <w:rsid w:val="0062791E"/>
    <w:rsid w:val="0064684B"/>
    <w:rsid w:val="00665216"/>
    <w:rsid w:val="00677353"/>
    <w:rsid w:val="00685490"/>
    <w:rsid w:val="007014D7"/>
    <w:rsid w:val="00793C7B"/>
    <w:rsid w:val="007A205A"/>
    <w:rsid w:val="007D676C"/>
    <w:rsid w:val="007F2E5B"/>
    <w:rsid w:val="008070DC"/>
    <w:rsid w:val="0081516A"/>
    <w:rsid w:val="00863697"/>
    <w:rsid w:val="008777CF"/>
    <w:rsid w:val="00882189"/>
    <w:rsid w:val="00890821"/>
    <w:rsid w:val="0089429E"/>
    <w:rsid w:val="008C6630"/>
    <w:rsid w:val="00927145"/>
    <w:rsid w:val="00983EE6"/>
    <w:rsid w:val="00995C5A"/>
    <w:rsid w:val="009C6E74"/>
    <w:rsid w:val="009D04E7"/>
    <w:rsid w:val="00A03F38"/>
    <w:rsid w:val="00A5277A"/>
    <w:rsid w:val="00A63E43"/>
    <w:rsid w:val="00A76078"/>
    <w:rsid w:val="00A77E98"/>
    <w:rsid w:val="00AB5223"/>
    <w:rsid w:val="00AE6DEA"/>
    <w:rsid w:val="00B54216"/>
    <w:rsid w:val="00B822F1"/>
    <w:rsid w:val="00B9334D"/>
    <w:rsid w:val="00BB0750"/>
    <w:rsid w:val="00BE45A8"/>
    <w:rsid w:val="00BF7D72"/>
    <w:rsid w:val="00C732F1"/>
    <w:rsid w:val="00C85B6E"/>
    <w:rsid w:val="00C87501"/>
    <w:rsid w:val="00CB5F13"/>
    <w:rsid w:val="00CD7955"/>
    <w:rsid w:val="00D06D6F"/>
    <w:rsid w:val="00D10B79"/>
    <w:rsid w:val="00D134F8"/>
    <w:rsid w:val="00D74F4D"/>
    <w:rsid w:val="00DD06DE"/>
    <w:rsid w:val="00E139DC"/>
    <w:rsid w:val="00E2592C"/>
    <w:rsid w:val="00F1037F"/>
    <w:rsid w:val="00F330A8"/>
    <w:rsid w:val="00F3601A"/>
    <w:rsid w:val="00F766DD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5FE46-0B33-471A-AD15-9AD73C3C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3">
    <w:name w:val="No Spacing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A63E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822F1"/>
    <w:pPr>
      <w:ind w:left="720"/>
      <w:contextualSpacing/>
    </w:pPr>
  </w:style>
  <w:style w:type="character" w:customStyle="1" w:styleId="aa">
    <w:name w:val="Основной текст_"/>
    <w:basedOn w:val="a0"/>
    <w:link w:val="8"/>
    <w:rsid w:val="00D74F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a"/>
    <w:rsid w:val="00D74F4D"/>
    <w:pPr>
      <w:widowControl w:val="0"/>
      <w:shd w:val="clear" w:color="auto" w:fill="FFFFFF"/>
      <w:spacing w:before="60" w:after="240" w:line="341" w:lineRule="exact"/>
      <w:ind w:hanging="460"/>
      <w:jc w:val="center"/>
    </w:pPr>
    <w:rPr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665216"/>
    <w:rPr>
      <w:b/>
      <w:bCs/>
    </w:rPr>
  </w:style>
  <w:style w:type="paragraph" w:styleId="ac">
    <w:name w:val="Normal (Web)"/>
    <w:basedOn w:val="a"/>
    <w:uiPriority w:val="99"/>
    <w:unhideWhenUsed/>
    <w:rsid w:val="005E03A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03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983EE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22FB-9E8F-4C49-BD9B-20B67F80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Светлана Александровна Абдрахманова</cp:lastModifiedBy>
  <cp:revision>6</cp:revision>
  <cp:lastPrinted>2018-02-15T09:27:00Z</cp:lastPrinted>
  <dcterms:created xsi:type="dcterms:W3CDTF">2018-07-11T05:29:00Z</dcterms:created>
  <dcterms:modified xsi:type="dcterms:W3CDTF">2018-07-11T10:11:00Z</dcterms:modified>
</cp:coreProperties>
</file>