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44" w:rsidRPr="00315B44" w:rsidRDefault="00315B44" w:rsidP="00315B44">
      <w:pPr>
        <w:keepNext/>
        <w:widowControl/>
        <w:tabs>
          <w:tab w:val="left" w:pos="1695"/>
        </w:tabs>
        <w:autoSpaceDE/>
        <w:autoSpaceDN/>
        <w:adjustRightInd/>
        <w:ind w:firstLine="0"/>
        <w:jc w:val="center"/>
        <w:outlineLvl w:val="3"/>
        <w:rPr>
          <w:rFonts w:ascii="Times New Roman" w:hAnsi="Times New Roman"/>
          <w:b/>
          <w:bCs/>
        </w:rPr>
      </w:pPr>
      <w:r w:rsidRPr="00315B44">
        <w:rPr>
          <w:rFonts w:ascii="Times New Roman" w:hAnsi="Times New Roman"/>
          <w:b/>
          <w:bCs/>
          <w:noProof/>
        </w:rPr>
        <w:drawing>
          <wp:inline distT="0" distB="0" distL="0" distR="0">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315B44" w:rsidRPr="00315B44" w:rsidRDefault="00315B44" w:rsidP="00315B44">
      <w:pPr>
        <w:widowControl/>
        <w:autoSpaceDE/>
        <w:autoSpaceDN/>
        <w:adjustRightInd/>
        <w:ind w:firstLine="0"/>
        <w:jc w:val="center"/>
        <w:rPr>
          <w:rFonts w:ascii="Times New Roman" w:hAnsi="Times New Roman"/>
          <w:sz w:val="28"/>
          <w:szCs w:val="28"/>
        </w:rPr>
      </w:pPr>
      <w:r w:rsidRPr="00315B44">
        <w:rPr>
          <w:rFonts w:ascii="Times New Roman" w:hAnsi="Times New Roman"/>
          <w:sz w:val="28"/>
          <w:szCs w:val="28"/>
        </w:rPr>
        <w:t>РОССИЙСКАЯ ФЕДЕРАЦИЯ</w:t>
      </w:r>
    </w:p>
    <w:p w:rsidR="00315B44" w:rsidRPr="00315B44" w:rsidRDefault="00315B44" w:rsidP="00315B44">
      <w:pPr>
        <w:widowControl/>
        <w:autoSpaceDE/>
        <w:autoSpaceDN/>
        <w:adjustRightInd/>
        <w:ind w:firstLine="0"/>
        <w:jc w:val="center"/>
        <w:rPr>
          <w:rFonts w:ascii="Times New Roman" w:hAnsi="Times New Roman"/>
          <w:sz w:val="28"/>
          <w:szCs w:val="28"/>
        </w:rPr>
      </w:pPr>
      <w:r w:rsidRPr="00315B44">
        <w:rPr>
          <w:rFonts w:ascii="Times New Roman" w:hAnsi="Times New Roman"/>
          <w:sz w:val="28"/>
          <w:szCs w:val="28"/>
        </w:rPr>
        <w:t>Иркутская область</w:t>
      </w:r>
    </w:p>
    <w:p w:rsidR="00315B44" w:rsidRPr="00315B44" w:rsidRDefault="00315B44" w:rsidP="00315B44">
      <w:pPr>
        <w:widowControl/>
        <w:autoSpaceDE/>
        <w:autoSpaceDN/>
        <w:adjustRightInd/>
        <w:ind w:firstLine="0"/>
        <w:jc w:val="center"/>
        <w:rPr>
          <w:rFonts w:ascii="Times New Roman" w:hAnsi="Times New Roman"/>
          <w:sz w:val="28"/>
          <w:szCs w:val="28"/>
        </w:rPr>
      </w:pPr>
      <w:proofErr w:type="spellStart"/>
      <w:r w:rsidRPr="00315B44">
        <w:rPr>
          <w:rFonts w:ascii="Times New Roman" w:hAnsi="Times New Roman"/>
          <w:sz w:val="28"/>
          <w:szCs w:val="28"/>
        </w:rPr>
        <w:t>Слюдянское</w:t>
      </w:r>
      <w:proofErr w:type="spellEnd"/>
      <w:r w:rsidRPr="00315B44">
        <w:rPr>
          <w:rFonts w:ascii="Times New Roman" w:hAnsi="Times New Roman"/>
          <w:sz w:val="28"/>
          <w:szCs w:val="28"/>
        </w:rPr>
        <w:t xml:space="preserve"> муниципальное образование</w:t>
      </w:r>
    </w:p>
    <w:p w:rsidR="00315B44" w:rsidRPr="00315B44" w:rsidRDefault="00315B44" w:rsidP="00315B44">
      <w:pPr>
        <w:widowControl/>
        <w:autoSpaceDE/>
        <w:autoSpaceDN/>
        <w:adjustRightInd/>
        <w:ind w:firstLine="0"/>
        <w:jc w:val="center"/>
        <w:rPr>
          <w:rFonts w:ascii="Times New Roman" w:hAnsi="Times New Roman"/>
          <w:sz w:val="28"/>
          <w:szCs w:val="28"/>
        </w:rPr>
      </w:pPr>
    </w:p>
    <w:p w:rsidR="00315B44" w:rsidRPr="00315B44" w:rsidRDefault="00315B44" w:rsidP="00315B44">
      <w:pPr>
        <w:widowControl/>
        <w:autoSpaceDE/>
        <w:autoSpaceDN/>
        <w:adjustRightInd/>
        <w:ind w:firstLine="0"/>
        <w:jc w:val="center"/>
        <w:rPr>
          <w:rFonts w:ascii="Times New Roman" w:hAnsi="Times New Roman"/>
          <w:b/>
          <w:sz w:val="28"/>
          <w:szCs w:val="28"/>
        </w:rPr>
      </w:pPr>
      <w:r w:rsidRPr="00315B44">
        <w:rPr>
          <w:rFonts w:ascii="Times New Roman" w:hAnsi="Times New Roman"/>
          <w:b/>
          <w:sz w:val="28"/>
          <w:szCs w:val="28"/>
        </w:rPr>
        <w:t>АДМИНИСТРАЦИЯ СЛЮДЯНСКОГО ГОРОДСКОГО ПОСЕЛЕНИЯ</w:t>
      </w:r>
    </w:p>
    <w:p w:rsidR="00315B44" w:rsidRPr="00315B44" w:rsidRDefault="00315B44" w:rsidP="00315B44">
      <w:pPr>
        <w:widowControl/>
        <w:autoSpaceDE/>
        <w:autoSpaceDN/>
        <w:adjustRightInd/>
        <w:ind w:firstLine="0"/>
        <w:jc w:val="center"/>
        <w:rPr>
          <w:rFonts w:ascii="Times New Roman" w:hAnsi="Times New Roman"/>
        </w:rPr>
      </w:pPr>
      <w:proofErr w:type="spellStart"/>
      <w:r w:rsidRPr="00315B44">
        <w:rPr>
          <w:rFonts w:ascii="Times New Roman" w:hAnsi="Times New Roman"/>
        </w:rPr>
        <w:t>Слюдянского</w:t>
      </w:r>
      <w:proofErr w:type="spellEnd"/>
      <w:r w:rsidRPr="00315B44">
        <w:rPr>
          <w:rFonts w:ascii="Times New Roman" w:hAnsi="Times New Roman"/>
        </w:rPr>
        <w:t xml:space="preserve"> района</w:t>
      </w:r>
    </w:p>
    <w:p w:rsidR="00315B44" w:rsidRPr="00315B44" w:rsidRDefault="00315B44" w:rsidP="00315B44">
      <w:pPr>
        <w:widowControl/>
        <w:autoSpaceDE/>
        <w:autoSpaceDN/>
        <w:adjustRightInd/>
        <w:ind w:firstLine="0"/>
        <w:jc w:val="center"/>
        <w:rPr>
          <w:rFonts w:ascii="Times New Roman" w:hAnsi="Times New Roman"/>
        </w:rPr>
      </w:pPr>
      <w:r w:rsidRPr="00315B44">
        <w:rPr>
          <w:rFonts w:ascii="Times New Roman" w:hAnsi="Times New Roman"/>
        </w:rPr>
        <w:t xml:space="preserve">г. </w:t>
      </w:r>
      <w:proofErr w:type="spellStart"/>
      <w:r w:rsidRPr="00315B44">
        <w:rPr>
          <w:rFonts w:ascii="Times New Roman" w:hAnsi="Times New Roman"/>
        </w:rPr>
        <w:t>Слюдянка</w:t>
      </w:r>
      <w:proofErr w:type="spellEnd"/>
    </w:p>
    <w:p w:rsidR="00315B44" w:rsidRPr="00315B44" w:rsidRDefault="00315B44" w:rsidP="00315B44">
      <w:pPr>
        <w:widowControl/>
        <w:autoSpaceDE/>
        <w:autoSpaceDN/>
        <w:adjustRightInd/>
        <w:ind w:firstLine="0"/>
        <w:jc w:val="center"/>
        <w:rPr>
          <w:rFonts w:ascii="Times New Roman" w:hAnsi="Times New Roman"/>
        </w:rPr>
      </w:pPr>
    </w:p>
    <w:p w:rsidR="00315B44" w:rsidRPr="00315B44" w:rsidRDefault="00315B44" w:rsidP="00315B44">
      <w:pPr>
        <w:widowControl/>
        <w:autoSpaceDE/>
        <w:autoSpaceDN/>
        <w:adjustRightInd/>
        <w:ind w:firstLine="0"/>
        <w:jc w:val="center"/>
        <w:rPr>
          <w:rFonts w:ascii="Times New Roman" w:hAnsi="Times New Roman"/>
          <w:b/>
          <w:sz w:val="40"/>
          <w:szCs w:val="40"/>
        </w:rPr>
      </w:pPr>
      <w:r w:rsidRPr="00315B44">
        <w:rPr>
          <w:rFonts w:ascii="Times New Roman" w:hAnsi="Times New Roman"/>
          <w:b/>
          <w:sz w:val="40"/>
          <w:szCs w:val="40"/>
        </w:rPr>
        <w:t>ПОСТАНОВЛЕНИЕ</w:t>
      </w:r>
    </w:p>
    <w:p w:rsidR="00315B44" w:rsidRPr="00315B44" w:rsidRDefault="00315B44" w:rsidP="00315B44">
      <w:pPr>
        <w:widowControl/>
        <w:autoSpaceDE/>
        <w:autoSpaceDN/>
        <w:adjustRightInd/>
        <w:ind w:firstLine="0"/>
        <w:rPr>
          <w:rFonts w:ascii="Times New Roman" w:hAnsi="Times New Roman"/>
          <w:bCs/>
        </w:rPr>
      </w:pPr>
    </w:p>
    <w:p w:rsidR="00FB5A10" w:rsidRPr="00832F30" w:rsidRDefault="00FB5A10" w:rsidP="00315B44">
      <w:pPr>
        <w:jc w:val="center"/>
        <w:rPr>
          <w:rFonts w:ascii="Times New Roman" w:hAnsi="Times New Roman"/>
        </w:rPr>
      </w:pPr>
    </w:p>
    <w:p w:rsidR="00FB5A10" w:rsidRPr="00832F30" w:rsidRDefault="00FB5A10" w:rsidP="00315B44">
      <w:pPr>
        <w:jc w:val="center"/>
      </w:pPr>
      <w:r w:rsidRPr="00832F30">
        <w:rPr>
          <w:rFonts w:ascii="Times New Roman" w:hAnsi="Times New Roman"/>
          <w:b/>
        </w:rPr>
        <w:tab/>
      </w:r>
    </w:p>
    <w:p w:rsidR="00FB5A10" w:rsidRPr="002B58B3" w:rsidRDefault="00FB5A10" w:rsidP="00315B44">
      <w:pPr>
        <w:ind w:firstLine="0"/>
        <w:rPr>
          <w:rFonts w:ascii="Times New Roman" w:hAnsi="Times New Roman"/>
          <w:bCs/>
          <w:u w:val="single"/>
        </w:rPr>
      </w:pPr>
      <w:r w:rsidRPr="00315B44">
        <w:rPr>
          <w:rFonts w:ascii="Times New Roman" w:hAnsi="Times New Roman"/>
          <w:bCs/>
        </w:rPr>
        <w:t xml:space="preserve">От </w:t>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u w:val="single"/>
        </w:rPr>
        <w:softHyphen/>
      </w:r>
      <w:r w:rsidR="0016475A">
        <w:rPr>
          <w:rFonts w:ascii="Times New Roman" w:hAnsi="Times New Roman"/>
          <w:bCs/>
        </w:rPr>
        <w:t>__________________</w:t>
      </w:r>
      <w:r w:rsidR="002B58B3" w:rsidRPr="002B58B3">
        <w:rPr>
          <w:rFonts w:ascii="Times New Roman" w:hAnsi="Times New Roman"/>
          <w:bCs/>
        </w:rPr>
        <w:t xml:space="preserve"> </w:t>
      </w:r>
      <w:r w:rsidRPr="00315B44">
        <w:rPr>
          <w:rFonts w:ascii="Times New Roman" w:hAnsi="Times New Roman"/>
          <w:bCs/>
        </w:rPr>
        <w:t xml:space="preserve">№ </w:t>
      </w:r>
      <w:r w:rsidR="0016475A">
        <w:rPr>
          <w:rFonts w:ascii="Times New Roman" w:hAnsi="Times New Roman"/>
          <w:bCs/>
          <w:u w:val="single"/>
        </w:rPr>
        <w:t>________</w:t>
      </w:r>
    </w:p>
    <w:p w:rsidR="00FB5A10" w:rsidRPr="00832F30" w:rsidRDefault="00FB5A10" w:rsidP="000C50AE">
      <w:pPr>
        <w:rPr>
          <w:rFonts w:ascii="Times New Roman" w:hAnsi="Times New Roman"/>
          <w:b/>
          <w:bCs/>
        </w:rPr>
      </w:pPr>
    </w:p>
    <w:p w:rsidR="00FB5A10" w:rsidRPr="00315B44" w:rsidRDefault="00FB5A10" w:rsidP="000C50AE">
      <w:pPr>
        <w:tabs>
          <w:tab w:val="left" w:pos="4678"/>
        </w:tabs>
        <w:ind w:right="5385" w:firstLine="0"/>
        <w:rPr>
          <w:rFonts w:ascii="Times New Roman" w:hAnsi="Times New Roman"/>
          <w:bCs/>
        </w:rPr>
      </w:pPr>
      <w:r w:rsidRPr="00315B44">
        <w:rPr>
          <w:rFonts w:ascii="Times New Roman" w:hAnsi="Times New Roman"/>
          <w:bCs/>
        </w:rPr>
        <w:t xml:space="preserve">О внесении изменений в муниципальную программу </w:t>
      </w:r>
      <w:r w:rsidRPr="00315B44">
        <w:rPr>
          <w:rFonts w:ascii="Times New Roman" w:hAnsi="Times New Roman"/>
          <w:bCs/>
          <w:color w:val="000000"/>
          <w:lang w:eastAsia="en-US"/>
        </w:rPr>
        <w:t>«Формирование современной городской среды Слюдянского муниципального образования на 2018-2022 гг.»</w:t>
      </w:r>
    </w:p>
    <w:p w:rsidR="00FB5A10" w:rsidRPr="00832F30" w:rsidRDefault="00FB5A10" w:rsidP="000C50AE">
      <w:pPr>
        <w:tabs>
          <w:tab w:val="left" w:pos="4253"/>
          <w:tab w:val="left" w:pos="5245"/>
        </w:tabs>
        <w:ind w:right="4676"/>
        <w:rPr>
          <w:rFonts w:ascii="Times New Roman" w:hAnsi="Times New Roman"/>
          <w:b/>
          <w:bCs/>
        </w:rPr>
      </w:pPr>
    </w:p>
    <w:p w:rsidR="00832F30" w:rsidRPr="00832F30" w:rsidRDefault="00FB5A10" w:rsidP="000C50AE">
      <w:pPr>
        <w:pStyle w:val="18"/>
        <w:ind w:firstLine="708"/>
        <w:jc w:val="both"/>
        <w:rPr>
          <w:rFonts w:ascii="Times New Roman" w:hAnsi="Times New Roman"/>
          <w:sz w:val="24"/>
          <w:szCs w:val="24"/>
        </w:rPr>
      </w:pPr>
      <w:r w:rsidRPr="00832F30">
        <w:rPr>
          <w:rFonts w:ascii="Times New Roman" w:hAnsi="Times New Roman"/>
          <w:b/>
          <w:bCs/>
          <w:sz w:val="24"/>
          <w:szCs w:val="24"/>
        </w:rPr>
        <w:t xml:space="preserve"> </w:t>
      </w:r>
      <w:r w:rsidRPr="00832F30">
        <w:rPr>
          <w:rFonts w:ascii="Times New Roman" w:hAnsi="Times New Roman"/>
          <w:sz w:val="24"/>
          <w:szCs w:val="24"/>
        </w:rPr>
        <w:t xml:space="preserve">В целях повышения качества и комфорта городской среды на территории Слюдянского муниципального образования, руководствуясь Федеральным законом от 06.10.2003 года № 131-ФЗ «Об общих принципах организации местного самоуправления в Российской Федерации», в целях реализации на территории Слюдянского муниципального образования приоритетного проекта «Формирование комфортной городской среды», руководствуясь </w:t>
      </w:r>
      <w:r w:rsidRPr="00832F30">
        <w:rPr>
          <w:rFonts w:ascii="Times New Roman" w:hAnsi="Times New Roman"/>
          <w:color w:val="000000"/>
          <w:sz w:val="24"/>
          <w:szCs w:val="24"/>
        </w:rPr>
        <w:t>Бюджетным кодексом Российской Федерации,</w:t>
      </w:r>
      <w:r w:rsidRPr="00832F30">
        <w:rPr>
          <w:rFonts w:ascii="Times New Roman" w:hAnsi="Times New Roman"/>
          <w:sz w:val="24"/>
          <w:szCs w:val="24"/>
        </w:rPr>
        <w:t xml:space="preserve"> статьями </w:t>
      </w:r>
      <w:r w:rsidR="00832F30" w:rsidRPr="00832F30">
        <w:rPr>
          <w:rFonts w:ascii="Times New Roman" w:hAnsi="Times New Roman"/>
          <w:sz w:val="24"/>
          <w:szCs w:val="24"/>
        </w:rPr>
        <w:t xml:space="preserve">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w:t>
      </w:r>
      <w:r w:rsidR="000C50AE">
        <w:rPr>
          <w:rFonts w:ascii="Times New Roman" w:hAnsi="Times New Roman"/>
          <w:sz w:val="24"/>
          <w:szCs w:val="24"/>
        </w:rPr>
        <w:t>09 ноября 2018 года №RU385181042018003</w:t>
      </w:r>
      <w:r w:rsidR="00832F30" w:rsidRPr="00832F30">
        <w:rPr>
          <w:rFonts w:ascii="Times New Roman" w:hAnsi="Times New Roman"/>
          <w:sz w:val="24"/>
          <w:szCs w:val="24"/>
        </w:rPr>
        <w:t>,</w:t>
      </w:r>
    </w:p>
    <w:p w:rsidR="00FB5A10" w:rsidRPr="00FB5A10" w:rsidRDefault="00FB5A10" w:rsidP="000C50AE">
      <w:pPr>
        <w:ind w:firstLine="0"/>
        <w:rPr>
          <w:rFonts w:ascii="Times New Roman" w:hAnsi="Times New Roman"/>
        </w:rPr>
      </w:pPr>
    </w:p>
    <w:p w:rsidR="00ED3601" w:rsidRPr="001F54C4" w:rsidRDefault="00FB5A10" w:rsidP="00392571">
      <w:pPr>
        <w:suppressAutoHyphens/>
        <w:ind w:firstLine="0"/>
        <w:rPr>
          <w:rFonts w:ascii="Times New Roman" w:eastAsia="Calibri" w:hAnsi="Times New Roman"/>
          <w:sz w:val="28"/>
          <w:szCs w:val="28"/>
        </w:rPr>
      </w:pPr>
      <w:r w:rsidRPr="00FB5A10">
        <w:rPr>
          <w:rFonts w:ascii="Times New Roman" w:hAnsi="Times New Roman"/>
          <w:b/>
          <w:bCs/>
          <w:color w:val="000000"/>
        </w:rPr>
        <w:t>ПОСТАНОВЛЯЮ:</w:t>
      </w:r>
      <w:r w:rsidR="00ED3601" w:rsidRPr="00ED3601">
        <w:rPr>
          <w:rFonts w:ascii="Times New Roman" w:eastAsia="Calibri" w:hAnsi="Times New Roman"/>
          <w:sz w:val="28"/>
          <w:szCs w:val="28"/>
        </w:rPr>
        <w:t xml:space="preserve"> </w:t>
      </w:r>
    </w:p>
    <w:p w:rsidR="00FB5A10" w:rsidRPr="00FB5A10" w:rsidRDefault="00FB5A10" w:rsidP="00392571">
      <w:pPr>
        <w:ind w:firstLine="0"/>
        <w:rPr>
          <w:rFonts w:ascii="Times New Roman" w:hAnsi="Times New Roman"/>
          <w:color w:val="000000"/>
        </w:rPr>
      </w:pPr>
    </w:p>
    <w:p w:rsidR="00315B44" w:rsidRPr="0002561F" w:rsidRDefault="00FB5A10" w:rsidP="0002561F">
      <w:pPr>
        <w:widowControl/>
        <w:numPr>
          <w:ilvl w:val="0"/>
          <w:numId w:val="18"/>
        </w:numPr>
        <w:tabs>
          <w:tab w:val="left" w:pos="426"/>
        </w:tabs>
        <w:autoSpaceDE/>
        <w:autoSpaceDN/>
        <w:adjustRightInd/>
        <w:ind w:left="0" w:firstLine="0"/>
        <w:rPr>
          <w:rFonts w:ascii="Times New Roman" w:hAnsi="Times New Roman"/>
          <w:color w:val="000000"/>
        </w:rPr>
      </w:pPr>
      <w:r w:rsidRPr="00FB5A10">
        <w:rPr>
          <w:rFonts w:ascii="Times New Roman" w:hAnsi="Times New Roman"/>
          <w:color w:val="000000"/>
        </w:rPr>
        <w:t>Внести изменения в муниципальную программу «</w:t>
      </w:r>
      <w:r w:rsidRPr="00FB5A10">
        <w:rPr>
          <w:rFonts w:ascii="Times New Roman" w:hAnsi="Times New Roman"/>
          <w:bCs/>
          <w:color w:val="000000"/>
          <w:lang w:eastAsia="en-US"/>
        </w:rPr>
        <w:t>Формирование современной городской среды Слюдянского муниципального образования на 2018-2022 гг.»</w:t>
      </w:r>
      <w:r w:rsidRPr="00FB5A10">
        <w:rPr>
          <w:rFonts w:ascii="Times New Roman" w:hAnsi="Times New Roman"/>
          <w:color w:val="000000"/>
        </w:rPr>
        <w:t xml:space="preserve">, утвержденную постановлением администрации Слюдянского городского поселения от </w:t>
      </w:r>
      <w:r w:rsidRPr="00FB5A10">
        <w:rPr>
          <w:rFonts w:ascii="Times New Roman" w:hAnsi="Times New Roman"/>
        </w:rPr>
        <w:t>30.11.2017 №1361</w:t>
      </w:r>
      <w:r w:rsidR="002B58B3">
        <w:rPr>
          <w:rFonts w:ascii="Times New Roman" w:hAnsi="Times New Roman"/>
        </w:rPr>
        <w:t>, с учетом изменений от 28.03.2018 №350, от 09.07.2018 №761, от 27.08.2018 №890,</w:t>
      </w:r>
      <w:r w:rsidRPr="00FB5A10">
        <w:rPr>
          <w:rFonts w:ascii="Times New Roman" w:hAnsi="Times New Roman"/>
          <w:color w:val="000000"/>
        </w:rPr>
        <w:t xml:space="preserve"> </w:t>
      </w:r>
      <w:r w:rsidR="002B58B3">
        <w:rPr>
          <w:rFonts w:ascii="Times New Roman" w:hAnsi="Times New Roman"/>
          <w:color w:val="000000"/>
        </w:rPr>
        <w:t>от 1136 от 16.11.2018</w:t>
      </w:r>
      <w:r w:rsidR="00ED3601">
        <w:rPr>
          <w:rFonts w:ascii="Times New Roman" w:hAnsi="Times New Roman"/>
          <w:color w:val="000000"/>
        </w:rPr>
        <w:t>, от 27.12.2018 №1297</w:t>
      </w:r>
      <w:r w:rsidR="002B58B3">
        <w:rPr>
          <w:rFonts w:ascii="Times New Roman" w:hAnsi="Times New Roman"/>
          <w:color w:val="000000"/>
        </w:rPr>
        <w:t xml:space="preserve"> </w:t>
      </w:r>
      <w:r w:rsidRPr="00FB5A10">
        <w:rPr>
          <w:rFonts w:ascii="Times New Roman" w:hAnsi="Times New Roman"/>
          <w:color w:val="000000"/>
        </w:rPr>
        <w:t>(далее - Програм</w:t>
      </w:r>
      <w:r w:rsidR="00832F30">
        <w:rPr>
          <w:rFonts w:ascii="Times New Roman" w:hAnsi="Times New Roman"/>
          <w:color w:val="000000"/>
        </w:rPr>
        <w:t xml:space="preserve">ма), и читать </w:t>
      </w:r>
      <w:r w:rsidRPr="00FB5A10">
        <w:rPr>
          <w:rFonts w:ascii="Times New Roman" w:hAnsi="Times New Roman"/>
          <w:color w:val="000000"/>
        </w:rPr>
        <w:t>в</w:t>
      </w:r>
      <w:r w:rsidR="0002561F">
        <w:rPr>
          <w:rFonts w:ascii="Times New Roman" w:hAnsi="Times New Roman"/>
          <w:color w:val="000000"/>
        </w:rPr>
        <w:t xml:space="preserve"> следующей редакции</w:t>
      </w:r>
      <w:r w:rsidR="00ED3601" w:rsidRPr="0002561F">
        <w:rPr>
          <w:rFonts w:ascii="Times New Roman" w:hAnsi="Times New Roman"/>
          <w:color w:val="000000"/>
        </w:rPr>
        <w:t xml:space="preserve"> </w:t>
      </w:r>
      <w:r w:rsidR="006B3B74" w:rsidRPr="0002561F">
        <w:rPr>
          <w:rFonts w:ascii="Times New Roman" w:hAnsi="Times New Roman"/>
          <w:color w:val="000000"/>
        </w:rPr>
        <w:t>приложения</w:t>
      </w:r>
      <w:r w:rsidRPr="0002561F">
        <w:rPr>
          <w:rFonts w:ascii="Times New Roman" w:hAnsi="Times New Roman"/>
          <w:color w:val="000000"/>
        </w:rPr>
        <w:t xml:space="preserve"> № 1.</w:t>
      </w:r>
    </w:p>
    <w:p w:rsidR="00315B44" w:rsidRDefault="00FB5A10" w:rsidP="000C50AE">
      <w:pPr>
        <w:widowControl/>
        <w:numPr>
          <w:ilvl w:val="0"/>
          <w:numId w:val="18"/>
        </w:numPr>
        <w:tabs>
          <w:tab w:val="left" w:pos="426"/>
        </w:tabs>
        <w:autoSpaceDE/>
        <w:autoSpaceDN/>
        <w:adjustRightInd/>
        <w:ind w:left="0" w:firstLine="0"/>
        <w:rPr>
          <w:rFonts w:ascii="Times New Roman" w:hAnsi="Times New Roman"/>
          <w:color w:val="000000"/>
        </w:rPr>
      </w:pPr>
      <w:r w:rsidRPr="00315B44">
        <w:rPr>
          <w:rFonts w:ascii="Times New Roman" w:hAnsi="Times New Roman"/>
        </w:rPr>
        <w:t xml:space="preserve">Опубликовать настоящее постановление в газете «Байкал-новости» или в приложении к ней, а также на официальном сайте </w:t>
      </w:r>
      <w:proofErr w:type="spellStart"/>
      <w:r w:rsidRPr="00315B44">
        <w:rPr>
          <w:rFonts w:ascii="Times New Roman" w:hAnsi="Times New Roman"/>
        </w:rPr>
        <w:t>Слюдянского</w:t>
      </w:r>
      <w:proofErr w:type="spellEnd"/>
      <w:r w:rsidRPr="00315B44">
        <w:rPr>
          <w:rFonts w:ascii="Times New Roman" w:hAnsi="Times New Roman"/>
        </w:rPr>
        <w:t xml:space="preserve"> муниципального образования в сети «Интернет» </w:t>
      </w:r>
      <w:hyperlink r:id="rId9" w:history="1">
        <w:r w:rsidR="00315B44" w:rsidRPr="00C229CB">
          <w:rPr>
            <w:rStyle w:val="affff8"/>
            <w:rFonts w:ascii="Times New Roman" w:hAnsi="Times New Roman"/>
            <w:lang w:val="en-US"/>
          </w:rPr>
          <w:t>www</w:t>
        </w:r>
        <w:r w:rsidR="00315B44" w:rsidRPr="00C229CB">
          <w:rPr>
            <w:rStyle w:val="affff8"/>
            <w:rFonts w:ascii="Times New Roman" w:hAnsi="Times New Roman"/>
          </w:rPr>
          <w:t>.</w:t>
        </w:r>
        <w:proofErr w:type="spellStart"/>
        <w:r w:rsidR="00315B44" w:rsidRPr="00C229CB">
          <w:rPr>
            <w:rStyle w:val="affff8"/>
            <w:rFonts w:ascii="Times New Roman" w:hAnsi="Times New Roman"/>
            <w:lang w:val="en-US"/>
          </w:rPr>
          <w:t>gorod</w:t>
        </w:r>
        <w:proofErr w:type="spellEnd"/>
        <w:r w:rsidR="00315B44" w:rsidRPr="00C229CB">
          <w:rPr>
            <w:rStyle w:val="affff8"/>
            <w:rFonts w:ascii="Times New Roman" w:hAnsi="Times New Roman"/>
          </w:rPr>
          <w:t>-</w:t>
        </w:r>
        <w:proofErr w:type="spellStart"/>
        <w:r w:rsidR="00315B44" w:rsidRPr="00C229CB">
          <w:rPr>
            <w:rStyle w:val="affff8"/>
            <w:rFonts w:ascii="Times New Roman" w:hAnsi="Times New Roman"/>
            <w:lang w:val="en-US"/>
          </w:rPr>
          <w:t>sludyanka</w:t>
        </w:r>
        <w:proofErr w:type="spellEnd"/>
        <w:r w:rsidR="00315B44" w:rsidRPr="00C229CB">
          <w:rPr>
            <w:rStyle w:val="affff8"/>
            <w:rFonts w:ascii="Times New Roman" w:hAnsi="Times New Roman"/>
          </w:rPr>
          <w:t>.</w:t>
        </w:r>
        <w:proofErr w:type="spellStart"/>
        <w:r w:rsidR="00315B44" w:rsidRPr="00C229CB">
          <w:rPr>
            <w:rStyle w:val="affff8"/>
            <w:rFonts w:ascii="Times New Roman" w:hAnsi="Times New Roman"/>
            <w:lang w:val="en-US"/>
          </w:rPr>
          <w:t>ru</w:t>
        </w:r>
        <w:proofErr w:type="spellEnd"/>
      </w:hyperlink>
      <w:r w:rsidRPr="00315B44">
        <w:rPr>
          <w:rFonts w:ascii="Times New Roman" w:hAnsi="Times New Roman"/>
        </w:rPr>
        <w:t>.</w:t>
      </w:r>
    </w:p>
    <w:p w:rsidR="00FB5A10" w:rsidRPr="00315B44" w:rsidRDefault="00FB5A10" w:rsidP="000C50AE">
      <w:pPr>
        <w:widowControl/>
        <w:numPr>
          <w:ilvl w:val="0"/>
          <w:numId w:val="18"/>
        </w:numPr>
        <w:tabs>
          <w:tab w:val="left" w:pos="426"/>
        </w:tabs>
        <w:autoSpaceDE/>
        <w:autoSpaceDN/>
        <w:adjustRightInd/>
        <w:ind w:left="0" w:firstLine="0"/>
        <w:rPr>
          <w:rFonts w:ascii="Times New Roman" w:hAnsi="Times New Roman"/>
          <w:color w:val="000000"/>
        </w:rPr>
      </w:pPr>
      <w:r w:rsidRPr="00315B44">
        <w:rPr>
          <w:rFonts w:ascii="Times New Roman" w:hAnsi="Times New Roman"/>
        </w:rPr>
        <w:t>Контроль за исполнением настоящего постановления возложить на отдел ЖКХ, благоустройства, транспорта и связи администрации Слюдянского городского поселения, организационный отдел администрации Слюдянского городского поселения.</w:t>
      </w:r>
    </w:p>
    <w:p w:rsidR="00FB5A10" w:rsidRPr="00FB5A10" w:rsidRDefault="00FB5A10" w:rsidP="000C50AE">
      <w:pPr>
        <w:rPr>
          <w:rFonts w:ascii="Times New Roman" w:hAnsi="Times New Roman"/>
        </w:rPr>
      </w:pPr>
    </w:p>
    <w:p w:rsidR="00FB5A10" w:rsidRPr="00FB5A10" w:rsidRDefault="00FB5A10" w:rsidP="000C50AE">
      <w:pPr>
        <w:ind w:firstLine="0"/>
        <w:rPr>
          <w:rFonts w:ascii="Times New Roman" w:hAnsi="Times New Roman"/>
        </w:rPr>
      </w:pPr>
      <w:r w:rsidRPr="00FB5A10">
        <w:rPr>
          <w:rFonts w:ascii="Times New Roman" w:hAnsi="Times New Roman"/>
        </w:rPr>
        <w:t xml:space="preserve">Глава Слюдянского </w:t>
      </w:r>
    </w:p>
    <w:p w:rsidR="00FB5A10" w:rsidRPr="00F7560D" w:rsidRDefault="00FB5A10" w:rsidP="000C50AE">
      <w:pPr>
        <w:ind w:firstLine="0"/>
        <w:sectPr w:rsidR="00FB5A10" w:rsidRPr="00F7560D" w:rsidSect="003D02F7">
          <w:pgSz w:w="11906" w:h="16838"/>
          <w:pgMar w:top="794" w:right="709" w:bottom="567" w:left="1134" w:header="709" w:footer="541" w:gutter="0"/>
          <w:cols w:space="708"/>
          <w:docGrid w:linePitch="360"/>
        </w:sectPr>
      </w:pPr>
      <w:r w:rsidRPr="00FB5A10">
        <w:rPr>
          <w:rFonts w:ascii="Times New Roman" w:hAnsi="Times New Roman"/>
        </w:rPr>
        <w:t>муниципального образования</w:t>
      </w:r>
      <w:r w:rsidR="00832F30">
        <w:rPr>
          <w:rFonts w:ascii="Times New Roman" w:hAnsi="Times New Roman"/>
        </w:rPr>
        <w:t xml:space="preserve">      </w:t>
      </w:r>
      <w:r w:rsidRPr="00FB5A10">
        <w:rPr>
          <w:rFonts w:ascii="Times New Roman" w:hAnsi="Times New Roman"/>
        </w:rPr>
        <w:t xml:space="preserve">                                                                           </w:t>
      </w:r>
      <w:r w:rsidR="009514BA">
        <w:rPr>
          <w:rFonts w:ascii="Times New Roman" w:hAnsi="Times New Roman"/>
        </w:rPr>
        <w:t xml:space="preserve">             </w:t>
      </w:r>
      <w:proofErr w:type="spellStart"/>
      <w:r>
        <w:rPr>
          <w:rFonts w:ascii="Times New Roman" w:hAnsi="Times New Roman"/>
        </w:rPr>
        <w:t>В.Н.Сендзяк</w:t>
      </w:r>
      <w:proofErr w:type="spellEnd"/>
    </w:p>
    <w:p w:rsidR="00FB5A10" w:rsidRDefault="0002561F" w:rsidP="00B62421">
      <w:pPr>
        <w:widowControl/>
        <w:autoSpaceDE/>
        <w:autoSpaceDN/>
        <w:adjustRightInd/>
        <w:ind w:firstLine="0"/>
        <w:rPr>
          <w:rFonts w:ascii="Times New Roman" w:hAnsi="Times New Roman"/>
          <w:color w:val="000000"/>
        </w:rPr>
      </w:pPr>
      <w:r>
        <w:rPr>
          <w:rFonts w:ascii="Times New Roman" w:hAnsi="Times New Roman"/>
          <w:color w:val="000000"/>
        </w:rPr>
        <w:lastRenderedPageBreak/>
        <w:t>ПРОЕКТ</w:t>
      </w:r>
    </w:p>
    <w:p w:rsidR="0063450E" w:rsidRDefault="0063450E" w:rsidP="00B62421">
      <w:pPr>
        <w:widowControl/>
        <w:autoSpaceDE/>
        <w:autoSpaceDN/>
        <w:adjustRightInd/>
        <w:ind w:left="5670" w:firstLine="0"/>
        <w:rPr>
          <w:rFonts w:ascii="Times New Roman" w:hAnsi="Times New Roman"/>
          <w:color w:val="000000"/>
        </w:rPr>
      </w:pPr>
      <w:r>
        <w:rPr>
          <w:rFonts w:ascii="Times New Roman" w:hAnsi="Times New Roman"/>
          <w:color w:val="000000"/>
        </w:rPr>
        <w:t>Приложение № 1</w:t>
      </w:r>
      <w:r w:rsidRPr="0063450E">
        <w:rPr>
          <w:rFonts w:ascii="Times New Roman" w:hAnsi="Times New Roman"/>
          <w:color w:val="000000"/>
        </w:rPr>
        <w:t xml:space="preserve"> </w:t>
      </w:r>
    </w:p>
    <w:p w:rsidR="00FB5A10" w:rsidRDefault="0063450E" w:rsidP="00B62421">
      <w:pPr>
        <w:widowControl/>
        <w:autoSpaceDE/>
        <w:autoSpaceDN/>
        <w:adjustRightInd/>
        <w:ind w:left="5670" w:firstLine="0"/>
        <w:rPr>
          <w:rFonts w:ascii="Times New Roman" w:hAnsi="Times New Roman"/>
          <w:color w:val="000000"/>
        </w:rPr>
      </w:pPr>
      <w:r w:rsidRPr="0063450E">
        <w:rPr>
          <w:rFonts w:ascii="Times New Roman" w:hAnsi="Times New Roman"/>
          <w:color w:val="000000"/>
        </w:rPr>
        <w:t xml:space="preserve">к постановлению администрации </w:t>
      </w:r>
    </w:p>
    <w:p w:rsidR="0063450E" w:rsidRDefault="0063450E" w:rsidP="00B62421">
      <w:pPr>
        <w:widowControl/>
        <w:autoSpaceDE/>
        <w:autoSpaceDN/>
        <w:adjustRightInd/>
        <w:ind w:left="5670" w:firstLine="0"/>
        <w:rPr>
          <w:rFonts w:ascii="Times New Roman" w:hAnsi="Times New Roman"/>
          <w:color w:val="000000"/>
        </w:rPr>
      </w:pPr>
      <w:r w:rsidRPr="0063450E">
        <w:rPr>
          <w:rFonts w:ascii="Times New Roman" w:hAnsi="Times New Roman"/>
          <w:color w:val="000000"/>
        </w:rPr>
        <w:t xml:space="preserve">Слюдянского городского поселения </w:t>
      </w:r>
    </w:p>
    <w:p w:rsidR="0063450E" w:rsidRPr="002B58B3" w:rsidRDefault="0063450E" w:rsidP="00B62421">
      <w:pPr>
        <w:widowControl/>
        <w:autoSpaceDE/>
        <w:autoSpaceDN/>
        <w:adjustRightInd/>
        <w:ind w:left="5670" w:firstLine="0"/>
        <w:rPr>
          <w:rFonts w:ascii="Times New Roman" w:hAnsi="Times New Roman"/>
        </w:rPr>
      </w:pPr>
      <w:r>
        <w:rPr>
          <w:rFonts w:ascii="Times New Roman" w:hAnsi="Times New Roman"/>
          <w:color w:val="000000"/>
        </w:rPr>
        <w:t xml:space="preserve">от </w:t>
      </w:r>
      <w:r w:rsidR="00B62421">
        <w:rPr>
          <w:rFonts w:ascii="Times New Roman" w:hAnsi="Times New Roman"/>
        </w:rPr>
        <w:t>______________</w:t>
      </w:r>
      <w:r w:rsidRPr="002B58B3">
        <w:rPr>
          <w:rFonts w:ascii="Times New Roman" w:hAnsi="Times New Roman"/>
        </w:rPr>
        <w:t xml:space="preserve">№ </w:t>
      </w:r>
      <w:r w:rsidR="00B62421">
        <w:rPr>
          <w:rFonts w:ascii="Times New Roman" w:hAnsi="Times New Roman"/>
          <w:u w:val="single"/>
        </w:rPr>
        <w:t>_________</w:t>
      </w:r>
    </w:p>
    <w:p w:rsidR="0063450E" w:rsidRDefault="0063450E" w:rsidP="00B62421">
      <w:pPr>
        <w:pStyle w:val="ConsPlusNonformat"/>
        <w:ind w:left="5670"/>
        <w:jc w:val="both"/>
        <w:rPr>
          <w:rFonts w:ascii="Times New Roman" w:hAnsi="Times New Roman" w:cs="Times New Roman"/>
          <w:b/>
          <w:sz w:val="28"/>
          <w:szCs w:val="28"/>
        </w:rPr>
      </w:pPr>
    </w:p>
    <w:p w:rsidR="0063450E" w:rsidRDefault="0063450E" w:rsidP="00B62421">
      <w:pPr>
        <w:pStyle w:val="ConsPlusNonformat"/>
        <w:ind w:left="5670"/>
        <w:jc w:val="both"/>
        <w:rPr>
          <w:rFonts w:ascii="Times New Roman" w:hAnsi="Times New Roman" w:cs="Times New Roman"/>
          <w:b/>
          <w:sz w:val="28"/>
          <w:szCs w:val="28"/>
        </w:rPr>
      </w:pPr>
    </w:p>
    <w:p w:rsidR="0063450E" w:rsidRDefault="0063450E" w:rsidP="00B62421">
      <w:pPr>
        <w:pStyle w:val="ConsPlusNonformat"/>
        <w:ind w:left="5670"/>
        <w:jc w:val="both"/>
        <w:rPr>
          <w:rFonts w:ascii="Times New Roman" w:hAnsi="Times New Roman" w:cs="Times New Roman"/>
          <w:b/>
          <w:sz w:val="28"/>
          <w:szCs w:val="28"/>
        </w:rPr>
      </w:pPr>
    </w:p>
    <w:p w:rsidR="0063450E" w:rsidRDefault="0063450E" w:rsidP="00B62421">
      <w:pPr>
        <w:pStyle w:val="ConsPlusNonformat"/>
        <w:jc w:val="center"/>
        <w:rPr>
          <w:rFonts w:ascii="Times New Roman" w:hAnsi="Times New Roman" w:cs="Times New Roman"/>
          <w:b/>
          <w:sz w:val="28"/>
          <w:szCs w:val="28"/>
        </w:rPr>
      </w:pPr>
    </w:p>
    <w:p w:rsidR="0063450E" w:rsidRDefault="0063450E" w:rsidP="00B62421">
      <w:pPr>
        <w:pStyle w:val="ConsPlusNonformat"/>
        <w:rPr>
          <w:rFonts w:ascii="Times New Roman" w:hAnsi="Times New Roman" w:cs="Times New Roman"/>
          <w:b/>
          <w:sz w:val="28"/>
          <w:szCs w:val="28"/>
        </w:rPr>
      </w:pPr>
    </w:p>
    <w:p w:rsidR="00356649" w:rsidRDefault="00356649" w:rsidP="0063450E">
      <w:pPr>
        <w:pStyle w:val="ConsPlusNonformat"/>
        <w:rPr>
          <w:rFonts w:ascii="Times New Roman" w:hAnsi="Times New Roman" w:cs="Times New Roman"/>
          <w:b/>
          <w:sz w:val="28"/>
          <w:szCs w:val="28"/>
        </w:rPr>
      </w:pPr>
    </w:p>
    <w:p w:rsidR="00356649" w:rsidRDefault="00356649" w:rsidP="0063450E">
      <w:pPr>
        <w:pStyle w:val="ConsPlusNonformat"/>
        <w:rPr>
          <w:rFonts w:ascii="Times New Roman" w:hAnsi="Times New Roman" w:cs="Times New Roman"/>
          <w:b/>
          <w:sz w:val="28"/>
          <w:szCs w:val="28"/>
        </w:rPr>
      </w:pPr>
    </w:p>
    <w:p w:rsidR="0063450E" w:rsidRDefault="0063450E" w:rsidP="002566EC">
      <w:pPr>
        <w:pStyle w:val="ConsPlusNonformat"/>
        <w:jc w:val="center"/>
        <w:rPr>
          <w:rFonts w:ascii="Times New Roman" w:hAnsi="Times New Roman" w:cs="Times New Roman"/>
          <w:b/>
          <w:sz w:val="28"/>
          <w:szCs w:val="28"/>
        </w:rPr>
      </w:pPr>
    </w:p>
    <w:p w:rsidR="0063450E" w:rsidRDefault="0063450E" w:rsidP="002566EC">
      <w:pPr>
        <w:pStyle w:val="ConsPlusNonformat"/>
        <w:jc w:val="center"/>
        <w:rPr>
          <w:rFonts w:ascii="Times New Roman" w:hAnsi="Times New Roman" w:cs="Times New Roman"/>
          <w:b/>
          <w:sz w:val="28"/>
          <w:szCs w:val="28"/>
        </w:rPr>
      </w:pPr>
    </w:p>
    <w:p w:rsidR="0063450E" w:rsidRDefault="0063450E" w:rsidP="002566EC">
      <w:pPr>
        <w:pStyle w:val="ConsPlusNonformat"/>
        <w:jc w:val="center"/>
        <w:rPr>
          <w:rFonts w:ascii="Times New Roman" w:hAnsi="Times New Roman" w:cs="Times New Roman"/>
          <w:b/>
          <w:sz w:val="28"/>
          <w:szCs w:val="28"/>
        </w:rPr>
      </w:pPr>
    </w:p>
    <w:p w:rsidR="0063450E" w:rsidRDefault="0063450E" w:rsidP="002566EC">
      <w:pPr>
        <w:pStyle w:val="ConsPlusNonformat"/>
        <w:jc w:val="center"/>
        <w:rPr>
          <w:rFonts w:ascii="Times New Roman" w:hAnsi="Times New Roman" w:cs="Times New Roman"/>
          <w:b/>
          <w:sz w:val="28"/>
          <w:szCs w:val="28"/>
        </w:rPr>
      </w:pPr>
    </w:p>
    <w:p w:rsidR="0063450E" w:rsidRPr="00D713BB" w:rsidRDefault="0063450E" w:rsidP="002566EC">
      <w:pPr>
        <w:pStyle w:val="ConsPlusNonformat"/>
        <w:jc w:val="center"/>
        <w:rPr>
          <w:rFonts w:ascii="Times New Roman" w:hAnsi="Times New Roman" w:cs="Times New Roman"/>
          <w:b/>
          <w:sz w:val="28"/>
          <w:szCs w:val="28"/>
        </w:rPr>
      </w:pPr>
    </w:p>
    <w:p w:rsidR="002566EC" w:rsidRPr="00D713BB" w:rsidRDefault="002566EC" w:rsidP="002566EC">
      <w:pPr>
        <w:pStyle w:val="ConsPlusNonformat"/>
        <w:jc w:val="center"/>
        <w:rPr>
          <w:rFonts w:ascii="Times New Roman" w:hAnsi="Times New Roman" w:cs="Times New Roman"/>
          <w:b/>
          <w:sz w:val="28"/>
          <w:szCs w:val="28"/>
        </w:rPr>
      </w:pPr>
      <w:r w:rsidRPr="00D713BB">
        <w:rPr>
          <w:rFonts w:ascii="Times New Roman" w:hAnsi="Times New Roman" w:cs="Times New Roman"/>
          <w:b/>
          <w:sz w:val="28"/>
          <w:szCs w:val="28"/>
        </w:rPr>
        <w:t xml:space="preserve">МУНИЦИПАЛЬНАЯ ПРОГРАММА </w:t>
      </w:r>
    </w:p>
    <w:p w:rsidR="002566EC" w:rsidRPr="00D713BB" w:rsidRDefault="002566EC" w:rsidP="002566EC">
      <w:pPr>
        <w:pStyle w:val="ConsPlusNonformat"/>
        <w:jc w:val="center"/>
        <w:rPr>
          <w:rFonts w:ascii="Times New Roman" w:hAnsi="Times New Roman" w:cs="Times New Roman"/>
          <w:b/>
          <w:sz w:val="28"/>
          <w:szCs w:val="28"/>
        </w:rPr>
      </w:pPr>
    </w:p>
    <w:p w:rsidR="002566EC" w:rsidRPr="00D713BB" w:rsidRDefault="002566EC" w:rsidP="002566EC">
      <w:pPr>
        <w:pStyle w:val="12"/>
        <w:spacing w:before="0" w:after="0"/>
        <w:rPr>
          <w:rFonts w:ascii="Times New Roman" w:hAnsi="Times New Roman"/>
          <w:b w:val="0"/>
          <w:sz w:val="28"/>
          <w:szCs w:val="28"/>
        </w:rPr>
      </w:pPr>
      <w:r w:rsidRPr="00D713BB">
        <w:rPr>
          <w:rFonts w:ascii="Times New Roman" w:hAnsi="Times New Roman"/>
          <w:b w:val="0"/>
          <w:sz w:val="28"/>
          <w:szCs w:val="28"/>
        </w:rPr>
        <w:t xml:space="preserve">«Формирование современной городской среды </w:t>
      </w:r>
      <w:r w:rsidR="009368EC" w:rsidRPr="00D713BB">
        <w:rPr>
          <w:rFonts w:ascii="Times New Roman" w:hAnsi="Times New Roman"/>
          <w:b w:val="0"/>
          <w:sz w:val="28"/>
          <w:szCs w:val="28"/>
        </w:rPr>
        <w:t xml:space="preserve"> </w:t>
      </w:r>
    </w:p>
    <w:p w:rsidR="00C03666" w:rsidRPr="00D713BB" w:rsidRDefault="00126C96" w:rsidP="002566EC">
      <w:pPr>
        <w:pStyle w:val="12"/>
        <w:spacing w:before="0" w:after="0"/>
        <w:rPr>
          <w:rFonts w:ascii="Times New Roman" w:hAnsi="Times New Roman"/>
          <w:b w:val="0"/>
          <w:sz w:val="28"/>
          <w:szCs w:val="28"/>
        </w:rPr>
      </w:pPr>
      <w:r w:rsidRPr="00D713BB">
        <w:rPr>
          <w:rFonts w:ascii="Times New Roman" w:hAnsi="Times New Roman"/>
          <w:b w:val="0"/>
          <w:sz w:val="28"/>
          <w:szCs w:val="28"/>
        </w:rPr>
        <w:t>Слюдянского муниципального образования</w:t>
      </w:r>
      <w:r w:rsidR="003D02F7">
        <w:rPr>
          <w:rFonts w:ascii="Times New Roman" w:hAnsi="Times New Roman"/>
          <w:b w:val="0"/>
          <w:sz w:val="28"/>
          <w:szCs w:val="28"/>
        </w:rPr>
        <w:t xml:space="preserve"> на 2018-2024</w:t>
      </w:r>
      <w:r w:rsidR="002566EC" w:rsidRPr="00D713BB">
        <w:rPr>
          <w:rFonts w:ascii="Times New Roman" w:hAnsi="Times New Roman"/>
          <w:b w:val="0"/>
          <w:sz w:val="28"/>
          <w:szCs w:val="28"/>
        </w:rPr>
        <w:t xml:space="preserve"> годы»</w:t>
      </w:r>
    </w:p>
    <w:p w:rsidR="002566EC" w:rsidRPr="00D713BB" w:rsidRDefault="00C03666" w:rsidP="002566EC">
      <w:pPr>
        <w:pStyle w:val="12"/>
        <w:spacing w:before="0" w:after="0"/>
        <w:rPr>
          <w:rFonts w:ascii="Times New Roman" w:hAnsi="Times New Roman"/>
          <w:sz w:val="28"/>
          <w:szCs w:val="28"/>
        </w:rPr>
      </w:pPr>
      <w:r w:rsidRPr="00D713BB">
        <w:rPr>
          <w:rFonts w:ascii="Times New Roman" w:hAnsi="Times New Roman"/>
          <w:b w:val="0"/>
          <w:sz w:val="28"/>
          <w:szCs w:val="28"/>
        </w:rPr>
        <w:t xml:space="preserve"> </w:t>
      </w:r>
    </w:p>
    <w:p w:rsidR="002566EC" w:rsidRPr="00D713BB" w:rsidRDefault="002566EC" w:rsidP="002566EC">
      <w:pPr>
        <w:pStyle w:val="ConsPlusNonformat"/>
        <w:jc w:val="center"/>
        <w:rPr>
          <w:rFonts w:ascii="Times New Roman" w:hAnsi="Times New Roman" w:cs="Times New Roman"/>
          <w:b/>
          <w:sz w:val="28"/>
          <w:szCs w:val="28"/>
        </w:rPr>
      </w:pPr>
      <w:r w:rsidRPr="00D713BB">
        <w:rPr>
          <w:rFonts w:ascii="Times New Roman" w:hAnsi="Times New Roman" w:cs="Times New Roman"/>
          <w:b/>
          <w:sz w:val="28"/>
          <w:szCs w:val="28"/>
        </w:rPr>
        <w:t xml:space="preserve"> </w:t>
      </w:r>
    </w:p>
    <w:p w:rsidR="002566EC" w:rsidRPr="00D713BB" w:rsidRDefault="002566EC" w:rsidP="002566EC">
      <w:pPr>
        <w:pStyle w:val="ConsPlusNonformat"/>
        <w:jc w:val="center"/>
        <w:rPr>
          <w:rFonts w:ascii="Times New Roman" w:hAnsi="Times New Roman" w:cs="Times New Roman"/>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Pr="00632780"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3A5124" w:rsidRDefault="003A5124" w:rsidP="002566EC">
      <w:pPr>
        <w:pStyle w:val="ConsPlusNonformat"/>
        <w:jc w:val="center"/>
        <w:rPr>
          <w:rFonts w:ascii="Times New Roman" w:hAnsi="Times New Roman" w:cs="Times New Roman"/>
          <w:sz w:val="28"/>
          <w:szCs w:val="28"/>
        </w:rPr>
      </w:pPr>
    </w:p>
    <w:p w:rsidR="002566EC" w:rsidRDefault="002566EC" w:rsidP="002566EC">
      <w:pPr>
        <w:pStyle w:val="ConsPlusNonformat"/>
        <w:jc w:val="center"/>
        <w:rPr>
          <w:rFonts w:ascii="Times New Roman" w:hAnsi="Times New Roman" w:cs="Times New Roman"/>
          <w:sz w:val="28"/>
          <w:szCs w:val="28"/>
        </w:rPr>
      </w:pPr>
    </w:p>
    <w:p w:rsidR="00B56712" w:rsidRDefault="00B56712" w:rsidP="009368EC">
      <w:pPr>
        <w:pStyle w:val="ConsPlusNonformat"/>
        <w:jc w:val="center"/>
        <w:rPr>
          <w:rFonts w:ascii="Times New Roman" w:hAnsi="Times New Roman" w:cs="Times New Roman"/>
          <w:sz w:val="24"/>
          <w:szCs w:val="24"/>
        </w:rPr>
      </w:pPr>
    </w:p>
    <w:p w:rsidR="00181B92" w:rsidRPr="0002561F" w:rsidRDefault="009368EC" w:rsidP="0002561F">
      <w:pPr>
        <w:pStyle w:val="ConsPlusNonformat"/>
        <w:jc w:val="center"/>
        <w:rPr>
          <w:rFonts w:ascii="Times New Roman" w:hAnsi="Times New Roman" w:cs="Times New Roman"/>
          <w:sz w:val="24"/>
          <w:szCs w:val="24"/>
        </w:rPr>
      </w:pPr>
      <w:r w:rsidRPr="009368EC">
        <w:rPr>
          <w:rFonts w:ascii="Times New Roman" w:hAnsi="Times New Roman" w:cs="Times New Roman"/>
          <w:sz w:val="24"/>
          <w:szCs w:val="24"/>
        </w:rPr>
        <w:t>г.</w:t>
      </w:r>
      <w:r w:rsidR="00C22261">
        <w:rPr>
          <w:rFonts w:ascii="Times New Roman" w:hAnsi="Times New Roman" w:cs="Times New Roman"/>
          <w:sz w:val="24"/>
          <w:szCs w:val="24"/>
        </w:rPr>
        <w:t xml:space="preserve"> </w:t>
      </w:r>
      <w:proofErr w:type="spellStart"/>
      <w:r w:rsidRPr="009368EC">
        <w:rPr>
          <w:rFonts w:ascii="Times New Roman" w:hAnsi="Times New Roman" w:cs="Times New Roman"/>
          <w:sz w:val="24"/>
          <w:szCs w:val="24"/>
        </w:rPr>
        <w:t>Слюдянка</w:t>
      </w:r>
      <w:proofErr w:type="spellEnd"/>
      <w:r w:rsidR="001B15F4">
        <w:rPr>
          <w:rFonts w:ascii="Times New Roman" w:hAnsi="Times New Roman" w:cs="Times New Roman"/>
          <w:sz w:val="24"/>
          <w:szCs w:val="24"/>
        </w:rPr>
        <w:t xml:space="preserve">, </w:t>
      </w:r>
      <w:r w:rsidR="00B62421">
        <w:rPr>
          <w:rFonts w:ascii="Times New Roman" w:hAnsi="Times New Roman" w:cs="Times New Roman"/>
          <w:sz w:val="24"/>
          <w:szCs w:val="24"/>
        </w:rPr>
        <w:t>2019</w:t>
      </w:r>
      <w:r w:rsidR="002566EC" w:rsidRPr="009368EC">
        <w:rPr>
          <w:rFonts w:ascii="Times New Roman" w:hAnsi="Times New Roman" w:cs="Times New Roman"/>
          <w:sz w:val="24"/>
          <w:szCs w:val="24"/>
        </w:rPr>
        <w:t xml:space="preserve"> год</w:t>
      </w:r>
    </w:p>
    <w:p w:rsidR="00181B92" w:rsidRPr="00B62421" w:rsidRDefault="00181B92" w:rsidP="00B62421">
      <w:pPr>
        <w:ind w:firstLine="0"/>
        <w:outlineLvl w:val="0"/>
        <w:rPr>
          <w:rFonts w:ascii="Times New Roman" w:hAnsi="Times New Roman"/>
          <w:b/>
        </w:rPr>
      </w:pPr>
    </w:p>
    <w:p w:rsidR="002566EC" w:rsidRPr="00B62421" w:rsidRDefault="002566EC" w:rsidP="00B62421">
      <w:pPr>
        <w:numPr>
          <w:ilvl w:val="0"/>
          <w:numId w:val="1"/>
        </w:numPr>
        <w:ind w:left="0" w:firstLine="0"/>
        <w:jc w:val="center"/>
        <w:outlineLvl w:val="0"/>
        <w:rPr>
          <w:rFonts w:ascii="Times New Roman" w:hAnsi="Times New Roman"/>
          <w:b/>
        </w:rPr>
      </w:pPr>
      <w:r w:rsidRPr="00B62421">
        <w:rPr>
          <w:rFonts w:ascii="Times New Roman" w:hAnsi="Times New Roman"/>
          <w:b/>
        </w:rPr>
        <w:lastRenderedPageBreak/>
        <w:t>Паспорт муниципальной программы</w:t>
      </w:r>
    </w:p>
    <w:p w:rsidR="002566EC" w:rsidRPr="00B62421" w:rsidRDefault="002566EC" w:rsidP="00B62421">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386009" w:rsidRPr="00B62421" w:rsidTr="00A02633">
        <w:tc>
          <w:tcPr>
            <w:tcW w:w="3823" w:type="dxa"/>
            <w:tcBorders>
              <w:top w:val="single" w:sz="4" w:space="0" w:color="auto"/>
              <w:left w:val="single" w:sz="4" w:space="0" w:color="auto"/>
              <w:bottom w:val="single" w:sz="4" w:space="0" w:color="auto"/>
              <w:right w:val="single" w:sz="4" w:space="0" w:color="auto"/>
            </w:tcBorders>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rsidR="002566EC" w:rsidRPr="00B62421" w:rsidRDefault="009368EC" w:rsidP="00A02633">
            <w:pPr>
              <w:pStyle w:val="12"/>
              <w:tabs>
                <w:tab w:val="left" w:pos="34"/>
              </w:tabs>
              <w:spacing w:before="0" w:after="0"/>
              <w:jc w:val="both"/>
              <w:rPr>
                <w:rFonts w:ascii="Times New Roman" w:hAnsi="Times New Roman"/>
                <w:b w:val="0"/>
                <w:color w:val="auto"/>
              </w:rPr>
            </w:pPr>
            <w:r w:rsidRPr="00B62421">
              <w:rPr>
                <w:rFonts w:ascii="Times New Roman" w:hAnsi="Times New Roman"/>
                <w:b w:val="0"/>
                <w:color w:val="auto"/>
              </w:rPr>
              <w:t>«</w:t>
            </w:r>
            <w:r w:rsidR="002566EC" w:rsidRPr="00B62421">
              <w:rPr>
                <w:rFonts w:ascii="Times New Roman" w:hAnsi="Times New Roman"/>
                <w:b w:val="0"/>
                <w:color w:val="auto"/>
              </w:rPr>
              <w:t>Формирование современной городской среды</w:t>
            </w:r>
            <w:r w:rsidRPr="00B62421">
              <w:rPr>
                <w:rFonts w:ascii="Times New Roman" w:hAnsi="Times New Roman"/>
                <w:b w:val="0"/>
                <w:color w:val="auto"/>
              </w:rPr>
              <w:t xml:space="preserve"> </w:t>
            </w:r>
            <w:proofErr w:type="spellStart"/>
            <w:r w:rsidRPr="00B62421">
              <w:rPr>
                <w:rFonts w:ascii="Times New Roman" w:hAnsi="Times New Roman"/>
                <w:b w:val="0"/>
                <w:color w:val="auto"/>
              </w:rPr>
              <w:t>Слюдянского</w:t>
            </w:r>
            <w:proofErr w:type="spellEnd"/>
            <w:r w:rsidRPr="00B62421">
              <w:rPr>
                <w:rFonts w:ascii="Times New Roman" w:hAnsi="Times New Roman"/>
                <w:b w:val="0"/>
                <w:color w:val="auto"/>
              </w:rPr>
              <w:t xml:space="preserve"> муниципального образования </w:t>
            </w:r>
            <w:r w:rsidR="0016475A" w:rsidRPr="00B62421">
              <w:rPr>
                <w:rFonts w:ascii="Times New Roman" w:hAnsi="Times New Roman"/>
                <w:b w:val="0"/>
                <w:color w:val="auto"/>
              </w:rPr>
              <w:t>на 2018-2024</w:t>
            </w:r>
            <w:r w:rsidR="002566EC" w:rsidRPr="00B62421">
              <w:rPr>
                <w:rFonts w:ascii="Times New Roman" w:hAnsi="Times New Roman"/>
                <w:b w:val="0"/>
                <w:color w:val="auto"/>
              </w:rPr>
              <w:t xml:space="preserve"> годы»</w:t>
            </w:r>
          </w:p>
        </w:tc>
      </w:tr>
      <w:tr w:rsidR="002566EC" w:rsidRPr="00B62421" w:rsidTr="00A02633">
        <w:trPr>
          <w:trHeight w:val="433"/>
        </w:trPr>
        <w:tc>
          <w:tcPr>
            <w:tcW w:w="3823" w:type="dxa"/>
            <w:tcBorders>
              <w:top w:val="single" w:sz="4" w:space="0" w:color="auto"/>
            </w:tcBorders>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Ответственный исполнитель программы</w:t>
            </w:r>
          </w:p>
        </w:tc>
        <w:tc>
          <w:tcPr>
            <w:tcW w:w="5953" w:type="dxa"/>
            <w:tcBorders>
              <w:top w:val="single" w:sz="4" w:space="0" w:color="auto"/>
            </w:tcBorders>
            <w:vAlign w:val="center"/>
          </w:tcPr>
          <w:p w:rsidR="002566EC" w:rsidRPr="00B62421" w:rsidRDefault="009368EC" w:rsidP="00B62421">
            <w:pPr>
              <w:tabs>
                <w:tab w:val="left" w:pos="34"/>
              </w:tabs>
              <w:ind w:firstLine="0"/>
              <w:outlineLvl w:val="4"/>
              <w:rPr>
                <w:rFonts w:ascii="Times New Roman" w:hAnsi="Times New Roman"/>
              </w:rPr>
            </w:pPr>
            <w:r w:rsidRPr="00B62421">
              <w:rPr>
                <w:rFonts w:ascii="Times New Roman" w:hAnsi="Times New Roman"/>
              </w:rPr>
              <w:t xml:space="preserve">Отдел ЖКХ, благоустройства, транспорта, связи администрации </w:t>
            </w:r>
            <w:proofErr w:type="spellStart"/>
            <w:r w:rsidRPr="00B62421">
              <w:rPr>
                <w:rFonts w:ascii="Times New Roman" w:hAnsi="Times New Roman"/>
              </w:rPr>
              <w:t>Слюдянского</w:t>
            </w:r>
            <w:proofErr w:type="spellEnd"/>
            <w:r w:rsidRPr="00B62421">
              <w:rPr>
                <w:rFonts w:ascii="Times New Roman" w:hAnsi="Times New Roman"/>
              </w:rPr>
              <w:t xml:space="preserve"> городского образования;</w:t>
            </w:r>
          </w:p>
          <w:p w:rsidR="009368EC" w:rsidRPr="00B62421" w:rsidRDefault="009368EC" w:rsidP="00B62421">
            <w:pPr>
              <w:tabs>
                <w:tab w:val="left" w:pos="34"/>
              </w:tabs>
              <w:ind w:firstLine="0"/>
              <w:outlineLvl w:val="4"/>
              <w:rPr>
                <w:rFonts w:ascii="Times New Roman" w:hAnsi="Times New Roman"/>
              </w:rPr>
            </w:pPr>
            <w:r w:rsidRPr="00B62421">
              <w:rPr>
                <w:rFonts w:ascii="Times New Roman" w:hAnsi="Times New Roman"/>
              </w:rPr>
              <w:t>Отдел архитектуры, капитального строительства и земельных отношений администрации Слюдянского городского образования</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Участники муниципальной программы</w:t>
            </w:r>
          </w:p>
        </w:tc>
        <w:tc>
          <w:tcPr>
            <w:tcW w:w="5953" w:type="dxa"/>
            <w:vAlign w:val="center"/>
          </w:tcPr>
          <w:p w:rsidR="002566EC" w:rsidRPr="00B62421" w:rsidRDefault="009368EC" w:rsidP="00B62421">
            <w:pPr>
              <w:tabs>
                <w:tab w:val="left" w:pos="34"/>
              </w:tabs>
              <w:ind w:firstLine="0"/>
              <w:rPr>
                <w:rFonts w:ascii="Times New Roman" w:hAnsi="Times New Roman"/>
              </w:rPr>
            </w:pPr>
            <w:r w:rsidRPr="00B62421">
              <w:rPr>
                <w:rFonts w:ascii="Times New Roman" w:hAnsi="Times New Roman"/>
              </w:rPr>
              <w:t>Отсутствуют</w:t>
            </w:r>
          </w:p>
        </w:tc>
      </w:tr>
      <w:tr w:rsidR="00C24A58" w:rsidRPr="00B62421" w:rsidTr="00A02633">
        <w:tc>
          <w:tcPr>
            <w:tcW w:w="3823" w:type="dxa"/>
            <w:vAlign w:val="center"/>
          </w:tcPr>
          <w:p w:rsidR="00C24A58" w:rsidRPr="00B62421" w:rsidRDefault="00C24A58" w:rsidP="00A02633">
            <w:pPr>
              <w:ind w:firstLine="0"/>
              <w:jc w:val="left"/>
              <w:rPr>
                <w:rFonts w:ascii="Times New Roman" w:hAnsi="Times New Roman"/>
              </w:rPr>
            </w:pPr>
            <w:r w:rsidRPr="00B62421">
              <w:rPr>
                <w:rFonts w:ascii="Times New Roman" w:hAnsi="Times New Roman"/>
              </w:rPr>
              <w:t>Подпрограммы муниципальной программы</w:t>
            </w:r>
          </w:p>
        </w:tc>
        <w:tc>
          <w:tcPr>
            <w:tcW w:w="5953" w:type="dxa"/>
            <w:vAlign w:val="center"/>
          </w:tcPr>
          <w:p w:rsidR="00C24A58" w:rsidRPr="00B62421" w:rsidRDefault="00C24A58" w:rsidP="00B62421">
            <w:pPr>
              <w:tabs>
                <w:tab w:val="left" w:pos="34"/>
              </w:tabs>
              <w:ind w:firstLine="0"/>
              <w:rPr>
                <w:rFonts w:ascii="Times New Roman" w:hAnsi="Times New Roman"/>
                <w:i/>
              </w:rPr>
            </w:pPr>
            <w:r w:rsidRPr="00B62421">
              <w:rPr>
                <w:rFonts w:ascii="Times New Roman" w:hAnsi="Times New Roman"/>
              </w:rPr>
              <w:t>Выделение подпрограмм не предусмотрено</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Цель муниципальной программы</w:t>
            </w:r>
          </w:p>
        </w:tc>
        <w:tc>
          <w:tcPr>
            <w:tcW w:w="5953" w:type="dxa"/>
          </w:tcPr>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xml:space="preserve">Повышение </w:t>
            </w:r>
            <w:r w:rsidR="00AE1FE2" w:rsidRPr="00B62421">
              <w:rPr>
                <w:rFonts w:ascii="Times New Roman" w:hAnsi="Times New Roman"/>
              </w:rPr>
              <w:t xml:space="preserve">качества и комфорта городской среды на </w:t>
            </w:r>
            <w:r w:rsidRPr="00B62421">
              <w:rPr>
                <w:rFonts w:ascii="Times New Roman" w:hAnsi="Times New Roman"/>
              </w:rPr>
              <w:t xml:space="preserve"> территори</w:t>
            </w:r>
            <w:r w:rsidR="00AE1FE2" w:rsidRPr="00B62421">
              <w:rPr>
                <w:rFonts w:ascii="Times New Roman" w:hAnsi="Times New Roman"/>
              </w:rPr>
              <w:t>и</w:t>
            </w:r>
            <w:r w:rsidRPr="00B62421">
              <w:rPr>
                <w:rFonts w:ascii="Times New Roman" w:hAnsi="Times New Roman"/>
              </w:rPr>
              <w:t xml:space="preserve"> </w:t>
            </w:r>
            <w:r w:rsidR="009368EC" w:rsidRPr="00B62421">
              <w:rPr>
                <w:rFonts w:ascii="Times New Roman" w:hAnsi="Times New Roman"/>
              </w:rPr>
              <w:t xml:space="preserve">Слюдянского </w:t>
            </w:r>
            <w:r w:rsidRPr="00B62421">
              <w:rPr>
                <w:rFonts w:ascii="Times New Roman" w:hAnsi="Times New Roman"/>
              </w:rPr>
              <w:t xml:space="preserve">муниципального образования </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Задачи муниципальной программы</w:t>
            </w:r>
          </w:p>
        </w:tc>
        <w:tc>
          <w:tcPr>
            <w:tcW w:w="5953" w:type="dxa"/>
          </w:tcPr>
          <w:p w:rsidR="002566EC" w:rsidRPr="00B62421" w:rsidRDefault="00AE1FE2" w:rsidP="00B62421">
            <w:pPr>
              <w:tabs>
                <w:tab w:val="left" w:pos="34"/>
              </w:tabs>
              <w:ind w:firstLine="0"/>
              <w:rPr>
                <w:rFonts w:ascii="Times New Roman" w:hAnsi="Times New Roman"/>
              </w:rPr>
            </w:pPr>
            <w:r w:rsidRPr="00B62421">
              <w:rPr>
                <w:rFonts w:ascii="Times New Roman" w:hAnsi="Times New Roman"/>
              </w:rPr>
              <w:t>1. П</w:t>
            </w:r>
            <w:r w:rsidR="002566EC" w:rsidRPr="00B62421">
              <w:rPr>
                <w:rFonts w:ascii="Times New Roman" w:hAnsi="Times New Roman"/>
              </w:rPr>
              <w:t>овышение уровня благоустройства дворовых территорий</w:t>
            </w:r>
            <w:r w:rsidRPr="00B62421">
              <w:rPr>
                <w:rFonts w:ascii="Times New Roman" w:hAnsi="Times New Roman"/>
              </w:rPr>
              <w:t xml:space="preserve"> многоквартирных домов.</w:t>
            </w:r>
          </w:p>
          <w:p w:rsidR="002566EC" w:rsidRPr="00B62421" w:rsidRDefault="00AE1FE2" w:rsidP="00B62421">
            <w:pPr>
              <w:tabs>
                <w:tab w:val="left" w:pos="34"/>
              </w:tabs>
              <w:ind w:firstLine="0"/>
              <w:outlineLvl w:val="4"/>
              <w:rPr>
                <w:rFonts w:ascii="Times New Roman" w:hAnsi="Times New Roman"/>
              </w:rPr>
            </w:pPr>
            <w:r w:rsidRPr="00B62421">
              <w:rPr>
                <w:rFonts w:ascii="Times New Roman" w:hAnsi="Times New Roman"/>
              </w:rPr>
              <w:t>2. П</w:t>
            </w:r>
            <w:r w:rsidR="002566EC" w:rsidRPr="00B62421">
              <w:rPr>
                <w:rFonts w:ascii="Times New Roman" w:hAnsi="Times New Roman"/>
              </w:rPr>
              <w:t>овышение уровня благоуст</w:t>
            </w:r>
            <w:r w:rsidRPr="00B62421">
              <w:rPr>
                <w:rFonts w:ascii="Times New Roman" w:hAnsi="Times New Roman"/>
              </w:rPr>
              <w:t>ройства общественных территорий.</w:t>
            </w:r>
          </w:p>
          <w:p w:rsidR="002566EC" w:rsidRPr="00B62421" w:rsidRDefault="00AE1FE2" w:rsidP="00B62421">
            <w:pPr>
              <w:tabs>
                <w:tab w:val="left" w:pos="34"/>
              </w:tabs>
              <w:ind w:firstLine="0"/>
              <w:outlineLvl w:val="4"/>
              <w:rPr>
                <w:rFonts w:ascii="Times New Roman" w:hAnsi="Times New Roman"/>
                <w:bCs/>
              </w:rPr>
            </w:pPr>
            <w:r w:rsidRPr="00B62421">
              <w:rPr>
                <w:rFonts w:ascii="Times New Roman" w:hAnsi="Times New Roman"/>
              </w:rPr>
              <w:t>3.</w:t>
            </w:r>
            <w:r w:rsidR="002566EC" w:rsidRPr="00B62421">
              <w:rPr>
                <w:rFonts w:ascii="Times New Roman" w:hAnsi="Times New Roman"/>
              </w:rPr>
              <w:t xml:space="preserve"> </w:t>
            </w:r>
            <w:r w:rsidRPr="00B62421">
              <w:rPr>
                <w:rFonts w:ascii="Times New Roman" w:hAnsi="Times New Roman"/>
              </w:rPr>
              <w:t>П</w:t>
            </w:r>
            <w:r w:rsidR="002566EC" w:rsidRPr="00B62421">
              <w:rPr>
                <w:rFonts w:ascii="Times New Roman" w:hAnsi="Times New Roman"/>
              </w:rPr>
              <w:t>овышение уровня б</w:t>
            </w:r>
            <w:r w:rsidR="002566EC" w:rsidRPr="00B62421">
              <w:rPr>
                <w:rFonts w:ascii="Times New Roman" w:hAnsi="Times New Roman"/>
                <w:bCs/>
              </w:rPr>
              <w:t xml:space="preserve">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w:t>
            </w:r>
            <w:r w:rsidRPr="00B62421">
              <w:rPr>
                <w:rFonts w:ascii="Times New Roman" w:hAnsi="Times New Roman"/>
                <w:bCs/>
              </w:rPr>
              <w:t>индивидуальных предпринимателей.</w:t>
            </w:r>
          </w:p>
          <w:p w:rsidR="002566EC" w:rsidRPr="00B62421" w:rsidRDefault="006E1BE7" w:rsidP="00B62421">
            <w:pPr>
              <w:tabs>
                <w:tab w:val="left" w:pos="34"/>
              </w:tabs>
              <w:ind w:firstLine="0"/>
              <w:rPr>
                <w:rFonts w:ascii="Times New Roman" w:hAnsi="Times New Roman"/>
              </w:rPr>
            </w:pPr>
            <w:r w:rsidRPr="00B62421">
              <w:rPr>
                <w:rFonts w:ascii="Times New Roman" w:hAnsi="Times New Roman"/>
                <w:bCs/>
              </w:rPr>
              <w:t>4</w:t>
            </w:r>
            <w:r w:rsidR="00AE1FE2" w:rsidRPr="00B62421">
              <w:rPr>
                <w:rFonts w:ascii="Times New Roman" w:hAnsi="Times New Roman"/>
                <w:bCs/>
              </w:rPr>
              <w:t>. П</w:t>
            </w:r>
            <w:r w:rsidR="002566EC" w:rsidRPr="00B62421">
              <w:rPr>
                <w:rFonts w:ascii="Times New Roman" w:hAnsi="Times New Roman"/>
              </w:rPr>
              <w:t>овышение уровня</w:t>
            </w:r>
            <w:r w:rsidR="002566EC" w:rsidRPr="00B62421">
              <w:rPr>
                <w:rFonts w:ascii="Times New Roman" w:hAnsi="Times New Roman"/>
                <w:bCs/>
              </w:rPr>
              <w:t xml:space="preserve"> благоустройства индивидуальных жилых домов и земельных участков, предоставленных для их размещения</w:t>
            </w:r>
            <w:r w:rsidR="00AE1FE2" w:rsidRPr="00B62421">
              <w:rPr>
                <w:rFonts w:ascii="Times New Roman" w:hAnsi="Times New Roman"/>
                <w:bCs/>
              </w:rPr>
              <w:t>.</w:t>
            </w:r>
          </w:p>
          <w:p w:rsidR="002566EC" w:rsidRDefault="006E1BE7" w:rsidP="00B62421">
            <w:pPr>
              <w:tabs>
                <w:tab w:val="left" w:pos="34"/>
              </w:tabs>
              <w:ind w:firstLine="0"/>
              <w:rPr>
                <w:rFonts w:ascii="Times New Roman" w:hAnsi="Times New Roman"/>
              </w:rPr>
            </w:pPr>
            <w:r w:rsidRPr="00B62421">
              <w:rPr>
                <w:rFonts w:ascii="Times New Roman" w:hAnsi="Times New Roman"/>
              </w:rPr>
              <w:t>5</w:t>
            </w:r>
            <w:r w:rsidR="00AE1FE2" w:rsidRPr="00B62421">
              <w:rPr>
                <w:rFonts w:ascii="Times New Roman" w:hAnsi="Times New Roman"/>
              </w:rPr>
              <w:t>. П</w:t>
            </w:r>
            <w:r w:rsidR="002566EC" w:rsidRPr="00B62421">
              <w:rPr>
                <w:rFonts w:ascii="Times New Roman" w:hAnsi="Times New Roman"/>
              </w:rPr>
              <w:t>овышение уровня вовлеченности заинтересованных граждан, организаций в реализацию мероприятий по благоустройству территории</w:t>
            </w:r>
            <w:r w:rsidR="00AE1FE2" w:rsidRPr="00B62421">
              <w:rPr>
                <w:rFonts w:ascii="Times New Roman" w:hAnsi="Times New Roman"/>
              </w:rPr>
              <w:t>.</w:t>
            </w:r>
          </w:p>
          <w:p w:rsidR="00A02633" w:rsidRPr="00B62421" w:rsidRDefault="00A02633" w:rsidP="00A02633">
            <w:pPr>
              <w:tabs>
                <w:tab w:val="left" w:pos="34"/>
              </w:tabs>
              <w:ind w:firstLine="0"/>
              <w:rPr>
                <w:rFonts w:ascii="Times New Roman" w:hAnsi="Times New Roman"/>
              </w:rPr>
            </w:pPr>
          </w:p>
        </w:tc>
      </w:tr>
      <w:tr w:rsidR="002566EC" w:rsidRPr="00B62421" w:rsidTr="00A02633">
        <w:trPr>
          <w:trHeight w:val="3960"/>
        </w:trPr>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Целевые индикаторы и показатели муниципальной программы</w:t>
            </w:r>
          </w:p>
        </w:tc>
        <w:tc>
          <w:tcPr>
            <w:tcW w:w="5953" w:type="dxa"/>
            <w:vAlign w:val="center"/>
          </w:tcPr>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количество благоустроенных дворовых территорий</w:t>
            </w:r>
            <w:r w:rsidR="00AE1FE2" w:rsidRPr="00B62421">
              <w:rPr>
                <w:rFonts w:ascii="Times New Roman" w:hAnsi="Times New Roman"/>
              </w:rPr>
              <w:t xml:space="preserve"> многоквартирных домов</w:t>
            </w:r>
            <w:r w:rsidRPr="00B62421">
              <w:rPr>
                <w:rFonts w:ascii="Times New Roman" w:hAnsi="Times New Roman"/>
              </w:rPr>
              <w:t>;</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площадь благоустроенных дворовых территорий</w:t>
            </w:r>
            <w:r w:rsidR="00AE1FE2" w:rsidRPr="00B62421">
              <w:rPr>
                <w:rFonts w:ascii="Times New Roman" w:hAnsi="Times New Roman"/>
              </w:rPr>
              <w:t xml:space="preserve"> многоквартирных домов</w:t>
            </w:r>
            <w:r w:rsidRPr="00B62421">
              <w:rPr>
                <w:rFonts w:ascii="Times New Roman" w:hAnsi="Times New Roman"/>
              </w:rPr>
              <w:t>;</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xml:space="preserve">- </w:t>
            </w:r>
            <w:r w:rsidR="00535102" w:rsidRPr="00B62421">
              <w:rPr>
                <w:rFonts w:ascii="Times New Roman" w:hAnsi="Times New Roman"/>
              </w:rPr>
              <w:t>доля благоустроенных дворовых территорий многоквартирных домов от общего количества дворовых территорий многоквартирных домов</w:t>
            </w:r>
            <w:r w:rsidRPr="00B62421">
              <w:rPr>
                <w:rFonts w:ascii="Times New Roman" w:hAnsi="Times New Roman"/>
              </w:rPr>
              <w:t>;</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xml:space="preserve">- количество </w:t>
            </w:r>
            <w:r w:rsidR="00AE1FE2" w:rsidRPr="00B62421">
              <w:rPr>
                <w:rFonts w:ascii="Times New Roman" w:hAnsi="Times New Roman"/>
              </w:rPr>
              <w:t xml:space="preserve">реализованных комплексных проектов благоустройства </w:t>
            </w:r>
            <w:r w:rsidRPr="00B62421">
              <w:rPr>
                <w:rFonts w:ascii="Times New Roman" w:hAnsi="Times New Roman"/>
              </w:rPr>
              <w:t>общественных территорий;</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площадь благоустроенных общественных территорий;</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доля площади благоустроенных общественных территорий к общей площади общественных территорий;</w:t>
            </w:r>
          </w:p>
          <w:p w:rsidR="002566EC" w:rsidRPr="00B62421" w:rsidRDefault="002566EC" w:rsidP="00B62421">
            <w:pPr>
              <w:tabs>
                <w:tab w:val="left" w:pos="34"/>
              </w:tabs>
              <w:ind w:firstLine="0"/>
              <w:rPr>
                <w:rFonts w:ascii="Times New Roman" w:hAnsi="Times New Roman"/>
              </w:rPr>
            </w:pPr>
            <w:r w:rsidRPr="00B62421">
              <w:rPr>
                <w:rFonts w:ascii="Times New Roman" w:hAnsi="Times New Roman"/>
              </w:rPr>
              <w:t>- площадь благоустроенных общественных территорий, приходящихся на 1 жителя;</w:t>
            </w:r>
          </w:p>
          <w:p w:rsidR="00AE1FE2" w:rsidRPr="00B62421" w:rsidRDefault="002566EC" w:rsidP="00B62421">
            <w:pPr>
              <w:tabs>
                <w:tab w:val="left" w:pos="34"/>
              </w:tabs>
              <w:ind w:firstLine="0"/>
              <w:rPr>
                <w:rFonts w:ascii="Times New Roman" w:hAnsi="Times New Roman"/>
              </w:rPr>
            </w:pPr>
            <w:r w:rsidRPr="00B62421">
              <w:rPr>
                <w:rFonts w:ascii="Times New Roman" w:hAnsi="Times New Roman"/>
              </w:rPr>
              <w:t xml:space="preserve">- количество соглашений, заключенных с юридическими лицами и индивидуальными предпринимателями, о благоустройстве </w:t>
            </w:r>
            <w:r w:rsidR="00AE1FE2" w:rsidRPr="00B62421">
              <w:rPr>
                <w:rFonts w:ascii="Times New Roman" w:hAnsi="Times New Roman"/>
              </w:rPr>
              <w:t xml:space="preserve">не позднее 2020 года </w:t>
            </w:r>
            <w:r w:rsidRPr="00B62421">
              <w:rPr>
                <w:rFonts w:ascii="Times New Roman" w:hAnsi="Times New Roman"/>
              </w:rPr>
              <w:t xml:space="preserve">объектов </w:t>
            </w:r>
            <w:r w:rsidRPr="00B62421">
              <w:rPr>
                <w:rFonts w:ascii="Times New Roman" w:hAnsi="Times New Roman"/>
              </w:rPr>
              <w:lastRenderedPageBreak/>
              <w:t xml:space="preserve">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w:t>
            </w:r>
            <w:r w:rsidR="009368EC" w:rsidRPr="00B62421">
              <w:rPr>
                <w:rFonts w:ascii="Times New Roman" w:hAnsi="Times New Roman"/>
              </w:rPr>
              <w:t xml:space="preserve">на </w:t>
            </w:r>
            <w:r w:rsidRPr="00B62421">
              <w:rPr>
                <w:rFonts w:ascii="Times New Roman" w:hAnsi="Times New Roman"/>
              </w:rPr>
              <w:t xml:space="preserve">территории </w:t>
            </w:r>
            <w:r w:rsidR="009368EC" w:rsidRPr="00B62421">
              <w:rPr>
                <w:rFonts w:ascii="Times New Roman" w:hAnsi="Times New Roman"/>
              </w:rPr>
              <w:t xml:space="preserve">Слюдянского </w:t>
            </w:r>
            <w:r w:rsidR="00AE1FE2" w:rsidRPr="00B62421">
              <w:rPr>
                <w:rFonts w:ascii="Times New Roman" w:hAnsi="Times New Roman"/>
              </w:rPr>
              <w:t>м</w:t>
            </w:r>
            <w:r w:rsidR="009368EC" w:rsidRPr="00B62421">
              <w:rPr>
                <w:rFonts w:ascii="Times New Roman" w:hAnsi="Times New Roman"/>
              </w:rPr>
              <w:t>униципального образования</w:t>
            </w:r>
            <w:r w:rsidR="00AE1FE2" w:rsidRPr="00B62421">
              <w:rPr>
                <w:rFonts w:ascii="Times New Roman" w:hAnsi="Times New Roman"/>
              </w:rPr>
              <w:t>;</w:t>
            </w:r>
          </w:p>
          <w:p w:rsidR="002566EC" w:rsidRPr="00B62421" w:rsidRDefault="00645791" w:rsidP="00B62421">
            <w:pPr>
              <w:tabs>
                <w:tab w:val="left" w:pos="34"/>
              </w:tabs>
              <w:ind w:firstLine="0"/>
              <w:rPr>
                <w:rFonts w:ascii="Times New Roman" w:hAnsi="Times New Roman"/>
              </w:rPr>
            </w:pPr>
            <w:r w:rsidRPr="00B62421">
              <w:rPr>
                <w:rFonts w:ascii="Times New Roman" w:hAnsi="Times New Roman"/>
              </w:rPr>
              <w:t xml:space="preserve"> </w:t>
            </w:r>
            <w:r w:rsidR="002566EC" w:rsidRPr="00B62421">
              <w:rPr>
                <w:rFonts w:ascii="Times New Roman" w:hAnsi="Times New Roman"/>
              </w:rPr>
              <w:t xml:space="preserve">-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w:t>
            </w:r>
            <w:r w:rsidR="00AE1FE2" w:rsidRPr="00B62421">
              <w:rPr>
                <w:rFonts w:ascii="Times New Roman" w:hAnsi="Times New Roman"/>
              </w:rPr>
              <w:t xml:space="preserve">не позднее 2020 года </w:t>
            </w:r>
            <w:r w:rsidR="002566EC" w:rsidRPr="00B62421">
              <w:rPr>
                <w:rFonts w:ascii="Times New Roman" w:hAnsi="Times New Roman"/>
              </w:rPr>
              <w:t xml:space="preserve">в соответствии с требованиями утвержденных Правил благоустройства </w:t>
            </w:r>
            <w:r w:rsidR="009368EC" w:rsidRPr="00B62421">
              <w:rPr>
                <w:rFonts w:ascii="Times New Roman" w:hAnsi="Times New Roman"/>
              </w:rPr>
              <w:t xml:space="preserve">на </w:t>
            </w:r>
            <w:r w:rsidR="002566EC" w:rsidRPr="00B62421">
              <w:rPr>
                <w:rFonts w:ascii="Times New Roman" w:hAnsi="Times New Roman"/>
              </w:rPr>
              <w:t xml:space="preserve">территории </w:t>
            </w:r>
            <w:r w:rsidR="009368EC" w:rsidRPr="00B62421">
              <w:rPr>
                <w:rFonts w:ascii="Times New Roman" w:hAnsi="Times New Roman"/>
              </w:rPr>
              <w:t xml:space="preserve">Слюдянского </w:t>
            </w:r>
            <w:r w:rsidR="00AE1FE2" w:rsidRPr="00B62421">
              <w:rPr>
                <w:rFonts w:ascii="Times New Roman" w:hAnsi="Times New Roman"/>
              </w:rPr>
              <w:t>м</w:t>
            </w:r>
            <w:r w:rsidR="009368EC" w:rsidRPr="00B62421">
              <w:rPr>
                <w:rFonts w:ascii="Times New Roman" w:hAnsi="Times New Roman"/>
              </w:rPr>
              <w:t>униципального образования</w:t>
            </w:r>
            <w:r w:rsidR="002566EC" w:rsidRPr="00B62421">
              <w:rPr>
                <w:rFonts w:ascii="Times New Roman" w:hAnsi="Times New Roman"/>
              </w:rPr>
              <w:t>;</w:t>
            </w:r>
          </w:p>
          <w:p w:rsidR="002566EC" w:rsidRPr="00B62421" w:rsidRDefault="00763A5B" w:rsidP="00B62421">
            <w:pPr>
              <w:tabs>
                <w:tab w:val="left" w:pos="34"/>
              </w:tabs>
              <w:ind w:firstLine="0"/>
              <w:rPr>
                <w:rFonts w:ascii="Times New Roman" w:hAnsi="Times New Roman"/>
              </w:rPr>
            </w:pPr>
            <w:r w:rsidRPr="00B62421">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w:t>
            </w:r>
            <w:r w:rsidR="00AC3802" w:rsidRPr="00B62421">
              <w:rPr>
                <w:rFonts w:ascii="Times New Roman" w:hAnsi="Times New Roman"/>
              </w:rPr>
              <w:t>рий.</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Сроки реализации муниципальной программы</w:t>
            </w:r>
          </w:p>
        </w:tc>
        <w:tc>
          <w:tcPr>
            <w:tcW w:w="5953" w:type="dxa"/>
            <w:vAlign w:val="center"/>
          </w:tcPr>
          <w:p w:rsidR="002566EC" w:rsidRPr="00B62421" w:rsidRDefault="0016475A" w:rsidP="00B62421">
            <w:pPr>
              <w:tabs>
                <w:tab w:val="left" w:pos="34"/>
              </w:tabs>
              <w:ind w:firstLine="0"/>
              <w:rPr>
                <w:rFonts w:ascii="Times New Roman" w:hAnsi="Times New Roman"/>
              </w:rPr>
            </w:pPr>
            <w:r w:rsidRPr="00B62421">
              <w:rPr>
                <w:rFonts w:ascii="Times New Roman" w:hAnsi="Times New Roman"/>
              </w:rPr>
              <w:t>2018-2024</w:t>
            </w:r>
            <w:r w:rsidR="002566EC" w:rsidRPr="00B62421">
              <w:rPr>
                <w:rFonts w:ascii="Times New Roman" w:hAnsi="Times New Roman"/>
              </w:rPr>
              <w:t xml:space="preserve"> годы</w:t>
            </w:r>
          </w:p>
        </w:tc>
      </w:tr>
      <w:tr w:rsidR="00FA4796" w:rsidRPr="00B62421" w:rsidTr="00A02633">
        <w:tc>
          <w:tcPr>
            <w:tcW w:w="3823" w:type="dxa"/>
            <w:vAlign w:val="center"/>
          </w:tcPr>
          <w:p w:rsidR="00FA4796" w:rsidRPr="00B62421" w:rsidRDefault="00FA4796" w:rsidP="00A02633">
            <w:pPr>
              <w:ind w:firstLine="0"/>
              <w:jc w:val="left"/>
              <w:rPr>
                <w:rFonts w:ascii="Times New Roman" w:hAnsi="Times New Roman"/>
              </w:rPr>
            </w:pPr>
            <w:r w:rsidRPr="00B62421">
              <w:rPr>
                <w:rFonts w:ascii="Times New Roman" w:hAnsi="Times New Roman"/>
              </w:rPr>
              <w:t>Ресурсное обеспечение муниципальной программы</w:t>
            </w:r>
            <w:r w:rsidR="0016475A" w:rsidRPr="00B62421">
              <w:rPr>
                <w:rFonts w:ascii="Times New Roman" w:hAnsi="Times New Roman"/>
              </w:rPr>
              <w:t>:</w:t>
            </w:r>
          </w:p>
        </w:tc>
        <w:tc>
          <w:tcPr>
            <w:tcW w:w="5953" w:type="dxa"/>
            <w:vAlign w:val="center"/>
          </w:tcPr>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Общий объем расходов на реализацию муниципальной программы составляет </w:t>
            </w:r>
            <w:r w:rsidR="000E3355" w:rsidRPr="000E3355">
              <w:rPr>
                <w:rFonts w:ascii="Times New Roman" w:hAnsi="Times New Roman"/>
                <w:bCs/>
                <w:color w:val="000000"/>
              </w:rPr>
              <w:t>214 711 681,36</w:t>
            </w:r>
            <w:r w:rsidR="0083535F" w:rsidRPr="0002561F">
              <w:rPr>
                <w:rFonts w:ascii="Times New Roman" w:hAnsi="Times New Roman"/>
                <w:bCs/>
                <w:color w:val="000000"/>
              </w:rPr>
              <w:t xml:space="preserve"> </w:t>
            </w:r>
            <w:r w:rsidRPr="0002561F">
              <w:rPr>
                <w:rFonts w:ascii="Times New Roman" w:hAnsi="Times New Roman"/>
              </w:rPr>
              <w:t xml:space="preserve">руб., </w:t>
            </w:r>
          </w:p>
          <w:p w:rsidR="00A735A3" w:rsidRPr="0002561F" w:rsidRDefault="00A735A3" w:rsidP="00B62421">
            <w:pPr>
              <w:ind w:firstLine="0"/>
              <w:rPr>
                <w:rFonts w:ascii="Times New Roman" w:hAnsi="Times New Roman"/>
                <w:b/>
                <w:bCs/>
                <w:color w:val="000000"/>
              </w:rPr>
            </w:pPr>
            <w:r w:rsidRPr="0002561F">
              <w:rPr>
                <w:rFonts w:ascii="Times New Roman" w:hAnsi="Times New Roman"/>
              </w:rPr>
              <w:t xml:space="preserve">из них: средств местного бюджета </w:t>
            </w:r>
            <w:r w:rsidR="0083535F" w:rsidRPr="0002561F">
              <w:rPr>
                <w:rFonts w:ascii="Times New Roman" w:hAnsi="Times New Roman"/>
              </w:rPr>
              <w:t>2 719 978,10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4 633 542,96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федерального бюджета 11 353 208,83 руб.;</w:t>
            </w:r>
          </w:p>
          <w:p w:rsidR="00A735A3" w:rsidRPr="0002561F" w:rsidRDefault="00A735A3" w:rsidP="00B62421">
            <w:pPr>
              <w:tabs>
                <w:tab w:val="left" w:pos="34"/>
              </w:tabs>
              <w:ind w:firstLine="0"/>
              <w:rPr>
                <w:rFonts w:ascii="Times New Roman" w:hAnsi="Times New Roman"/>
                <w:bCs/>
                <w:color w:val="000000"/>
              </w:rPr>
            </w:pPr>
            <w:r w:rsidRPr="0002561F">
              <w:rPr>
                <w:rFonts w:ascii="Times New Roman" w:hAnsi="Times New Roman"/>
              </w:rPr>
              <w:t xml:space="preserve">иные источники </w:t>
            </w:r>
            <w:r w:rsidR="005D1E94" w:rsidRPr="005D1E94">
              <w:rPr>
                <w:rFonts w:ascii="Times New Roman" w:hAnsi="Times New Roman"/>
                <w:bCs/>
                <w:color w:val="000000"/>
              </w:rPr>
              <w:t>195 663 442,47</w:t>
            </w:r>
            <w:r w:rsidRPr="0002561F">
              <w:rPr>
                <w:rFonts w:ascii="Times New Roman" w:hAnsi="Times New Roman"/>
                <w:bCs/>
                <w:color w:val="000000"/>
              </w:rPr>
              <w:t xml:space="preserve"> </w:t>
            </w:r>
            <w:r w:rsidRPr="0002561F">
              <w:rPr>
                <w:rFonts w:ascii="Times New Roman" w:hAnsi="Times New Roman"/>
              </w:rPr>
              <w:t>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b/>
              </w:rPr>
              <w:t xml:space="preserve">на 2018 год </w:t>
            </w:r>
            <w:r w:rsidRPr="0002561F">
              <w:rPr>
                <w:rFonts w:ascii="Times New Roman" w:hAnsi="Times New Roman"/>
                <w:bCs/>
                <w:color w:val="000000"/>
              </w:rPr>
              <w:t xml:space="preserve">16 777 328,89 </w:t>
            </w:r>
            <w:r w:rsidRPr="0002561F">
              <w:rPr>
                <w:rFonts w:ascii="Times New Roman" w:hAnsi="Times New Roman"/>
              </w:rPr>
              <w:t>руб., из них средств:</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местного бюджета 790 577,10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4 633 542,96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федерального бюджета 11 353 208,83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Pr="0002561F">
              <w:rPr>
                <w:rFonts w:ascii="Times New Roman" w:hAnsi="Times New Roman"/>
                <w:color w:val="000000"/>
              </w:rPr>
              <w:t>0,00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b/>
              </w:rPr>
              <w:t>на 2019 год</w:t>
            </w:r>
            <w:r w:rsidRPr="0002561F">
              <w:rPr>
                <w:rFonts w:ascii="Times New Roman" w:hAnsi="Times New Roman"/>
              </w:rPr>
              <w:t xml:space="preserve"> </w:t>
            </w:r>
            <w:r w:rsidR="000E3355" w:rsidRPr="000E3355">
              <w:rPr>
                <w:rFonts w:ascii="Times New Roman" w:hAnsi="Times New Roman"/>
              </w:rPr>
              <w:t>39 265 810,00</w:t>
            </w:r>
            <w:r w:rsidRPr="0002561F">
              <w:rPr>
                <w:rFonts w:ascii="Times New Roman" w:hAnsi="Times New Roman"/>
              </w:rPr>
              <w:t xml:space="preserve">руб., из них средств:                                                                                                                                                                                                                                                                                                                                                                                                                                                                                                                                                                                                                                                                                                                                                                                                                                                                                                                                                                                                                                       </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местного бюджета </w:t>
            </w:r>
            <w:r w:rsidR="0083535F" w:rsidRPr="0002561F">
              <w:rPr>
                <w:rFonts w:ascii="Times New Roman" w:hAnsi="Times New Roman"/>
              </w:rPr>
              <w:t>641 509,00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федерального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38 282 792,00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b/>
              </w:rPr>
              <w:t xml:space="preserve">на 2020 год </w:t>
            </w:r>
            <w:r w:rsidR="000E3355" w:rsidRPr="000E3355">
              <w:rPr>
                <w:rFonts w:ascii="Times New Roman" w:hAnsi="Times New Roman"/>
              </w:rPr>
              <w:t>25 462 107,00</w:t>
            </w:r>
            <w:r w:rsidR="000E3355">
              <w:rPr>
                <w:rFonts w:ascii="Times New Roman" w:hAnsi="Times New Roman"/>
              </w:rPr>
              <w:t xml:space="preserve"> </w:t>
            </w:r>
            <w:r w:rsidRPr="0002561F">
              <w:rPr>
                <w:rFonts w:ascii="Times New Roman" w:hAnsi="Times New Roman"/>
              </w:rPr>
              <w:t>руб., из них средств:</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местного бюджета </w:t>
            </w:r>
            <w:r w:rsidR="0083535F" w:rsidRPr="0002561F">
              <w:rPr>
                <w:rFonts w:ascii="Times New Roman" w:hAnsi="Times New Roman"/>
              </w:rPr>
              <w:t>635 486,00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федерального бюджета ______ руб.; </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24 826 621,00</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b/>
              </w:rPr>
              <w:t>на 2021 год</w:t>
            </w:r>
            <w:r w:rsidRPr="0002561F">
              <w:rPr>
                <w:rFonts w:ascii="Times New Roman" w:hAnsi="Times New Roman"/>
              </w:rPr>
              <w:t xml:space="preserve"> </w:t>
            </w:r>
            <w:r w:rsidR="000E3355" w:rsidRPr="000E3355">
              <w:rPr>
                <w:rFonts w:ascii="Times New Roman" w:hAnsi="Times New Roman"/>
                <w:bCs/>
                <w:color w:val="000000"/>
              </w:rPr>
              <w:t>22 749 465,21</w:t>
            </w:r>
            <w:r w:rsidR="000E3355">
              <w:rPr>
                <w:rFonts w:ascii="Times New Roman" w:hAnsi="Times New Roman"/>
                <w:bCs/>
                <w:color w:val="000000"/>
              </w:rPr>
              <w:t xml:space="preserve"> </w:t>
            </w:r>
            <w:r w:rsidRPr="0002561F">
              <w:rPr>
                <w:rFonts w:ascii="Times New Roman" w:hAnsi="Times New Roman"/>
              </w:rPr>
              <w:t>руб., из них средств:</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местного бюджета </w:t>
            </w:r>
            <w:r w:rsidR="0083535F" w:rsidRPr="0002561F">
              <w:rPr>
                <w:rFonts w:ascii="Times New Roman" w:hAnsi="Times New Roman"/>
              </w:rPr>
              <w:t xml:space="preserve">652 406,00 </w:t>
            </w:r>
            <w:r w:rsidRPr="0002561F">
              <w:rPr>
                <w:rFonts w:ascii="Times New Roman" w:hAnsi="Times New Roman"/>
              </w:rPr>
              <w:t>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федерального бюджета ______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22 097 059,21</w:t>
            </w:r>
            <w:r w:rsidRPr="0002561F">
              <w:rPr>
                <w:rFonts w:ascii="Times New Roman" w:hAnsi="Times New Roman"/>
              </w:rPr>
              <w:t xml:space="preserve">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b/>
              </w:rPr>
              <w:t>на 2022 год</w:t>
            </w:r>
            <w:r w:rsidRPr="0002561F">
              <w:rPr>
                <w:rFonts w:ascii="Times New Roman" w:hAnsi="Times New Roman"/>
              </w:rPr>
              <w:t xml:space="preserve"> </w:t>
            </w:r>
            <w:r w:rsidR="000E3355" w:rsidRPr="000E3355">
              <w:rPr>
                <w:rFonts w:ascii="Times New Roman" w:hAnsi="Times New Roman"/>
                <w:bCs/>
                <w:color w:val="000000"/>
              </w:rPr>
              <w:t>19 140 116,14</w:t>
            </w:r>
            <w:r w:rsidR="000E3355">
              <w:rPr>
                <w:rFonts w:ascii="Times New Roman" w:hAnsi="Times New Roman"/>
                <w:bCs/>
                <w:color w:val="000000"/>
              </w:rPr>
              <w:t xml:space="preserve"> </w:t>
            </w:r>
            <w:r w:rsidRPr="0002561F">
              <w:rPr>
                <w:rFonts w:ascii="Times New Roman" w:hAnsi="Times New Roman"/>
              </w:rPr>
              <w:t>руб., из них средств:</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местного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A735A3" w:rsidRPr="0002561F" w:rsidRDefault="00A735A3" w:rsidP="00B62421">
            <w:pPr>
              <w:tabs>
                <w:tab w:val="left" w:pos="34"/>
              </w:tabs>
              <w:ind w:firstLine="0"/>
              <w:rPr>
                <w:rFonts w:ascii="Times New Roman" w:hAnsi="Times New Roman"/>
              </w:rPr>
            </w:pPr>
            <w:r w:rsidRPr="0002561F">
              <w:rPr>
                <w:rFonts w:ascii="Times New Roman" w:hAnsi="Times New Roman"/>
              </w:rPr>
              <w:t>федерального бюджета ______ руб.;</w:t>
            </w:r>
          </w:p>
          <w:p w:rsidR="00FA4796" w:rsidRPr="0002561F" w:rsidRDefault="00A735A3"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 xml:space="preserve">19 140 116,14 </w:t>
            </w:r>
            <w:r w:rsidRPr="0002561F">
              <w:rPr>
                <w:rFonts w:ascii="Times New Roman" w:hAnsi="Times New Roman"/>
              </w:rPr>
              <w:t>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b/>
              </w:rPr>
              <w:t>на 2023 год</w:t>
            </w:r>
            <w:r w:rsidRPr="0002561F">
              <w:rPr>
                <w:rFonts w:ascii="Times New Roman" w:hAnsi="Times New Roman"/>
              </w:rPr>
              <w:t xml:space="preserve"> </w:t>
            </w:r>
            <w:r w:rsidR="000E3355" w:rsidRPr="000E3355">
              <w:rPr>
                <w:rFonts w:ascii="Times New Roman" w:hAnsi="Times New Roman"/>
                <w:bCs/>
                <w:color w:val="000000"/>
              </w:rPr>
              <w:t>57 645 092,12</w:t>
            </w:r>
            <w:r w:rsidRPr="0002561F">
              <w:rPr>
                <w:rFonts w:ascii="Times New Roman" w:hAnsi="Times New Roman"/>
              </w:rPr>
              <w:t xml:space="preserve"> руб., из них средств:</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 xml:space="preserve">местного бюджета </w:t>
            </w:r>
            <w:r w:rsidR="000E3355">
              <w:rPr>
                <w:rFonts w:ascii="Times New Roman" w:hAnsi="Times New Roman"/>
              </w:rPr>
              <w:t>_____</w:t>
            </w:r>
            <w:r w:rsidRPr="0002561F">
              <w:rPr>
                <w:rFonts w:ascii="Times New Roman" w:hAnsi="Times New Roman"/>
              </w:rPr>
              <w:t xml:space="preserve">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lastRenderedPageBreak/>
              <w:t>федерального бюджета ______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57 645 092,12</w:t>
            </w:r>
            <w:r w:rsidRPr="0002561F">
              <w:rPr>
                <w:rFonts w:ascii="Times New Roman" w:hAnsi="Times New Roman"/>
              </w:rPr>
              <w:t>руб.;</w:t>
            </w:r>
          </w:p>
          <w:p w:rsidR="0016475A" w:rsidRPr="0002561F" w:rsidRDefault="00B25B03" w:rsidP="00B62421">
            <w:pPr>
              <w:tabs>
                <w:tab w:val="left" w:pos="34"/>
              </w:tabs>
              <w:ind w:firstLine="0"/>
              <w:rPr>
                <w:rFonts w:ascii="Times New Roman" w:hAnsi="Times New Roman"/>
              </w:rPr>
            </w:pPr>
            <w:r w:rsidRPr="0002561F">
              <w:rPr>
                <w:rFonts w:ascii="Times New Roman" w:hAnsi="Times New Roman"/>
                <w:b/>
              </w:rPr>
              <w:t>на 2024</w:t>
            </w:r>
            <w:r w:rsidR="0016475A" w:rsidRPr="0002561F">
              <w:rPr>
                <w:rFonts w:ascii="Times New Roman" w:hAnsi="Times New Roman"/>
                <w:b/>
              </w:rPr>
              <w:t xml:space="preserve"> год</w:t>
            </w:r>
            <w:r w:rsidR="0016475A" w:rsidRPr="0002561F">
              <w:rPr>
                <w:rFonts w:ascii="Times New Roman" w:hAnsi="Times New Roman"/>
              </w:rPr>
              <w:t xml:space="preserve"> </w:t>
            </w:r>
            <w:r w:rsidR="0016475A" w:rsidRPr="0002561F">
              <w:rPr>
                <w:rFonts w:ascii="Times New Roman" w:hAnsi="Times New Roman"/>
                <w:bCs/>
                <w:color w:val="000000"/>
              </w:rPr>
              <w:t>33 671 762,00</w:t>
            </w:r>
            <w:r w:rsidR="0016475A" w:rsidRPr="0002561F">
              <w:rPr>
                <w:rFonts w:ascii="Times New Roman" w:hAnsi="Times New Roman"/>
              </w:rPr>
              <w:t xml:space="preserve"> руб., из них средств:</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местного бюджета _____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областного бюджета _____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федерального бюджета ______ руб.;</w:t>
            </w:r>
          </w:p>
          <w:p w:rsidR="0016475A" w:rsidRPr="0002561F" w:rsidRDefault="0016475A" w:rsidP="00B62421">
            <w:pPr>
              <w:tabs>
                <w:tab w:val="left" w:pos="34"/>
              </w:tabs>
              <w:ind w:firstLine="0"/>
              <w:rPr>
                <w:rFonts w:ascii="Times New Roman" w:hAnsi="Times New Roman"/>
              </w:rPr>
            </w:pPr>
            <w:r w:rsidRPr="0002561F">
              <w:rPr>
                <w:rFonts w:ascii="Times New Roman" w:hAnsi="Times New Roman"/>
              </w:rPr>
              <w:t xml:space="preserve">иные источники </w:t>
            </w:r>
            <w:r w:rsidR="000E3355" w:rsidRPr="000E3355">
              <w:rPr>
                <w:rFonts w:ascii="Times New Roman" w:hAnsi="Times New Roman"/>
              </w:rPr>
              <w:t xml:space="preserve">33 671 762,00 </w:t>
            </w:r>
            <w:r w:rsidRPr="0002561F">
              <w:rPr>
                <w:rFonts w:ascii="Times New Roman" w:hAnsi="Times New Roman"/>
              </w:rPr>
              <w:t>руб.</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Перечень основных мероприятий муниципальной программы</w:t>
            </w:r>
          </w:p>
        </w:tc>
        <w:tc>
          <w:tcPr>
            <w:tcW w:w="5953" w:type="dxa"/>
            <w:vAlign w:val="center"/>
          </w:tcPr>
          <w:p w:rsidR="00B25B03" w:rsidRPr="0002561F" w:rsidRDefault="00B25B03" w:rsidP="00B62421">
            <w:pPr>
              <w:tabs>
                <w:tab w:val="left" w:pos="34"/>
              </w:tabs>
              <w:ind w:firstLine="0"/>
              <w:rPr>
                <w:rFonts w:ascii="Times New Roman" w:hAnsi="Times New Roman"/>
              </w:rPr>
            </w:pPr>
            <w:r w:rsidRPr="0002561F">
              <w:rPr>
                <w:rFonts w:ascii="Times New Roman" w:hAnsi="Times New Roman"/>
              </w:rPr>
              <w:t>1. Благоустройство дворовых территорий многоквартирных домов.</w:t>
            </w:r>
          </w:p>
          <w:p w:rsidR="00B25B03" w:rsidRPr="0002561F" w:rsidRDefault="00B25B03" w:rsidP="00B62421">
            <w:pPr>
              <w:tabs>
                <w:tab w:val="left" w:pos="34"/>
              </w:tabs>
              <w:ind w:firstLine="0"/>
              <w:rPr>
                <w:rFonts w:ascii="Times New Roman" w:hAnsi="Times New Roman"/>
              </w:rPr>
            </w:pPr>
            <w:r w:rsidRPr="0002561F">
              <w:rPr>
                <w:rFonts w:ascii="Times New Roman" w:hAnsi="Times New Roman"/>
              </w:rPr>
              <w:t xml:space="preserve">2. </w:t>
            </w:r>
            <w:r w:rsidR="00B62421" w:rsidRPr="0002561F">
              <w:rPr>
                <w:rFonts w:ascii="Times New Roman" w:hAnsi="Times New Roman"/>
              </w:rPr>
              <w:t xml:space="preserve"> </w:t>
            </w:r>
            <w:r w:rsidRPr="0002561F">
              <w:rPr>
                <w:rFonts w:ascii="Times New Roman" w:hAnsi="Times New Roman"/>
              </w:rPr>
              <w:t>Благоустройство общественных территорий.</w:t>
            </w:r>
          </w:p>
          <w:p w:rsidR="00B25B03" w:rsidRPr="0002561F" w:rsidRDefault="00B62421" w:rsidP="00B62421">
            <w:pPr>
              <w:tabs>
                <w:tab w:val="left" w:pos="205"/>
                <w:tab w:val="left" w:pos="347"/>
              </w:tabs>
              <w:ind w:firstLine="0"/>
              <w:rPr>
                <w:rFonts w:ascii="Times New Roman" w:hAnsi="Times New Roman"/>
              </w:rPr>
            </w:pPr>
            <w:r w:rsidRPr="0002561F">
              <w:rPr>
                <w:rFonts w:ascii="Times New Roman" w:hAnsi="Times New Roman"/>
              </w:rPr>
              <w:t>3.</w:t>
            </w:r>
            <w:r w:rsidR="00B25B03" w:rsidRPr="0002561F">
              <w:rPr>
                <w:rFonts w:ascii="Times New Roman" w:hAnsi="Times New Roman"/>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25B03" w:rsidRPr="0002561F" w:rsidRDefault="00B25B03" w:rsidP="00B62421">
            <w:pPr>
              <w:tabs>
                <w:tab w:val="left" w:pos="34"/>
              </w:tabs>
              <w:ind w:firstLine="0"/>
              <w:rPr>
                <w:rFonts w:ascii="Times New Roman" w:hAnsi="Times New Roman"/>
              </w:rPr>
            </w:pPr>
            <w:r w:rsidRPr="0002561F">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B25B03" w:rsidRPr="0002561F" w:rsidRDefault="00B25B03" w:rsidP="00B62421">
            <w:pPr>
              <w:tabs>
                <w:tab w:val="left" w:pos="34"/>
              </w:tabs>
              <w:ind w:firstLine="0"/>
              <w:rPr>
                <w:rFonts w:ascii="Times New Roman" w:hAnsi="Times New Roman"/>
              </w:rPr>
            </w:pPr>
            <w:r w:rsidRPr="0002561F">
              <w:rPr>
                <w:rFonts w:ascii="Times New Roman" w:hAnsi="Times New Roman"/>
              </w:rPr>
              <w:t>5.</w:t>
            </w:r>
            <w:r w:rsidR="00B62421" w:rsidRPr="0002561F">
              <w:rPr>
                <w:rFonts w:ascii="Times New Roman" w:hAnsi="Times New Roman"/>
              </w:rPr>
              <w:t xml:space="preserve"> </w:t>
            </w:r>
            <w:r w:rsidRPr="0002561F">
              <w:rPr>
                <w:rFonts w:ascii="Times New Roman" w:hAnsi="Times New Roman"/>
              </w:rPr>
              <w:t>Благоустройство индивидуальных жилых домов и земельных участков, предоставленных для их размещения.</w:t>
            </w:r>
          </w:p>
          <w:p w:rsidR="002566EC" w:rsidRPr="0002561F" w:rsidRDefault="00B25B03" w:rsidP="00B62421">
            <w:pPr>
              <w:tabs>
                <w:tab w:val="left" w:pos="34"/>
              </w:tabs>
              <w:ind w:firstLine="0"/>
              <w:rPr>
                <w:rFonts w:ascii="Times New Roman" w:hAnsi="Times New Roman"/>
              </w:rPr>
            </w:pPr>
            <w:r w:rsidRPr="0002561F">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2566EC" w:rsidRPr="00B62421" w:rsidTr="00A02633">
        <w:tc>
          <w:tcPr>
            <w:tcW w:w="3823" w:type="dxa"/>
            <w:vAlign w:val="center"/>
          </w:tcPr>
          <w:p w:rsidR="002566EC" w:rsidRPr="00B62421" w:rsidRDefault="002566EC" w:rsidP="00A02633">
            <w:pPr>
              <w:ind w:firstLine="0"/>
              <w:jc w:val="left"/>
              <w:rPr>
                <w:rFonts w:ascii="Times New Roman" w:hAnsi="Times New Roman"/>
              </w:rPr>
            </w:pPr>
            <w:r w:rsidRPr="00B62421">
              <w:rPr>
                <w:rFonts w:ascii="Times New Roman" w:hAnsi="Times New Roman"/>
              </w:rPr>
              <w:t>Ожидаемые конечные результаты реализации муниципальной программы</w:t>
            </w:r>
          </w:p>
        </w:tc>
        <w:tc>
          <w:tcPr>
            <w:tcW w:w="5953" w:type="dxa"/>
            <w:vAlign w:val="center"/>
          </w:tcPr>
          <w:p w:rsidR="002566EC" w:rsidRPr="00B62421" w:rsidRDefault="002566EC" w:rsidP="00B62421">
            <w:pPr>
              <w:tabs>
                <w:tab w:val="left" w:pos="34"/>
              </w:tabs>
              <w:ind w:firstLine="0"/>
              <w:outlineLvl w:val="4"/>
              <w:rPr>
                <w:rFonts w:ascii="Times New Roman" w:hAnsi="Times New Roman"/>
              </w:rPr>
            </w:pPr>
            <w:r w:rsidRPr="00B62421">
              <w:rPr>
                <w:rFonts w:ascii="Times New Roman" w:hAnsi="Times New Roman"/>
              </w:rPr>
              <w:t>Создание безопасных и комфортных условий для проживания населения</w:t>
            </w:r>
          </w:p>
        </w:tc>
      </w:tr>
    </w:tbl>
    <w:p w:rsidR="0078114E" w:rsidRPr="00B62421" w:rsidRDefault="0078114E" w:rsidP="00B62421">
      <w:pPr>
        <w:jc w:val="center"/>
        <w:rPr>
          <w:rFonts w:ascii="Times New Roman" w:hAnsi="Times New Roman"/>
          <w:b/>
        </w:rPr>
      </w:pPr>
    </w:p>
    <w:p w:rsidR="002566EC" w:rsidRPr="00B62421" w:rsidRDefault="002566EC" w:rsidP="00B62421">
      <w:pPr>
        <w:pStyle w:val="affff1"/>
        <w:numPr>
          <w:ilvl w:val="0"/>
          <w:numId w:val="1"/>
        </w:numPr>
        <w:spacing w:after="0" w:line="240" w:lineRule="auto"/>
        <w:jc w:val="center"/>
        <w:rPr>
          <w:rFonts w:ascii="Times New Roman" w:hAnsi="Times New Roman"/>
          <w:b/>
          <w:sz w:val="24"/>
          <w:szCs w:val="24"/>
        </w:rPr>
      </w:pPr>
      <w:r w:rsidRPr="00B62421">
        <w:rPr>
          <w:rFonts w:ascii="Times New Roman" w:hAnsi="Times New Roman"/>
          <w:b/>
          <w:sz w:val="24"/>
          <w:szCs w:val="24"/>
        </w:rPr>
        <w:t>Характеристика текущего состояния сферы реализации муниципальной программы</w:t>
      </w:r>
      <w:r w:rsidR="002E7E51" w:rsidRPr="00B62421">
        <w:rPr>
          <w:rFonts w:ascii="Times New Roman" w:hAnsi="Times New Roman"/>
          <w:b/>
          <w:sz w:val="24"/>
          <w:szCs w:val="24"/>
        </w:rPr>
        <w:t>, проблемы</w:t>
      </w:r>
    </w:p>
    <w:p w:rsidR="00C16165" w:rsidRPr="00B62421" w:rsidRDefault="00C16165" w:rsidP="00B62421">
      <w:pPr>
        <w:pStyle w:val="1KGK9"/>
        <w:tabs>
          <w:tab w:val="left" w:pos="1380"/>
          <w:tab w:val="center" w:pos="4677"/>
        </w:tabs>
        <w:ind w:firstLine="851"/>
        <w:jc w:val="both"/>
        <w:rPr>
          <w:rFonts w:ascii="Times New Roman" w:hAnsi="Times New Roman" w:cs="Times New Roman"/>
          <w:lang w:val="ru-RU"/>
        </w:rPr>
      </w:pPr>
      <w:r w:rsidRPr="00B62421">
        <w:rPr>
          <w:rFonts w:ascii="Times New Roman" w:hAnsi="Times New Roman" w:cs="Times New Roman"/>
          <w:lang w:val="ru-RU"/>
        </w:rPr>
        <w:t xml:space="preserve"> </w:t>
      </w:r>
      <w:r w:rsidRPr="00B62421">
        <w:rPr>
          <w:rFonts w:ascii="Times New Roman" w:hAnsi="Times New Roman" w:cs="Times New Roman"/>
          <w:color w:val="000000"/>
          <w:shd w:val="clear" w:color="auto" w:fill="FFFFFF"/>
          <w:lang w:val="ru-RU"/>
        </w:rPr>
        <w:t>Муниципальная Программа «</w:t>
      </w:r>
      <w:r w:rsidRPr="00B62421">
        <w:rPr>
          <w:rFonts w:ascii="Times New Roman" w:eastAsia="Calibri" w:hAnsi="Times New Roman" w:cs="Times New Roman"/>
          <w:lang w:val="ru-RU"/>
        </w:rPr>
        <w:t>Формирован</w:t>
      </w:r>
      <w:r w:rsidR="001B15F4" w:rsidRPr="00B62421">
        <w:rPr>
          <w:rFonts w:ascii="Times New Roman" w:eastAsia="Calibri" w:hAnsi="Times New Roman" w:cs="Times New Roman"/>
          <w:lang w:val="ru-RU"/>
        </w:rPr>
        <w:t xml:space="preserve">ие современной городской среды </w:t>
      </w:r>
      <w:proofErr w:type="spellStart"/>
      <w:r w:rsidRPr="00B62421">
        <w:rPr>
          <w:rFonts w:ascii="Times New Roman" w:eastAsia="Calibri" w:hAnsi="Times New Roman" w:cs="Times New Roman"/>
          <w:lang w:val="ru-RU"/>
        </w:rPr>
        <w:t>Слюдянск</w:t>
      </w:r>
      <w:r w:rsidR="001B15F4" w:rsidRPr="00B62421">
        <w:rPr>
          <w:rFonts w:ascii="Times New Roman" w:eastAsia="Calibri" w:hAnsi="Times New Roman" w:cs="Times New Roman"/>
          <w:lang w:val="ru-RU"/>
        </w:rPr>
        <w:t>ого</w:t>
      </w:r>
      <w:proofErr w:type="spellEnd"/>
      <w:r w:rsidR="001B15F4" w:rsidRPr="00B62421">
        <w:rPr>
          <w:rFonts w:ascii="Times New Roman" w:eastAsia="Calibri" w:hAnsi="Times New Roman" w:cs="Times New Roman"/>
          <w:lang w:val="ru-RU"/>
        </w:rPr>
        <w:t xml:space="preserve"> муниципального образования </w:t>
      </w:r>
      <w:r w:rsidR="003D02F7" w:rsidRPr="00B62421">
        <w:rPr>
          <w:rFonts w:ascii="Times New Roman" w:eastAsia="Calibri" w:hAnsi="Times New Roman" w:cs="Times New Roman"/>
          <w:lang w:val="ru-RU"/>
        </w:rPr>
        <w:t>на 2018-2024</w:t>
      </w:r>
      <w:r w:rsidRPr="00B62421">
        <w:rPr>
          <w:rFonts w:ascii="Times New Roman" w:eastAsia="Calibri" w:hAnsi="Times New Roman" w:cs="Times New Roman"/>
          <w:lang w:val="ru-RU"/>
        </w:rPr>
        <w:t xml:space="preserve"> годы» (далее - муниципальная Программа)</w:t>
      </w:r>
      <w:r w:rsidRPr="00B62421">
        <w:rPr>
          <w:rFonts w:ascii="Times New Roman" w:hAnsi="Times New Roman" w:cs="Times New Roman"/>
          <w:lang w:val="ru-RU"/>
        </w:rPr>
        <w:t xml:space="preserve"> </w:t>
      </w:r>
      <w:r w:rsidRPr="00B62421">
        <w:rPr>
          <w:rFonts w:ascii="Times New Roman" w:hAnsi="Times New Roman" w:cs="Times New Roman"/>
          <w:color w:val="000000"/>
          <w:shd w:val="clear" w:color="auto" w:fill="FFFFFF"/>
          <w:lang w:val="ru-RU"/>
        </w:rPr>
        <w:t xml:space="preserve">разработана с целью обеспечения комплексных </w:t>
      </w:r>
      <w:r w:rsidRPr="00B62421">
        <w:rPr>
          <w:rFonts w:ascii="Times New Roman" w:hAnsi="Times New Roman" w:cs="Times New Roman"/>
          <w:lang w:val="ru-RU"/>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1C033C" w:rsidRPr="00B62421" w:rsidRDefault="00C16165" w:rsidP="00B62421">
      <w:pPr>
        <w:ind w:firstLine="851"/>
        <w:rPr>
          <w:rFonts w:ascii="Times New Roman" w:hAnsi="Times New Roman"/>
          <w:color w:val="000000"/>
        </w:rPr>
      </w:pPr>
      <w:r w:rsidRPr="00B62421">
        <w:rPr>
          <w:rFonts w:ascii="Times New Roman" w:hAnsi="Times New Roman"/>
          <w:lang w:eastAsia="en-US"/>
        </w:rPr>
        <w:t xml:space="preserve">С целью оценки текущего состояния </w:t>
      </w:r>
      <w:r w:rsidRPr="00B62421">
        <w:rPr>
          <w:rFonts w:ascii="Times New Roman" w:hAnsi="Times New Roman"/>
        </w:rPr>
        <w:t>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w:t>
      </w:r>
      <w:r w:rsidR="00CE27D1" w:rsidRPr="00B62421">
        <w:rPr>
          <w:rFonts w:ascii="Times New Roman" w:hAnsi="Times New Roman"/>
        </w:rPr>
        <w:t xml:space="preserve">  </w:t>
      </w:r>
      <w:r w:rsidRPr="00B62421">
        <w:rPr>
          <w:rFonts w:ascii="Times New Roman" w:hAnsi="Times New Roman"/>
          <w:color w:val="000000"/>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sidR="001C033C" w:rsidRPr="00B62421">
        <w:rPr>
          <w:rFonts w:ascii="Times New Roman" w:hAnsi="Times New Roman"/>
          <w:color w:val="000000"/>
        </w:rPr>
        <w:t>.</w:t>
      </w:r>
      <w:r w:rsidR="004A159B" w:rsidRPr="00B62421">
        <w:rPr>
          <w:rFonts w:ascii="Times New Roman" w:hAnsi="Times New Roman"/>
          <w:color w:val="000000"/>
        </w:rPr>
        <w:t xml:space="preserve">                                                                                                                                                                                                                                                                                                                                                                                                                                                                                                                                                                                                                               </w:t>
      </w:r>
      <w:r w:rsidR="001C033C" w:rsidRPr="00B62421">
        <w:rPr>
          <w:rFonts w:ascii="Times New Roman" w:hAnsi="Times New Roman"/>
          <w:color w:val="000000"/>
        </w:rPr>
        <w:t xml:space="preserve">            </w:t>
      </w:r>
    </w:p>
    <w:p w:rsidR="00B62421" w:rsidRPr="00B62421" w:rsidRDefault="00C16165" w:rsidP="00B62421">
      <w:pPr>
        <w:ind w:firstLine="851"/>
        <w:rPr>
          <w:rFonts w:ascii="Times New Roman" w:hAnsi="Times New Roman"/>
        </w:rPr>
      </w:pPr>
      <w:r w:rsidRPr="00B62421">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B62421">
        <w:rPr>
          <w:rFonts w:ascii="Times New Roman" w:hAnsi="Times New Roman"/>
          <w:bCs/>
          <w:iCs/>
        </w:rPr>
        <w:t>О создании инвентаризационной комиссии».</w:t>
      </w:r>
      <w:r w:rsidRPr="00B62421">
        <w:rPr>
          <w:rFonts w:ascii="Times New Roman" w:hAnsi="Times New Roman"/>
        </w:rPr>
        <w:t xml:space="preserve"> </w:t>
      </w:r>
      <w:r w:rsidRPr="00B62421">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B62421">
        <w:rPr>
          <w:rFonts w:ascii="Times New Roman" w:hAnsi="Times New Roman"/>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w:t>
      </w:r>
      <w:r w:rsidR="00B62421" w:rsidRPr="00B62421">
        <w:rPr>
          <w:rFonts w:ascii="Times New Roman" w:hAnsi="Times New Roman"/>
        </w:rPr>
        <w:t xml:space="preserve"> отдыха не отвечает современным</w:t>
      </w:r>
      <w:r w:rsidR="000804B0">
        <w:rPr>
          <w:rFonts w:ascii="Times New Roman" w:hAnsi="Times New Roman"/>
        </w:rPr>
        <w:t xml:space="preserve"> </w:t>
      </w:r>
      <w:r w:rsidRPr="00B62421">
        <w:rPr>
          <w:rFonts w:ascii="Times New Roman" w:hAnsi="Times New Roman"/>
        </w:rPr>
        <w:t>требованиям</w:t>
      </w:r>
      <w:r w:rsidR="00B62421" w:rsidRPr="00B62421">
        <w:rPr>
          <w:rFonts w:ascii="Times New Roman" w:hAnsi="Times New Roman"/>
        </w:rPr>
        <w:t>,</w:t>
      </w:r>
      <w:r w:rsidRPr="00B62421">
        <w:rPr>
          <w:rFonts w:ascii="Times New Roman" w:hAnsi="Times New Roman"/>
        </w:rPr>
        <w:t xml:space="preserve"> обусловленным нормами Градостроительного и Жилищного кодексов Российской Федераци</w:t>
      </w:r>
      <w:r w:rsidR="00B62421" w:rsidRPr="00B62421">
        <w:rPr>
          <w:rFonts w:ascii="Times New Roman" w:hAnsi="Times New Roman"/>
        </w:rPr>
        <w:t>и. Выявлены следующие проблемы:</w:t>
      </w:r>
    </w:p>
    <w:p w:rsidR="00B62421" w:rsidRP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t>высокая степень износа асфальтового покрытия дворовых проездов и тротуаров;</w:t>
      </w:r>
    </w:p>
    <w:p w:rsidR="00B62421" w:rsidRP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lastRenderedPageBreak/>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rsidR="00B62421" w:rsidRP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t xml:space="preserve">несоответствие уровня освещения дворовых и общественных территорий требованиям национальных стандартов; </w:t>
      </w:r>
    </w:p>
    <w:p w:rsidR="00B62421" w:rsidRP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rsidR="00B62421" w:rsidRP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t>отсутствие системы ливневой канализации на дворовых территориях многоквартирных домов и общественных территориях;</w:t>
      </w:r>
    </w:p>
    <w:p w:rsidR="00B62421" w:rsidRDefault="00C16165" w:rsidP="00B62421">
      <w:pPr>
        <w:pStyle w:val="affff1"/>
        <w:numPr>
          <w:ilvl w:val="0"/>
          <w:numId w:val="31"/>
        </w:numPr>
        <w:tabs>
          <w:tab w:val="left" w:pos="851"/>
        </w:tabs>
        <w:spacing w:after="0" w:line="240" w:lineRule="auto"/>
        <w:ind w:left="0" w:firstLine="0"/>
        <w:jc w:val="both"/>
        <w:rPr>
          <w:rFonts w:ascii="Times New Roman" w:hAnsi="Times New Roman"/>
          <w:sz w:val="24"/>
          <w:szCs w:val="24"/>
        </w:rPr>
      </w:pPr>
      <w:r w:rsidRPr="00B62421">
        <w:rPr>
          <w:rFonts w:ascii="Times New Roman" w:eastAsia="Arial Unicode MS" w:hAnsi="Times New Roman"/>
          <w:color w:val="000000"/>
          <w:kern w:val="1"/>
          <w:sz w:val="24"/>
          <w:szCs w:val="24"/>
          <w:lang w:eastAsia="hi-IN" w:bidi="hi-IN"/>
        </w:rPr>
        <w:t>недостаточное обеспечение дост</w:t>
      </w:r>
      <w:r w:rsidR="00E119F3" w:rsidRPr="00B62421">
        <w:rPr>
          <w:rFonts w:ascii="Times New Roman" w:eastAsia="Arial Unicode MS" w:hAnsi="Times New Roman"/>
          <w:color w:val="000000"/>
          <w:kern w:val="1"/>
          <w:sz w:val="24"/>
          <w:szCs w:val="24"/>
          <w:lang w:eastAsia="hi-IN" w:bidi="hi-IN"/>
        </w:rPr>
        <w:t>упных для инвалидов мест отдыха</w:t>
      </w:r>
      <w:r w:rsidRPr="00B62421">
        <w:rPr>
          <w:rFonts w:ascii="Times New Roman" w:eastAsia="Arial Unicode MS" w:hAnsi="Times New Roman"/>
          <w:color w:val="000000"/>
          <w:kern w:val="1"/>
          <w:sz w:val="24"/>
          <w:szCs w:val="24"/>
          <w:lang w:eastAsia="hi-IN" w:bidi="hi-IN"/>
        </w:rPr>
        <w:t xml:space="preserve"> на дворовых территориях многоквартирных домов и общественных территориях, ограниченность доступа и передвижения.</w:t>
      </w:r>
      <w:r w:rsidR="00E119F3" w:rsidRPr="00B62421">
        <w:rPr>
          <w:rFonts w:ascii="Times New Roman" w:hAnsi="Times New Roman"/>
          <w:sz w:val="24"/>
          <w:szCs w:val="24"/>
        </w:rPr>
        <w:t xml:space="preserve"> </w:t>
      </w:r>
    </w:p>
    <w:p w:rsidR="00C16165" w:rsidRPr="00B62421" w:rsidRDefault="00E119F3" w:rsidP="00B62421">
      <w:pPr>
        <w:pStyle w:val="affff1"/>
        <w:tabs>
          <w:tab w:val="left" w:pos="851"/>
        </w:tabs>
        <w:spacing w:after="0" w:line="240" w:lineRule="auto"/>
        <w:ind w:left="0" w:firstLine="851"/>
        <w:jc w:val="both"/>
        <w:rPr>
          <w:rFonts w:ascii="Times New Roman" w:hAnsi="Times New Roman"/>
          <w:sz w:val="24"/>
          <w:szCs w:val="24"/>
        </w:rPr>
      </w:pPr>
      <w:r w:rsidRPr="00B62421">
        <w:rPr>
          <w:rFonts w:ascii="Times New Roman" w:hAnsi="Times New Roman"/>
          <w:sz w:val="24"/>
          <w:szCs w:val="24"/>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B62421">
        <w:rPr>
          <w:rFonts w:ascii="Times New Roman" w:hAnsi="Times New Roman"/>
          <w:color w:val="000000"/>
          <w:sz w:val="24"/>
          <w:szCs w:val="24"/>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B62421">
        <w:rPr>
          <w:rFonts w:ascii="Times New Roman" w:hAnsi="Times New Roman"/>
          <w:sz w:val="24"/>
          <w:szCs w:val="24"/>
        </w:rPr>
        <w:t>В ходе инвентаризации определена оценка текущего состояния сферы благоустройства муниципального образования.</w:t>
      </w:r>
    </w:p>
    <w:p w:rsidR="00C16165" w:rsidRPr="00B62421" w:rsidRDefault="00C16165" w:rsidP="00B62421">
      <w:pPr>
        <w:pStyle w:val="ConsPlusNormal"/>
        <w:ind w:firstLine="851"/>
        <w:jc w:val="both"/>
        <w:rPr>
          <w:rFonts w:ascii="Times New Roman" w:hAnsi="Times New Roman" w:cs="Times New Roman"/>
          <w:sz w:val="24"/>
          <w:szCs w:val="24"/>
        </w:rPr>
      </w:pPr>
      <w:r w:rsidRPr="00B62421">
        <w:rPr>
          <w:rFonts w:ascii="Times New Roman" w:hAnsi="Times New Roman" w:cs="Times New Roman"/>
          <w:sz w:val="24"/>
          <w:szCs w:val="24"/>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C16165" w:rsidRPr="00B62421" w:rsidRDefault="00C16165" w:rsidP="00B62421">
      <w:pPr>
        <w:pStyle w:val="1KGK9"/>
        <w:tabs>
          <w:tab w:val="left" w:pos="1380"/>
          <w:tab w:val="center" w:pos="4677"/>
        </w:tabs>
        <w:ind w:firstLine="851"/>
        <w:jc w:val="both"/>
        <w:rPr>
          <w:rFonts w:ascii="Times New Roman" w:hAnsi="Times New Roman" w:cs="Times New Roman"/>
          <w:lang w:val="ru-RU"/>
        </w:rPr>
      </w:pPr>
      <w:r w:rsidRPr="00B62421">
        <w:rPr>
          <w:rFonts w:ascii="Times New Roman" w:eastAsia="Calibri" w:hAnsi="Times New Roman" w:cs="Times New Roman"/>
          <w:lang w:val="ru-RU"/>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B62421">
        <w:rPr>
          <w:rFonts w:ascii="Times New Roman" w:hAnsi="Times New Roman" w:cs="Times New Roman"/>
          <w:lang w:val="ru-RU"/>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B62421">
        <w:rPr>
          <w:rFonts w:ascii="Times New Roman" w:hAnsi="Times New Roman" w:cs="Times New Roman"/>
          <w:lang w:val="ru-RU"/>
        </w:rPr>
        <w:t>Слюдянский</w:t>
      </w:r>
      <w:proofErr w:type="spellEnd"/>
      <w:r w:rsidR="00B62421">
        <w:rPr>
          <w:rFonts w:ascii="Times New Roman" w:hAnsi="Times New Roman" w:cs="Times New Roman"/>
          <w:lang w:val="ru-RU"/>
        </w:rPr>
        <w:t xml:space="preserve"> район, </w:t>
      </w:r>
      <w:r w:rsidRPr="00B62421">
        <w:rPr>
          <w:rFonts w:ascii="Times New Roman" w:hAnsi="Times New Roman" w:cs="Times New Roman"/>
          <w:lang w:val="ru-RU"/>
        </w:rPr>
        <w:t xml:space="preserve">частично благоустроен парк «Перевал», сквер по улице </w:t>
      </w:r>
      <w:proofErr w:type="spellStart"/>
      <w:r w:rsidRPr="00B62421">
        <w:rPr>
          <w:rFonts w:ascii="Times New Roman" w:hAnsi="Times New Roman" w:cs="Times New Roman"/>
          <w:lang w:val="ru-RU"/>
        </w:rPr>
        <w:t>Слюдянских</w:t>
      </w:r>
      <w:proofErr w:type="spellEnd"/>
      <w:r w:rsidRPr="00B62421">
        <w:rPr>
          <w:rFonts w:ascii="Times New Roman" w:hAnsi="Times New Roman" w:cs="Times New Roman"/>
          <w:lang w:val="ru-RU"/>
        </w:rPr>
        <w:t xml:space="preserve"> Красногвардейцев, некоторые дворовые территории и тротуары. </w:t>
      </w:r>
    </w:p>
    <w:p w:rsidR="0012648B" w:rsidRPr="00B62421" w:rsidRDefault="00C16165" w:rsidP="00B62421">
      <w:pPr>
        <w:pStyle w:val="1KGK9"/>
        <w:tabs>
          <w:tab w:val="left" w:pos="1380"/>
          <w:tab w:val="center" w:pos="4677"/>
        </w:tabs>
        <w:ind w:firstLine="851"/>
        <w:jc w:val="both"/>
        <w:rPr>
          <w:rFonts w:ascii="Times New Roman" w:hAnsi="Times New Roman" w:cs="Times New Roman"/>
          <w:shd w:val="clear" w:color="auto" w:fill="FFFFFF"/>
          <w:lang w:val="ru-RU" w:eastAsia="ru-RU"/>
        </w:rPr>
      </w:pPr>
      <w:proofErr w:type="spellStart"/>
      <w:r w:rsidRPr="00B62421">
        <w:rPr>
          <w:rFonts w:ascii="Times New Roman" w:hAnsi="Times New Roman" w:cs="Times New Roman"/>
          <w:shd w:val="clear" w:color="auto" w:fill="FFFFFF"/>
          <w:lang w:val="ru-RU" w:eastAsia="ru-RU"/>
        </w:rPr>
        <w:t>Слюдянское</w:t>
      </w:r>
      <w:proofErr w:type="spellEnd"/>
      <w:r w:rsidRPr="00B62421">
        <w:rPr>
          <w:rFonts w:ascii="Times New Roman" w:hAnsi="Times New Roman" w:cs="Times New Roman"/>
          <w:shd w:val="clear" w:color="auto" w:fill="FFFFFF"/>
          <w:lang w:val="ru-RU" w:eastAsia="ru-RU"/>
        </w:rPr>
        <w:t xml:space="preserve"> муниципальное образование </w:t>
      </w:r>
      <w:r w:rsidRPr="00B62421">
        <w:rPr>
          <w:rFonts w:ascii="Times New Roman" w:hAnsi="Times New Roman" w:cs="Times New Roman"/>
          <w:lang w:val="ru-RU"/>
        </w:rPr>
        <w:t>находится на берегу озера</w:t>
      </w:r>
      <w:r w:rsidRPr="00B62421">
        <w:rPr>
          <w:rFonts w:ascii="Times New Roman" w:hAnsi="Times New Roman" w:cs="Times New Roman"/>
        </w:rPr>
        <w:t> </w:t>
      </w:r>
      <w:hyperlink r:id="rId10" w:tooltip="Байкал" w:history="1">
        <w:r w:rsidRPr="00B62421">
          <w:rPr>
            <w:rFonts w:ascii="Times New Roman" w:hAnsi="Times New Roman" w:cs="Times New Roman"/>
            <w:lang w:val="ru-RU"/>
          </w:rPr>
          <w:t>Байкал</w:t>
        </w:r>
      </w:hyperlink>
      <w:r w:rsidRPr="00B62421">
        <w:rPr>
          <w:rFonts w:ascii="Times New Roman" w:hAnsi="Times New Roman" w:cs="Times New Roman"/>
          <w:lang w:val="ru-RU"/>
        </w:rPr>
        <w:t>, объекта Всемирного природного наследия</w:t>
      </w:r>
      <w:r w:rsidRPr="00B62421">
        <w:rPr>
          <w:rFonts w:ascii="Times New Roman" w:hAnsi="Times New Roman" w:cs="Times New Roman"/>
        </w:rPr>
        <w:t> </w:t>
      </w:r>
      <w:hyperlink r:id="rId11" w:tooltip="ЮНЕСКО" w:history="1">
        <w:r w:rsidRPr="00B62421">
          <w:rPr>
            <w:rFonts w:ascii="Times New Roman" w:hAnsi="Times New Roman" w:cs="Times New Roman"/>
            <w:lang w:val="ru-RU"/>
          </w:rPr>
          <w:t>ЮНЕСКО</w:t>
        </w:r>
      </w:hyperlink>
      <w:r w:rsidRPr="00B62421">
        <w:rPr>
          <w:rFonts w:ascii="Times New Roman" w:hAnsi="Times New Roman" w:cs="Times New Roman"/>
        </w:rPr>
        <w:t> </w:t>
      </w:r>
      <w:r w:rsidR="000E642C" w:rsidRPr="00B62421">
        <w:rPr>
          <w:rFonts w:ascii="Times New Roman" w:hAnsi="Times New Roman" w:cs="Times New Roman"/>
          <w:lang w:val="ru-RU"/>
        </w:rPr>
        <w:t xml:space="preserve">с </w:t>
      </w:r>
      <w:r w:rsidRPr="00B62421">
        <w:rPr>
          <w:rFonts w:ascii="Times New Roman" w:hAnsi="Times New Roman" w:cs="Times New Roman"/>
          <w:lang w:val="ru-RU"/>
        </w:rPr>
        <w:t>чистейшей водой и девственной красотой</w:t>
      </w:r>
      <w:r w:rsidRPr="00B62421">
        <w:rPr>
          <w:rFonts w:ascii="Times New Roman" w:hAnsi="Times New Roman" w:cs="Times New Roman"/>
          <w:shd w:val="clear" w:color="auto" w:fill="FFFFFF"/>
          <w:lang w:val="ru-RU" w:eastAsia="ru-RU"/>
        </w:rPr>
        <w:t>, в предгорьях горной системы </w:t>
      </w:r>
      <w:proofErr w:type="spellStart"/>
      <w:r w:rsidR="00E7130E" w:rsidRPr="00B62421">
        <w:rPr>
          <w:rFonts w:ascii="Times New Roman" w:hAnsi="Times New Roman" w:cs="Times New Roman"/>
        </w:rPr>
        <w:fldChar w:fldCharType="begin"/>
      </w:r>
      <w:r w:rsidR="00E7130E" w:rsidRPr="00B62421">
        <w:rPr>
          <w:rFonts w:ascii="Times New Roman" w:hAnsi="Times New Roman" w:cs="Times New Roman"/>
          <w:lang w:val="ru-RU"/>
        </w:rPr>
        <w:instrText xml:space="preserve"> </w:instrText>
      </w:r>
      <w:r w:rsidR="00E7130E" w:rsidRPr="00B62421">
        <w:rPr>
          <w:rFonts w:ascii="Times New Roman" w:hAnsi="Times New Roman" w:cs="Times New Roman"/>
        </w:rPr>
        <w:instrText>HYPERLINK</w:instrText>
      </w:r>
      <w:r w:rsidR="00E7130E" w:rsidRPr="00B62421">
        <w:rPr>
          <w:rFonts w:ascii="Times New Roman" w:hAnsi="Times New Roman" w:cs="Times New Roman"/>
          <w:lang w:val="ru-RU"/>
        </w:rPr>
        <w:instrText xml:space="preserve"> "</w:instrText>
      </w:r>
      <w:r w:rsidR="00E7130E" w:rsidRPr="00B62421">
        <w:rPr>
          <w:rFonts w:ascii="Times New Roman" w:hAnsi="Times New Roman" w:cs="Times New Roman"/>
        </w:rPr>
        <w:instrText>https</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ru</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wikipedia</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org</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wiki</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A</w:instrText>
      </w:r>
      <w:r w:rsidR="00E7130E" w:rsidRPr="00B62421">
        <w:rPr>
          <w:rFonts w:ascii="Times New Roman" w:hAnsi="Times New Roman" w:cs="Times New Roman"/>
          <w:lang w:val="ru-RU"/>
        </w:rPr>
        <w:instrText>5%</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BC</w:instrText>
      </w:r>
      <w:r w:rsidR="00E7130E" w:rsidRPr="00B62421">
        <w:rPr>
          <w:rFonts w:ascii="Times New Roman" w:hAnsi="Times New Roman" w:cs="Times New Roman"/>
          <w:lang w:val="ru-RU"/>
        </w:rPr>
        <w:instrText>%</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1%80-%</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0%94%</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w:instrText>
      </w:r>
      <w:r w:rsidR="00E7130E" w:rsidRPr="00B62421">
        <w:rPr>
          <w:rFonts w:ascii="Times New Roman" w:hAnsi="Times New Roman" w:cs="Times New Roman"/>
          <w:lang w:val="ru-RU"/>
        </w:rPr>
        <w:instrText>1%</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D</w:instrText>
      </w:r>
      <w:r w:rsidR="00E7130E" w:rsidRPr="00B62421">
        <w:rPr>
          <w:rFonts w:ascii="Times New Roman" w:hAnsi="Times New Roman" w:cs="Times New Roman"/>
          <w:lang w:val="ru-RU"/>
        </w:rPr>
        <w:instrText>0%</w:instrText>
      </w:r>
      <w:r w:rsidR="00E7130E" w:rsidRPr="00B62421">
        <w:rPr>
          <w:rFonts w:ascii="Times New Roman" w:hAnsi="Times New Roman" w:cs="Times New Roman"/>
        </w:rPr>
        <w:instrText>BD</w:instrText>
      </w:r>
      <w:r w:rsidR="00E7130E" w:rsidRPr="00B62421">
        <w:rPr>
          <w:rFonts w:ascii="Times New Roman" w:hAnsi="Times New Roman" w:cs="Times New Roman"/>
          <w:lang w:val="ru-RU"/>
        </w:rPr>
        <w:instrText xml:space="preserve">" </w:instrText>
      </w:r>
      <w:r w:rsidR="00E7130E" w:rsidRPr="00B62421">
        <w:rPr>
          <w:rFonts w:ascii="Times New Roman" w:hAnsi="Times New Roman" w:cs="Times New Roman"/>
        </w:rPr>
        <w:fldChar w:fldCharType="separate"/>
      </w:r>
      <w:r w:rsidRPr="00B62421">
        <w:rPr>
          <w:rFonts w:ascii="Times New Roman" w:hAnsi="Times New Roman" w:cs="Times New Roman"/>
          <w:shd w:val="clear" w:color="auto" w:fill="FFFFFF"/>
          <w:lang w:val="ru-RU" w:eastAsia="ru-RU"/>
        </w:rPr>
        <w:t>Хамар-Дабан</w:t>
      </w:r>
      <w:proofErr w:type="spellEnd"/>
      <w:r w:rsidR="00E7130E" w:rsidRPr="00B62421">
        <w:rPr>
          <w:rFonts w:ascii="Times New Roman" w:hAnsi="Times New Roman" w:cs="Times New Roman"/>
          <w:shd w:val="clear" w:color="auto" w:fill="FFFFFF"/>
          <w:lang w:val="ru-RU" w:eastAsia="ru-RU"/>
        </w:rPr>
        <w:fldChar w:fldCharType="end"/>
      </w:r>
      <w:r w:rsidRPr="00B62421">
        <w:rPr>
          <w:rFonts w:ascii="Times New Roman" w:hAnsi="Times New Roman" w:cs="Times New Roman"/>
          <w:shd w:val="clear" w:color="auto" w:fill="FFFFFF"/>
          <w:lang w:val="ru-RU" w:eastAsia="ru-RU"/>
        </w:rPr>
        <w:t>. </w:t>
      </w:r>
      <w:r w:rsidRPr="00B62421">
        <w:rPr>
          <w:rFonts w:ascii="Times New Roman" w:hAnsi="Times New Roman" w:cs="Times New Roman"/>
          <w:lang w:val="ru-RU"/>
        </w:rPr>
        <w:t xml:space="preserve">В </w:t>
      </w:r>
      <w:proofErr w:type="spellStart"/>
      <w:r w:rsidRPr="00B62421">
        <w:rPr>
          <w:rFonts w:ascii="Times New Roman" w:hAnsi="Times New Roman" w:cs="Times New Roman"/>
          <w:lang w:val="ru-RU"/>
        </w:rPr>
        <w:t>Слюдянке</w:t>
      </w:r>
      <w:proofErr w:type="spellEnd"/>
      <w:r w:rsidRPr="00B62421">
        <w:rPr>
          <w:rFonts w:ascii="Times New Roman" w:hAnsi="Times New Roman" w:cs="Times New Roman"/>
          <w:lang w:val="ru-RU"/>
        </w:rPr>
        <w:t xml:space="preserve"> и её окрестностях находится множество объектов, привлекающих туристов. </w:t>
      </w:r>
    </w:p>
    <w:p w:rsidR="00C16165" w:rsidRPr="00B62421" w:rsidRDefault="00C16165" w:rsidP="00B62421">
      <w:pPr>
        <w:pStyle w:val="1KGK9"/>
        <w:tabs>
          <w:tab w:val="left" w:pos="1380"/>
          <w:tab w:val="center" w:pos="4677"/>
        </w:tabs>
        <w:ind w:firstLine="851"/>
        <w:jc w:val="both"/>
        <w:rPr>
          <w:rFonts w:ascii="Times New Roman" w:hAnsi="Times New Roman" w:cs="Times New Roman"/>
          <w:lang w:val="ru-RU"/>
        </w:rPr>
      </w:pPr>
      <w:r w:rsidRPr="00B62421">
        <w:rPr>
          <w:rFonts w:ascii="Times New Roman" w:hAnsi="Times New Roman" w:cs="Times New Roman"/>
          <w:lang w:val="ru-RU"/>
        </w:rPr>
        <w:t xml:space="preserve">Определенный дискомфорт и неудобства испытывает население, а также гости города </w:t>
      </w:r>
      <w:proofErr w:type="spellStart"/>
      <w:r w:rsidRPr="00B62421">
        <w:rPr>
          <w:rFonts w:ascii="Times New Roman" w:hAnsi="Times New Roman" w:cs="Times New Roman"/>
          <w:lang w:val="ru-RU"/>
        </w:rPr>
        <w:t>Слюдянка</w:t>
      </w:r>
      <w:proofErr w:type="spellEnd"/>
      <w:r w:rsidRPr="00B62421">
        <w:rPr>
          <w:rFonts w:ascii="Times New Roman" w:hAnsi="Times New Roman" w:cs="Times New Roman"/>
          <w:lang w:val="ru-RU"/>
        </w:rPr>
        <w:t xml:space="preserve"> из-за отсутствия обустроенных проходов (тротуаров) к местам общего пользования.</w:t>
      </w:r>
    </w:p>
    <w:p w:rsidR="00C16165" w:rsidRPr="00B62421" w:rsidRDefault="00C16165" w:rsidP="00B62421">
      <w:pPr>
        <w:pStyle w:val="1KGK9"/>
        <w:tabs>
          <w:tab w:val="left" w:pos="1380"/>
          <w:tab w:val="center" w:pos="4677"/>
        </w:tabs>
        <w:ind w:firstLine="851"/>
        <w:jc w:val="both"/>
        <w:rPr>
          <w:rFonts w:ascii="Times New Roman" w:hAnsi="Times New Roman" w:cs="Times New Roman"/>
          <w:lang w:val="ru-RU"/>
        </w:rPr>
      </w:pPr>
      <w:r w:rsidRPr="00B62421">
        <w:rPr>
          <w:rFonts w:ascii="Times New Roman" w:hAnsi="Times New Roman" w:cs="Times New Roman"/>
          <w:lang w:val="ru-RU"/>
        </w:rPr>
        <w:t xml:space="preserve">Благоустройство территории </w:t>
      </w:r>
      <w:proofErr w:type="spellStart"/>
      <w:r w:rsidRPr="00B62421">
        <w:rPr>
          <w:rFonts w:ascii="Times New Roman" w:hAnsi="Times New Roman" w:cs="Times New Roman"/>
          <w:lang w:val="ru-RU"/>
        </w:rPr>
        <w:t>Слюдянского</w:t>
      </w:r>
      <w:proofErr w:type="spellEnd"/>
      <w:r w:rsidRPr="00B62421">
        <w:rPr>
          <w:rFonts w:ascii="Times New Roman" w:hAnsi="Times New Roman" w:cs="Times New Roman"/>
          <w:lang w:val="ru-RU"/>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rsidR="00C16165" w:rsidRPr="00B62421" w:rsidRDefault="00C16165" w:rsidP="00B62421">
      <w:pPr>
        <w:pStyle w:val="ConsPlusNormal"/>
        <w:tabs>
          <w:tab w:val="left" w:pos="851"/>
        </w:tabs>
        <w:ind w:firstLine="851"/>
        <w:jc w:val="both"/>
        <w:rPr>
          <w:rFonts w:ascii="Times New Roman" w:hAnsi="Times New Roman" w:cs="Times New Roman"/>
          <w:sz w:val="24"/>
          <w:szCs w:val="24"/>
          <w:shd w:val="clear" w:color="auto" w:fill="FFFFFF"/>
        </w:rPr>
      </w:pPr>
      <w:r w:rsidRPr="00B62421">
        <w:rPr>
          <w:rFonts w:ascii="Times New Roman" w:hAnsi="Times New Roman" w:cs="Times New Roman"/>
          <w:sz w:val="24"/>
          <w:szCs w:val="24"/>
        </w:rPr>
        <w:t xml:space="preserve">При осуществлении мероприятий по благоустройству территорий Слюдянского городского поселения, а также мест массового отдыха </w:t>
      </w:r>
      <w:r w:rsidRPr="00B62421">
        <w:rPr>
          <w:rFonts w:ascii="Times New Roman" w:hAnsi="Times New Roman" w:cs="Times New Roman"/>
          <w:spacing w:val="3"/>
          <w:sz w:val="24"/>
          <w:szCs w:val="24"/>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B62421">
        <w:rPr>
          <w:rFonts w:ascii="Times New Roman" w:hAnsi="Times New Roman" w:cs="Times New Roman"/>
          <w:color w:val="000000"/>
          <w:sz w:val="24"/>
          <w:szCs w:val="24"/>
        </w:rPr>
        <w:t xml:space="preserve">оздание доступности городской среды направлено на </w:t>
      </w:r>
      <w:r w:rsidRPr="00B62421">
        <w:rPr>
          <w:rFonts w:ascii="Times New Roman" w:hAnsi="Times New Roman" w:cs="Times New Roman"/>
          <w:sz w:val="24"/>
          <w:szCs w:val="24"/>
        </w:rPr>
        <w:t>улучшение условий проживания, обслуживания, досуга инвалидов и других</w:t>
      </w:r>
      <w:r w:rsidR="00A508DC" w:rsidRPr="00B62421">
        <w:rPr>
          <w:rFonts w:ascii="Times New Roman" w:hAnsi="Times New Roman" w:cs="Times New Roman"/>
          <w:sz w:val="24"/>
          <w:szCs w:val="24"/>
        </w:rPr>
        <w:t xml:space="preserve"> маломобильных групп населения.</w:t>
      </w:r>
      <w:r w:rsidRPr="00B62421">
        <w:rPr>
          <w:rFonts w:ascii="Times New Roman" w:hAnsi="Times New Roman" w:cs="Times New Roman"/>
          <w:sz w:val="24"/>
          <w:szCs w:val="24"/>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rsidR="00C16165" w:rsidRPr="00B62421" w:rsidRDefault="00C16165" w:rsidP="00B62421">
      <w:pPr>
        <w:ind w:firstLine="851"/>
        <w:rPr>
          <w:rFonts w:ascii="Times New Roman" w:hAnsi="Times New Roman"/>
        </w:rPr>
      </w:pPr>
      <w:r w:rsidRPr="00B62421">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w:t>
      </w:r>
      <w:r w:rsidRPr="00B62421">
        <w:rPr>
          <w:rFonts w:ascii="Times New Roman" w:hAnsi="Times New Roman"/>
        </w:rPr>
        <w:lastRenderedPageBreak/>
        <w:t>ним территории.</w:t>
      </w:r>
    </w:p>
    <w:p w:rsidR="00C16165" w:rsidRPr="00B62421" w:rsidRDefault="00C16165" w:rsidP="00B62421">
      <w:pPr>
        <w:ind w:firstLine="851"/>
        <w:rPr>
          <w:rFonts w:ascii="Times New Roman" w:hAnsi="Times New Roman"/>
        </w:rPr>
      </w:pPr>
      <w:r w:rsidRPr="00B62421">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rsidR="00C16165" w:rsidRPr="00B62421" w:rsidRDefault="00C16165" w:rsidP="00B62421">
      <w:pPr>
        <w:ind w:firstLine="851"/>
        <w:rPr>
          <w:rFonts w:ascii="Times New Roman" w:hAnsi="Times New Roman"/>
          <w:lang w:eastAsia="en-US"/>
        </w:rPr>
      </w:pPr>
      <w:r w:rsidRPr="00B62421">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rsidR="002566EC" w:rsidRPr="00B62421" w:rsidRDefault="00791440" w:rsidP="00B62421">
      <w:pPr>
        <w:ind w:firstLine="851"/>
        <w:jc w:val="right"/>
        <w:rPr>
          <w:rFonts w:ascii="Times New Roman" w:hAnsi="Times New Roman"/>
          <w:bCs/>
          <w:color w:val="000000"/>
        </w:rPr>
      </w:pPr>
      <w:r w:rsidRPr="00B62421">
        <w:rPr>
          <w:rFonts w:ascii="Times New Roman" w:hAnsi="Times New Roman"/>
        </w:rPr>
        <w:t xml:space="preserve"> </w:t>
      </w:r>
    </w:p>
    <w:p w:rsidR="00E119F3" w:rsidRPr="00B62421" w:rsidRDefault="002566EC" w:rsidP="00B62421">
      <w:pPr>
        <w:ind w:firstLine="851"/>
        <w:jc w:val="center"/>
        <w:rPr>
          <w:rFonts w:ascii="Times New Roman" w:hAnsi="Times New Roman"/>
          <w:b/>
        </w:rPr>
      </w:pPr>
      <w:r w:rsidRPr="00B62421">
        <w:rPr>
          <w:rFonts w:ascii="Times New Roman" w:hAnsi="Times New Roman"/>
          <w:b/>
        </w:rPr>
        <w:t>Сведения о текущих показателях (индикатора) состояния благоустройства в</w:t>
      </w:r>
      <w:r w:rsidR="00464823" w:rsidRPr="00B62421">
        <w:rPr>
          <w:rFonts w:ascii="Times New Roman" w:hAnsi="Times New Roman"/>
          <w:b/>
        </w:rPr>
        <w:t xml:space="preserve"> </w:t>
      </w:r>
    </w:p>
    <w:p w:rsidR="002566EC" w:rsidRPr="00B62421" w:rsidRDefault="00464823" w:rsidP="00B62421">
      <w:pPr>
        <w:ind w:firstLine="851"/>
        <w:jc w:val="center"/>
        <w:rPr>
          <w:rFonts w:ascii="Times New Roman" w:hAnsi="Times New Roman"/>
          <w:b/>
        </w:rPr>
      </w:pPr>
      <w:proofErr w:type="spellStart"/>
      <w:r w:rsidRPr="00B62421">
        <w:rPr>
          <w:rFonts w:ascii="Times New Roman" w:hAnsi="Times New Roman"/>
          <w:b/>
        </w:rPr>
        <w:t>Слюдянском</w:t>
      </w:r>
      <w:proofErr w:type="spellEnd"/>
      <w:r w:rsidR="002566EC" w:rsidRPr="00B62421">
        <w:rPr>
          <w:rFonts w:ascii="Times New Roman" w:hAnsi="Times New Roman"/>
          <w:b/>
        </w:rPr>
        <w:t xml:space="preserve"> муниципальн</w:t>
      </w:r>
      <w:r w:rsidRPr="00B62421">
        <w:rPr>
          <w:rFonts w:ascii="Times New Roman" w:hAnsi="Times New Roman"/>
          <w:b/>
        </w:rPr>
        <w:t xml:space="preserve">ом образовании </w:t>
      </w:r>
    </w:p>
    <w:p w:rsidR="00464823" w:rsidRPr="00B62421" w:rsidRDefault="00464823" w:rsidP="00B62421">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437"/>
        <w:gridCol w:w="991"/>
        <w:gridCol w:w="1426"/>
        <w:gridCol w:w="1434"/>
        <w:gridCol w:w="1511"/>
        <w:gridCol w:w="1558"/>
      </w:tblGrid>
      <w:tr w:rsidR="00B62421" w:rsidRPr="00B62421" w:rsidTr="00FB2A2F">
        <w:trPr>
          <w:trHeight w:val="465"/>
        </w:trPr>
        <w:tc>
          <w:tcPr>
            <w:tcW w:w="231" w:type="pct"/>
            <w:vMerge w:val="restart"/>
            <w:tcBorders>
              <w:top w:val="single" w:sz="4" w:space="0" w:color="auto"/>
              <w:left w:val="single" w:sz="4" w:space="0" w:color="auto"/>
              <w:right w:val="single" w:sz="4" w:space="0" w:color="auto"/>
            </w:tcBorders>
            <w:shd w:val="clear" w:color="auto" w:fill="auto"/>
          </w:tcPr>
          <w:p w:rsidR="00763CBC" w:rsidRPr="00B62421" w:rsidRDefault="00763CBC" w:rsidP="00B62421">
            <w:pPr>
              <w:ind w:firstLine="0"/>
              <w:rPr>
                <w:rFonts w:ascii="Times New Roman" w:hAnsi="Times New Roman"/>
                <w:sz w:val="20"/>
                <w:szCs w:val="20"/>
              </w:rPr>
            </w:pPr>
            <w:r w:rsidRPr="00B62421">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r w:rsidRPr="00B62421">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r w:rsidRPr="00B62421">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r w:rsidRPr="00B62421">
              <w:rPr>
                <w:rFonts w:ascii="Times New Roman" w:hAnsi="Times New Roman"/>
                <w:sz w:val="20"/>
                <w:szCs w:val="20"/>
              </w:rPr>
              <w:t xml:space="preserve">Значения показателей, характеризующих состояние сферы благоустройства </w:t>
            </w:r>
          </w:p>
        </w:tc>
      </w:tr>
      <w:tr w:rsidR="00A02633" w:rsidRPr="00B62421" w:rsidTr="00FB2A2F">
        <w:trPr>
          <w:trHeight w:val="394"/>
        </w:trPr>
        <w:tc>
          <w:tcPr>
            <w:tcW w:w="231" w:type="pct"/>
            <w:vMerge/>
            <w:tcBorders>
              <w:left w:val="single" w:sz="4" w:space="0" w:color="auto"/>
              <w:bottom w:val="single" w:sz="4" w:space="0" w:color="auto"/>
              <w:right w:val="single" w:sz="4" w:space="0" w:color="auto"/>
            </w:tcBorders>
            <w:shd w:val="clear" w:color="auto" w:fill="auto"/>
          </w:tcPr>
          <w:p w:rsidR="00763CBC" w:rsidRPr="00B62421" w:rsidRDefault="00763CBC" w:rsidP="00B62421">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r w:rsidRPr="00B62421">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B62421">
                <w:rPr>
                  <w:rFonts w:ascii="Times New Roman" w:hAnsi="Times New Roman"/>
                  <w:sz w:val="20"/>
                  <w:szCs w:val="20"/>
                </w:rPr>
                <w:t>2016 г</w:t>
              </w:r>
            </w:smartTag>
            <w:r w:rsidRPr="00B62421">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B62421">
                <w:rPr>
                  <w:rFonts w:ascii="Times New Roman" w:hAnsi="Times New Roman"/>
                  <w:sz w:val="20"/>
                  <w:szCs w:val="20"/>
                </w:rPr>
                <w:t>2017 г</w:t>
              </w:r>
            </w:smartTag>
            <w:r w:rsidRPr="00B62421">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rsidR="00763CBC" w:rsidRPr="00B62421" w:rsidRDefault="00763CBC" w:rsidP="00B62421">
            <w:pPr>
              <w:ind w:left="-94" w:firstLine="94"/>
              <w:jc w:val="center"/>
              <w:rPr>
                <w:rFonts w:ascii="Times New Roman" w:hAnsi="Times New Roman"/>
                <w:sz w:val="20"/>
                <w:szCs w:val="20"/>
              </w:rPr>
            </w:pPr>
            <w:r w:rsidRPr="00B62421">
              <w:rPr>
                <w:rFonts w:ascii="Times New Roman" w:hAnsi="Times New Roman"/>
                <w:sz w:val="20"/>
                <w:szCs w:val="20"/>
              </w:rPr>
              <w:t>2018 г.</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tabs>
                <w:tab w:val="left" w:pos="360"/>
              </w:tabs>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 xml:space="preserve">Количество и </w:t>
            </w:r>
            <w:r w:rsidR="008D24F1" w:rsidRPr="00B62421">
              <w:rPr>
                <w:rFonts w:ascii="Times New Roman" w:hAnsi="Times New Roman"/>
                <w:sz w:val="20"/>
                <w:szCs w:val="20"/>
              </w:rPr>
              <w:t>площадь</w:t>
            </w:r>
            <w:r w:rsidRPr="00B62421">
              <w:rPr>
                <w:rFonts w:ascii="Times New Roman" w:hAnsi="Times New Roman"/>
                <w:sz w:val="20"/>
                <w:szCs w:val="20"/>
              </w:rPr>
              <w:t xml:space="preserve">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proofErr w:type="spellStart"/>
            <w:r w:rsidRPr="00B62421">
              <w:rPr>
                <w:rFonts w:ascii="Times New Roman" w:hAnsi="Times New Roman"/>
                <w:sz w:val="20"/>
                <w:szCs w:val="20"/>
              </w:rPr>
              <w:t>Ед</w:t>
            </w:r>
            <w:proofErr w:type="spellEnd"/>
            <w:r w:rsidRPr="00B62421">
              <w:rPr>
                <w:rFonts w:ascii="Times New Roman" w:hAnsi="Times New Roman"/>
                <w:sz w:val="20"/>
                <w:szCs w:val="20"/>
              </w:rPr>
              <w:t>/м</w:t>
            </w:r>
            <w:r w:rsidRPr="00B62421">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100/493 865</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proofErr w:type="spellStart"/>
            <w:r w:rsidRPr="00B62421">
              <w:rPr>
                <w:rFonts w:ascii="Times New Roman" w:hAnsi="Times New Roman"/>
                <w:sz w:val="20"/>
                <w:szCs w:val="20"/>
              </w:rPr>
              <w:t>Ед</w:t>
            </w:r>
            <w:proofErr w:type="spellEnd"/>
            <w:r w:rsidRPr="00B62421">
              <w:rPr>
                <w:rFonts w:ascii="Times New Roman" w:hAnsi="Times New Roman"/>
                <w:sz w:val="20"/>
                <w:szCs w:val="20"/>
              </w:rPr>
              <w:t>/м</w:t>
            </w:r>
            <w:r w:rsidRPr="00B62421">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10/</w:t>
            </w:r>
            <w:r w:rsidR="003B4163" w:rsidRPr="00B62421">
              <w:rPr>
                <w:rFonts w:ascii="Times New Roman" w:hAnsi="Times New Roman"/>
                <w:sz w:val="20"/>
                <w:szCs w:val="20"/>
              </w:rPr>
              <w:t>74373</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3B4163" w:rsidP="00B62421">
            <w:pPr>
              <w:ind w:firstLine="0"/>
              <w:jc w:val="center"/>
              <w:rPr>
                <w:rFonts w:ascii="Times New Roman" w:hAnsi="Times New Roman"/>
                <w:sz w:val="20"/>
                <w:szCs w:val="20"/>
              </w:rPr>
            </w:pPr>
            <w:r w:rsidRPr="00B62421">
              <w:rPr>
                <w:rFonts w:ascii="Times New Roman" w:hAnsi="Times New Roman"/>
                <w:sz w:val="20"/>
                <w:szCs w:val="20"/>
              </w:rPr>
              <w:t>10</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 xml:space="preserve">Доля населения, проживающего в жилом фонде с благоустроенными дворовыми территориями  от общей численности населения </w:t>
            </w:r>
            <w:proofErr w:type="spellStart"/>
            <w:r w:rsidRPr="00B62421">
              <w:rPr>
                <w:rFonts w:ascii="Times New Roman" w:hAnsi="Times New Roman"/>
                <w:sz w:val="20"/>
                <w:szCs w:val="20"/>
              </w:rPr>
              <w:t>Слюдянского</w:t>
            </w:r>
            <w:proofErr w:type="spellEnd"/>
            <w:r w:rsidRPr="00B62421">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CF436F" w:rsidP="00B62421">
            <w:pPr>
              <w:ind w:firstLine="41"/>
              <w:jc w:val="center"/>
              <w:rPr>
                <w:rFonts w:ascii="Times New Roman" w:hAnsi="Times New Roman"/>
                <w:sz w:val="20"/>
                <w:szCs w:val="20"/>
              </w:rPr>
            </w:pPr>
            <w:r w:rsidRPr="00B62421">
              <w:rPr>
                <w:rFonts w:ascii="Times New Roman" w:hAnsi="Times New Roman"/>
                <w:sz w:val="20"/>
                <w:szCs w:val="20"/>
              </w:rPr>
              <w:t>10</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proofErr w:type="spellStart"/>
            <w:r w:rsidRPr="00B62421">
              <w:rPr>
                <w:rFonts w:ascii="Times New Roman" w:hAnsi="Times New Roman"/>
                <w:sz w:val="20"/>
                <w:szCs w:val="20"/>
              </w:rPr>
              <w:t>Ед</w:t>
            </w:r>
            <w:proofErr w:type="spellEnd"/>
            <w:r w:rsidRPr="00B62421">
              <w:rPr>
                <w:rFonts w:ascii="Times New Roman" w:hAnsi="Times New Roman"/>
                <w:sz w:val="20"/>
                <w:szCs w:val="20"/>
              </w:rPr>
              <w:t>/м</w:t>
            </w:r>
            <w:r w:rsidRPr="00B62421">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3E4CBD">
            <w:pPr>
              <w:ind w:hanging="71"/>
              <w:jc w:val="center"/>
              <w:rPr>
                <w:rFonts w:ascii="Times New Roman" w:hAnsi="Times New Roman"/>
                <w:sz w:val="20"/>
                <w:szCs w:val="20"/>
              </w:rPr>
            </w:pPr>
            <w:r w:rsidRPr="00B62421">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3E4CBD">
            <w:pPr>
              <w:ind w:hanging="33"/>
              <w:jc w:val="center"/>
              <w:rPr>
                <w:rFonts w:ascii="Times New Roman" w:hAnsi="Times New Roman"/>
                <w:sz w:val="20"/>
                <w:szCs w:val="20"/>
              </w:rPr>
            </w:pPr>
            <w:r w:rsidRPr="00B62421">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3E4CBD">
            <w:pPr>
              <w:ind w:firstLine="41"/>
              <w:jc w:val="center"/>
              <w:rPr>
                <w:rFonts w:ascii="Times New Roman" w:hAnsi="Times New Roman"/>
                <w:sz w:val="20"/>
                <w:szCs w:val="20"/>
              </w:rPr>
            </w:pPr>
            <w:r w:rsidRPr="00B62421">
              <w:rPr>
                <w:rFonts w:ascii="Times New Roman" w:hAnsi="Times New Roman"/>
                <w:sz w:val="20"/>
                <w:szCs w:val="20"/>
              </w:rPr>
              <w:t>1</w:t>
            </w:r>
            <w:r w:rsidR="00FE63C4" w:rsidRPr="00B62421">
              <w:rPr>
                <w:rFonts w:ascii="Times New Roman" w:hAnsi="Times New Roman"/>
                <w:sz w:val="20"/>
                <w:szCs w:val="20"/>
              </w:rPr>
              <w:t>3</w:t>
            </w:r>
            <w:r w:rsidRPr="00B62421">
              <w:rPr>
                <w:rFonts w:ascii="Times New Roman" w:hAnsi="Times New Roman"/>
                <w:sz w:val="20"/>
                <w:szCs w:val="20"/>
              </w:rPr>
              <w:t>/102570,5</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FE63C4" w:rsidP="003E4CBD">
            <w:pPr>
              <w:ind w:firstLine="41"/>
              <w:jc w:val="center"/>
              <w:rPr>
                <w:rFonts w:ascii="Times New Roman" w:hAnsi="Times New Roman"/>
                <w:sz w:val="20"/>
                <w:szCs w:val="20"/>
              </w:rPr>
            </w:pPr>
            <w:r w:rsidRPr="00B62421">
              <w:rPr>
                <w:rFonts w:ascii="Times New Roman" w:hAnsi="Times New Roman"/>
                <w:sz w:val="20"/>
                <w:szCs w:val="20"/>
              </w:rPr>
              <w:t>17/119810,38</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proofErr w:type="spellStart"/>
            <w:r w:rsidRPr="00B62421">
              <w:rPr>
                <w:rFonts w:ascii="Times New Roman" w:hAnsi="Times New Roman"/>
                <w:sz w:val="20"/>
                <w:szCs w:val="20"/>
              </w:rPr>
              <w:t>Ед</w:t>
            </w:r>
            <w:proofErr w:type="spellEnd"/>
            <w:r w:rsidRPr="00B62421">
              <w:rPr>
                <w:rFonts w:ascii="Times New Roman" w:hAnsi="Times New Roman"/>
                <w:sz w:val="20"/>
                <w:szCs w:val="20"/>
              </w:rPr>
              <w:t>/м</w:t>
            </w:r>
            <w:r w:rsidRPr="00B62421">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FE63C4" w:rsidP="00B62421">
            <w:pPr>
              <w:ind w:firstLine="41"/>
              <w:jc w:val="center"/>
              <w:rPr>
                <w:rFonts w:ascii="Times New Roman" w:hAnsi="Times New Roman"/>
                <w:sz w:val="20"/>
                <w:szCs w:val="20"/>
              </w:rPr>
            </w:pPr>
            <w:r w:rsidRPr="00B62421">
              <w:rPr>
                <w:rFonts w:ascii="Times New Roman" w:hAnsi="Times New Roman"/>
                <w:sz w:val="20"/>
                <w:szCs w:val="20"/>
              </w:rPr>
              <w:t>5/13820,50</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rPr>
            </w:pPr>
            <w:r w:rsidRPr="00B62421">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FE63C4" w:rsidP="00B62421">
            <w:pPr>
              <w:ind w:firstLine="41"/>
              <w:jc w:val="center"/>
              <w:rPr>
                <w:rFonts w:ascii="Times New Roman" w:hAnsi="Times New Roman"/>
                <w:sz w:val="20"/>
                <w:szCs w:val="20"/>
              </w:rPr>
            </w:pPr>
            <w:r w:rsidRPr="00B62421">
              <w:rPr>
                <w:rFonts w:ascii="Times New Roman" w:hAnsi="Times New Roman"/>
                <w:sz w:val="20"/>
                <w:szCs w:val="20"/>
              </w:rPr>
              <w:t>29,4</w:t>
            </w:r>
          </w:p>
        </w:tc>
      </w:tr>
      <w:tr w:rsidR="00A02633" w:rsidRPr="00B62421" w:rsidTr="00FB2A2F">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pStyle w:val="affff1"/>
              <w:numPr>
                <w:ilvl w:val="0"/>
                <w:numId w:val="3"/>
              </w:numPr>
              <w:spacing w:after="0" w:line="240" w:lineRule="auto"/>
              <w:rPr>
                <w:rFonts w:ascii="Times New Roman"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rsidR="00763CBC" w:rsidRPr="00B62421" w:rsidRDefault="00763CBC" w:rsidP="00B62421">
            <w:pPr>
              <w:ind w:firstLine="35"/>
              <w:rPr>
                <w:rFonts w:ascii="Times New Roman" w:hAnsi="Times New Roman"/>
                <w:sz w:val="20"/>
                <w:szCs w:val="20"/>
              </w:rPr>
            </w:pPr>
            <w:r w:rsidRPr="00B62421">
              <w:rPr>
                <w:rFonts w:ascii="Times New Roman" w:hAnsi="Times New Roman"/>
                <w:sz w:val="20"/>
                <w:szCs w:val="20"/>
              </w:rPr>
              <w:t>Доля и площадь территорий общего пользования от общего количества таких территорий,</w:t>
            </w:r>
            <w:r w:rsidR="00FE63C4" w:rsidRPr="00B62421">
              <w:rPr>
                <w:rFonts w:ascii="Times New Roman" w:hAnsi="Times New Roman"/>
                <w:sz w:val="20"/>
                <w:szCs w:val="20"/>
              </w:rPr>
              <w:t xml:space="preserve">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0"/>
              <w:jc w:val="center"/>
              <w:rPr>
                <w:rFonts w:ascii="Times New Roman" w:hAnsi="Times New Roman"/>
                <w:sz w:val="20"/>
                <w:szCs w:val="20"/>
                <w:vertAlign w:val="superscript"/>
              </w:rPr>
            </w:pPr>
            <w:r w:rsidRPr="00B62421">
              <w:rPr>
                <w:rFonts w:ascii="Times New Roman" w:hAnsi="Times New Roman"/>
                <w:sz w:val="20"/>
                <w:szCs w:val="20"/>
              </w:rPr>
              <w:t>%/м</w:t>
            </w:r>
            <w:r w:rsidRPr="00B62421">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71"/>
              <w:jc w:val="center"/>
              <w:rPr>
                <w:rFonts w:ascii="Times New Roman" w:hAnsi="Times New Roman"/>
                <w:sz w:val="20"/>
                <w:szCs w:val="20"/>
              </w:rPr>
            </w:pPr>
            <w:r w:rsidRPr="00B62421">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hanging="33"/>
              <w:jc w:val="center"/>
              <w:rPr>
                <w:rFonts w:ascii="Times New Roman" w:hAnsi="Times New Roman"/>
                <w:sz w:val="20"/>
                <w:szCs w:val="20"/>
              </w:rPr>
            </w:pPr>
            <w:r w:rsidRPr="00B62421">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763CBC" w:rsidRPr="00B62421" w:rsidRDefault="00763CBC" w:rsidP="00B62421">
            <w:pPr>
              <w:ind w:firstLine="41"/>
              <w:jc w:val="center"/>
              <w:rPr>
                <w:rFonts w:ascii="Times New Roman" w:hAnsi="Times New Roman"/>
                <w:sz w:val="20"/>
                <w:szCs w:val="20"/>
              </w:rPr>
            </w:pPr>
            <w:r w:rsidRPr="00B62421">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rsidR="00763CBC" w:rsidRPr="00B62421" w:rsidRDefault="00FE63C4" w:rsidP="00B62421">
            <w:pPr>
              <w:ind w:firstLine="41"/>
              <w:jc w:val="center"/>
              <w:rPr>
                <w:rFonts w:ascii="Times New Roman" w:hAnsi="Times New Roman"/>
                <w:sz w:val="20"/>
                <w:szCs w:val="20"/>
              </w:rPr>
            </w:pPr>
            <w:r w:rsidRPr="00B62421">
              <w:rPr>
                <w:rFonts w:ascii="Times New Roman" w:hAnsi="Times New Roman"/>
                <w:sz w:val="20"/>
                <w:szCs w:val="20"/>
              </w:rPr>
              <w:t>88,5/105989,88</w:t>
            </w:r>
          </w:p>
        </w:tc>
      </w:tr>
    </w:tbl>
    <w:p w:rsidR="00FE63C4" w:rsidRPr="00B62421" w:rsidRDefault="00FE63C4" w:rsidP="00B62421">
      <w:pPr>
        <w:ind w:firstLine="0"/>
        <w:jc w:val="center"/>
        <w:rPr>
          <w:rFonts w:ascii="Times New Roman" w:hAnsi="Times New Roman"/>
          <w:b/>
        </w:rPr>
      </w:pPr>
    </w:p>
    <w:p w:rsidR="002566EC" w:rsidRPr="00B62421" w:rsidRDefault="002566EC" w:rsidP="00B62421">
      <w:pPr>
        <w:ind w:firstLine="0"/>
        <w:jc w:val="center"/>
        <w:rPr>
          <w:rFonts w:ascii="Times New Roman" w:hAnsi="Times New Roman"/>
          <w:b/>
        </w:rPr>
      </w:pPr>
      <w:r w:rsidRPr="00B62421">
        <w:rPr>
          <w:rFonts w:ascii="Times New Roman" w:hAnsi="Times New Roman"/>
          <w:b/>
        </w:rPr>
        <w:t xml:space="preserve">3. </w:t>
      </w:r>
      <w:r w:rsidR="00F75ECD" w:rsidRPr="00B62421">
        <w:rPr>
          <w:rFonts w:ascii="Times New Roman" w:hAnsi="Times New Roman"/>
          <w:b/>
        </w:rPr>
        <w:t>Приоритеты муниципальной политики в сфере благоустройства, ц</w:t>
      </w:r>
      <w:r w:rsidRPr="00B62421">
        <w:rPr>
          <w:rFonts w:ascii="Times New Roman" w:hAnsi="Times New Roman"/>
          <w:b/>
        </w:rPr>
        <w:t>ель и задачи, целевые показатели, сроки реализации муниципальной программы</w:t>
      </w:r>
    </w:p>
    <w:p w:rsidR="002566EC" w:rsidRPr="00B62421" w:rsidRDefault="002566EC" w:rsidP="00B62421">
      <w:pPr>
        <w:ind w:firstLine="851"/>
        <w:jc w:val="center"/>
        <w:rPr>
          <w:rFonts w:ascii="Times New Roman" w:hAnsi="Times New Roman"/>
        </w:rPr>
      </w:pPr>
    </w:p>
    <w:p w:rsidR="00B25B03" w:rsidRPr="00B62421" w:rsidRDefault="00B25B03" w:rsidP="00B62421">
      <w:pPr>
        <w:ind w:firstLine="851"/>
        <w:rPr>
          <w:rFonts w:ascii="Times New Roman" w:hAnsi="Times New Roman"/>
        </w:rPr>
      </w:pPr>
      <w:r w:rsidRPr="00B62421">
        <w:rPr>
          <w:rFonts w:ascii="Times New Roman" w:hAnsi="Times New Roman"/>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w:t>
      </w:r>
      <w:r w:rsidRPr="00B62421">
        <w:rPr>
          <w:rFonts w:ascii="Times New Roman" w:hAnsi="Times New Roman"/>
        </w:rPr>
        <w:lastRenderedPageBreak/>
        <w:t>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25B03" w:rsidRPr="00B62421" w:rsidRDefault="00B25B03" w:rsidP="00A02633">
      <w:pPr>
        <w:ind w:firstLine="851"/>
        <w:rPr>
          <w:rFonts w:ascii="Times New Roman" w:eastAsia="Calibri" w:hAnsi="Times New Roman"/>
        </w:rPr>
      </w:pPr>
      <w:r w:rsidRPr="00B62421">
        <w:rPr>
          <w:rFonts w:ascii="Times New Roman" w:eastAsia="Calibri" w:hAnsi="Times New Roman"/>
        </w:rPr>
        <w:t xml:space="preserve">В соответствии с указом Президента Российской Федерации от </w:t>
      </w:r>
      <w:r w:rsidRPr="00B62421">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25B03" w:rsidRPr="00B62421" w:rsidRDefault="00B25B03" w:rsidP="00A02633">
      <w:pPr>
        <w:pStyle w:val="11"/>
        <w:numPr>
          <w:ilvl w:val="0"/>
          <w:numId w:val="0"/>
        </w:numPr>
        <w:ind w:firstLine="851"/>
        <w:rPr>
          <w:rFonts w:eastAsia="Calibri"/>
          <w:sz w:val="24"/>
          <w:szCs w:val="24"/>
        </w:rPr>
      </w:pPr>
      <w:r w:rsidRPr="00B62421">
        <w:rPr>
          <w:rFonts w:eastAsia="Calibri"/>
          <w:sz w:val="24"/>
          <w:szCs w:val="24"/>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B62421">
        <w:rPr>
          <w:rFonts w:eastAsia="Calibri"/>
          <w:sz w:val="24"/>
          <w:szCs w:val="24"/>
        </w:rPr>
        <w:t>Болотовым</w:t>
      </w:r>
      <w:proofErr w:type="spellEnd"/>
      <w:r w:rsidRPr="00B62421">
        <w:rPr>
          <w:rFonts w:eastAsia="Calibri"/>
          <w:sz w:val="24"/>
          <w:szCs w:val="24"/>
        </w:rPr>
        <w:t xml:space="preserve"> 14 декабря 2018 года.</w:t>
      </w:r>
    </w:p>
    <w:p w:rsidR="00B2264A" w:rsidRPr="00B62421" w:rsidRDefault="00B2264A" w:rsidP="00A02633">
      <w:pPr>
        <w:pStyle w:val="ConsPlusNormal"/>
        <w:ind w:firstLine="851"/>
        <w:jc w:val="both"/>
        <w:rPr>
          <w:rFonts w:ascii="Times New Roman" w:hAnsi="Times New Roman" w:cs="Times New Roman"/>
          <w:sz w:val="24"/>
          <w:szCs w:val="24"/>
        </w:rPr>
      </w:pPr>
      <w:r w:rsidRPr="00B62421">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3B0E7E" w:rsidRPr="00B62421" w:rsidRDefault="002566EC" w:rsidP="00A02633">
      <w:pPr>
        <w:ind w:firstLine="851"/>
        <w:rPr>
          <w:rFonts w:ascii="Times New Roman" w:hAnsi="Times New Roman"/>
          <w:b/>
        </w:rPr>
      </w:pPr>
      <w:r w:rsidRPr="00B62421">
        <w:rPr>
          <w:rFonts w:ascii="Times New Roman" w:hAnsi="Times New Roman"/>
        </w:rPr>
        <w:t>Цель муниципальной программы:</w:t>
      </w:r>
      <w:r w:rsidR="003B0E7E" w:rsidRPr="00B62421">
        <w:rPr>
          <w:rFonts w:ascii="Times New Roman" w:hAnsi="Times New Roman"/>
        </w:rPr>
        <w:t xml:space="preserve"> повышение качества</w:t>
      </w:r>
      <w:r w:rsidR="00740D71" w:rsidRPr="00B62421">
        <w:rPr>
          <w:rFonts w:ascii="Times New Roman" w:hAnsi="Times New Roman"/>
        </w:rPr>
        <w:t xml:space="preserve"> и комфорта городской среды на </w:t>
      </w:r>
      <w:r w:rsidR="003B0E7E" w:rsidRPr="00B62421">
        <w:rPr>
          <w:rFonts w:ascii="Times New Roman" w:hAnsi="Times New Roman"/>
        </w:rPr>
        <w:t xml:space="preserve">территории </w:t>
      </w:r>
      <w:r w:rsidR="00791440" w:rsidRPr="00B62421">
        <w:rPr>
          <w:rFonts w:ascii="Times New Roman" w:hAnsi="Times New Roman"/>
        </w:rPr>
        <w:t xml:space="preserve">Слюдянского </w:t>
      </w:r>
      <w:r w:rsidR="003B0E7E" w:rsidRPr="00B62421">
        <w:rPr>
          <w:rFonts w:ascii="Times New Roman" w:hAnsi="Times New Roman"/>
        </w:rPr>
        <w:t>муниципальног</w:t>
      </w:r>
      <w:r w:rsidR="00791440" w:rsidRPr="00B62421">
        <w:rPr>
          <w:rFonts w:ascii="Times New Roman" w:hAnsi="Times New Roman"/>
        </w:rPr>
        <w:t>о образования.</w:t>
      </w:r>
    </w:p>
    <w:p w:rsidR="002566EC" w:rsidRPr="00B62421" w:rsidRDefault="002566EC" w:rsidP="00A02633">
      <w:pPr>
        <w:ind w:firstLine="851"/>
        <w:rPr>
          <w:rFonts w:ascii="Times New Roman" w:hAnsi="Times New Roman"/>
          <w:b/>
        </w:rPr>
      </w:pPr>
      <w:r w:rsidRPr="00B62421">
        <w:rPr>
          <w:rFonts w:ascii="Times New Roman" w:hAnsi="Times New Roman"/>
        </w:rPr>
        <w:t>Для достижения поставленной цели необходимо решить следующие задачи:</w:t>
      </w:r>
    </w:p>
    <w:p w:rsidR="003B0E7E" w:rsidRPr="00B62421" w:rsidRDefault="003B0E7E" w:rsidP="00A02633">
      <w:pPr>
        <w:tabs>
          <w:tab w:val="left" w:pos="34"/>
        </w:tabs>
        <w:ind w:firstLine="851"/>
        <w:rPr>
          <w:rFonts w:ascii="Times New Roman" w:hAnsi="Times New Roman"/>
        </w:rPr>
      </w:pPr>
      <w:r w:rsidRPr="00B62421">
        <w:rPr>
          <w:rFonts w:ascii="Times New Roman" w:hAnsi="Times New Roman"/>
        </w:rPr>
        <w:t>1. Повышение уровня благоустройства дворовых территорий многоквартирных домов.</w:t>
      </w:r>
    </w:p>
    <w:p w:rsidR="003B0E7E" w:rsidRPr="00B62421" w:rsidRDefault="003B0E7E" w:rsidP="00A02633">
      <w:pPr>
        <w:tabs>
          <w:tab w:val="left" w:pos="34"/>
        </w:tabs>
        <w:ind w:firstLine="851"/>
        <w:outlineLvl w:val="4"/>
        <w:rPr>
          <w:rFonts w:ascii="Times New Roman" w:hAnsi="Times New Roman"/>
        </w:rPr>
      </w:pPr>
      <w:r w:rsidRPr="00B62421">
        <w:rPr>
          <w:rFonts w:ascii="Times New Roman" w:hAnsi="Times New Roman"/>
        </w:rPr>
        <w:t>2. Повышение уровня благоустройства общественных территорий.</w:t>
      </w:r>
    </w:p>
    <w:p w:rsidR="003B0E7E" w:rsidRPr="00B62421" w:rsidRDefault="00E119F3" w:rsidP="00A02633">
      <w:pPr>
        <w:tabs>
          <w:tab w:val="left" w:pos="34"/>
          <w:tab w:val="left" w:pos="1134"/>
        </w:tabs>
        <w:ind w:firstLine="851"/>
        <w:outlineLvl w:val="4"/>
        <w:rPr>
          <w:rFonts w:ascii="Times New Roman" w:hAnsi="Times New Roman"/>
          <w:bCs/>
        </w:rPr>
      </w:pPr>
      <w:r w:rsidRPr="00B62421">
        <w:rPr>
          <w:rFonts w:ascii="Times New Roman" w:hAnsi="Times New Roman"/>
        </w:rPr>
        <w:t xml:space="preserve">3. </w:t>
      </w:r>
      <w:r w:rsidR="003B0E7E" w:rsidRPr="00B62421">
        <w:rPr>
          <w:rFonts w:ascii="Times New Roman" w:hAnsi="Times New Roman"/>
        </w:rPr>
        <w:t>Повышение уровня б</w:t>
      </w:r>
      <w:r w:rsidR="003B0E7E" w:rsidRPr="00B62421">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3B0E7E" w:rsidRPr="00B62421" w:rsidRDefault="006E1BE7" w:rsidP="00A02633">
      <w:pPr>
        <w:tabs>
          <w:tab w:val="left" w:pos="34"/>
        </w:tabs>
        <w:ind w:firstLine="851"/>
        <w:rPr>
          <w:rFonts w:ascii="Times New Roman" w:hAnsi="Times New Roman"/>
        </w:rPr>
      </w:pPr>
      <w:r w:rsidRPr="00B62421">
        <w:rPr>
          <w:rFonts w:ascii="Times New Roman" w:hAnsi="Times New Roman"/>
          <w:bCs/>
        </w:rPr>
        <w:t>4</w:t>
      </w:r>
      <w:r w:rsidR="00A508DC" w:rsidRPr="00B62421">
        <w:rPr>
          <w:rFonts w:ascii="Times New Roman" w:hAnsi="Times New Roman"/>
          <w:bCs/>
        </w:rPr>
        <w:t>.</w:t>
      </w:r>
      <w:r w:rsidR="003B0E7E" w:rsidRPr="00B62421">
        <w:rPr>
          <w:rFonts w:ascii="Times New Roman" w:hAnsi="Times New Roman"/>
          <w:bCs/>
        </w:rPr>
        <w:t>П</w:t>
      </w:r>
      <w:r w:rsidR="003B0E7E" w:rsidRPr="00B62421">
        <w:rPr>
          <w:rFonts w:ascii="Times New Roman" w:hAnsi="Times New Roman"/>
        </w:rPr>
        <w:t>овышение уровня</w:t>
      </w:r>
      <w:r w:rsidR="003B0E7E" w:rsidRPr="00B62421">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rsidR="003B0E7E" w:rsidRPr="00B62421" w:rsidRDefault="006E1BE7" w:rsidP="00A02633">
      <w:pPr>
        <w:ind w:firstLine="851"/>
        <w:rPr>
          <w:rFonts w:ascii="Times New Roman" w:hAnsi="Times New Roman"/>
        </w:rPr>
      </w:pPr>
      <w:r w:rsidRPr="00B62421">
        <w:rPr>
          <w:rFonts w:ascii="Times New Roman" w:hAnsi="Times New Roman"/>
        </w:rPr>
        <w:t>5</w:t>
      </w:r>
      <w:r w:rsidR="00791440" w:rsidRPr="00B62421">
        <w:rPr>
          <w:rFonts w:ascii="Times New Roman" w:hAnsi="Times New Roman"/>
        </w:rPr>
        <w:t>.</w:t>
      </w:r>
      <w:r w:rsidR="003B0E7E" w:rsidRPr="00B62421">
        <w:rPr>
          <w:rFonts w:ascii="Times New Roman" w:hAnsi="Times New Roman"/>
        </w:rPr>
        <w:t>Повышение уровня вовлеченности заинтересованных граждан, организаций в реализацию мероприятий по благоустройству территории.</w:t>
      </w:r>
    </w:p>
    <w:p w:rsidR="00791440" w:rsidRPr="00B62421" w:rsidRDefault="002566EC" w:rsidP="00A02633">
      <w:pPr>
        <w:ind w:firstLine="851"/>
        <w:rPr>
          <w:rFonts w:ascii="Times New Roman" w:hAnsi="Times New Roman"/>
        </w:rPr>
      </w:pPr>
      <w:r w:rsidRPr="00B62421">
        <w:rPr>
          <w:rFonts w:ascii="Times New Roman" w:hAnsi="Times New Roman"/>
        </w:rPr>
        <w:t xml:space="preserve">Сведения о показателях (индикаторах) муниципальной программы </w:t>
      </w:r>
      <w:r w:rsidR="00791440" w:rsidRPr="00B62421">
        <w:rPr>
          <w:rFonts w:ascii="Times New Roman" w:hAnsi="Times New Roman"/>
        </w:rPr>
        <w:t xml:space="preserve">представлены </w:t>
      </w:r>
      <w:r w:rsidR="00791440" w:rsidRPr="00B62421">
        <w:rPr>
          <w:rFonts w:ascii="Times New Roman" w:hAnsi="Times New Roman"/>
          <w:bCs/>
          <w:color w:val="000000"/>
        </w:rPr>
        <w:t>в Приложении № 1 к настоящей муниципальной Программе.</w:t>
      </w:r>
    </w:p>
    <w:p w:rsidR="002566EC" w:rsidRPr="00B62421" w:rsidRDefault="0071709F" w:rsidP="00B62421">
      <w:pPr>
        <w:ind w:firstLine="851"/>
        <w:rPr>
          <w:rFonts w:ascii="Times New Roman" w:hAnsi="Times New Roman"/>
        </w:rPr>
      </w:pPr>
      <w:r w:rsidRPr="00B62421">
        <w:rPr>
          <w:rFonts w:ascii="Times New Roman" w:hAnsi="Times New Roman"/>
        </w:rPr>
        <w:t>С</w:t>
      </w:r>
      <w:r w:rsidR="002566EC" w:rsidRPr="00B62421">
        <w:rPr>
          <w:rFonts w:ascii="Times New Roman" w:hAnsi="Times New Roman"/>
        </w:rPr>
        <w:t>рок реализации му</w:t>
      </w:r>
      <w:r w:rsidR="0041242D" w:rsidRPr="00B62421">
        <w:rPr>
          <w:rFonts w:ascii="Times New Roman" w:hAnsi="Times New Roman"/>
        </w:rPr>
        <w:t>ниципальной программы: 2018-2024</w:t>
      </w:r>
      <w:r w:rsidR="002566EC" w:rsidRPr="00B62421">
        <w:rPr>
          <w:rFonts w:ascii="Times New Roman" w:hAnsi="Times New Roman"/>
        </w:rPr>
        <w:t xml:space="preserve"> годы.</w:t>
      </w:r>
    </w:p>
    <w:p w:rsidR="00A508DC" w:rsidRPr="00B62421" w:rsidRDefault="00A508DC" w:rsidP="00B62421">
      <w:pPr>
        <w:ind w:firstLine="851"/>
        <w:rPr>
          <w:rFonts w:ascii="Times New Roman" w:hAnsi="Times New Roman"/>
          <w:b/>
          <w:bCs/>
        </w:rPr>
      </w:pPr>
    </w:p>
    <w:p w:rsidR="00A508DC" w:rsidRPr="00B62421" w:rsidRDefault="00A508DC" w:rsidP="00B62421">
      <w:pPr>
        <w:ind w:firstLine="851"/>
        <w:jc w:val="center"/>
        <w:rPr>
          <w:rFonts w:ascii="Times New Roman" w:hAnsi="Times New Roman"/>
          <w:b/>
        </w:rPr>
      </w:pPr>
      <w:r w:rsidRPr="00B62421">
        <w:rPr>
          <w:rFonts w:ascii="Times New Roman" w:hAnsi="Times New Roman"/>
          <w:b/>
        </w:rPr>
        <w:t>4. Характеристика основных мероприятий муниципальной программы</w:t>
      </w:r>
    </w:p>
    <w:p w:rsidR="00A64D11" w:rsidRPr="00B62421" w:rsidRDefault="00A64D11" w:rsidP="00B62421">
      <w:pPr>
        <w:ind w:firstLine="851"/>
        <w:rPr>
          <w:rFonts w:ascii="Times New Roman" w:hAnsi="Times New Roman"/>
          <w:b/>
        </w:rPr>
      </w:pPr>
    </w:p>
    <w:p w:rsidR="00A64D11" w:rsidRPr="00B62421" w:rsidRDefault="00A64D11" w:rsidP="00B62421">
      <w:pPr>
        <w:ind w:firstLine="851"/>
        <w:jc w:val="left"/>
        <w:rPr>
          <w:rFonts w:ascii="Times New Roman" w:hAnsi="Times New Roman"/>
        </w:rPr>
      </w:pPr>
      <w:r w:rsidRPr="00B62421">
        <w:rPr>
          <w:rFonts w:ascii="Times New Roman" w:hAnsi="Times New Roman"/>
        </w:rPr>
        <w:t>Муниципальная программа включает следующие мероприятия:</w:t>
      </w:r>
    </w:p>
    <w:p w:rsidR="00111CCE" w:rsidRPr="00B62421" w:rsidRDefault="00111CCE" w:rsidP="00B62421">
      <w:pPr>
        <w:ind w:firstLine="851"/>
        <w:rPr>
          <w:rFonts w:ascii="Times New Roman" w:hAnsi="Times New Roman"/>
        </w:rPr>
      </w:pPr>
      <w:r w:rsidRPr="00B62421">
        <w:rPr>
          <w:rFonts w:ascii="Times New Roman" w:hAnsi="Times New Roman"/>
        </w:rPr>
        <w:t>Мероприятие 1. Благоустройство дворовых территорий многоквартирных домов.</w:t>
      </w:r>
    </w:p>
    <w:p w:rsidR="00111CCE" w:rsidRPr="00B62421" w:rsidRDefault="00111CCE" w:rsidP="00B62421">
      <w:pPr>
        <w:ind w:firstLine="851"/>
        <w:rPr>
          <w:rFonts w:ascii="Times New Roman" w:hAnsi="Times New Roman"/>
        </w:rPr>
      </w:pPr>
      <w:r w:rsidRPr="00B62421">
        <w:rPr>
          <w:rFonts w:ascii="Times New Roman" w:hAnsi="Times New Roman"/>
        </w:rPr>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11CCE" w:rsidRPr="00B62421" w:rsidRDefault="00111CCE" w:rsidP="00B62421">
      <w:pPr>
        <w:ind w:firstLine="851"/>
        <w:rPr>
          <w:rFonts w:ascii="Times New Roman" w:hAnsi="Times New Roman"/>
        </w:rPr>
      </w:pPr>
      <w:r w:rsidRPr="00B62421">
        <w:rPr>
          <w:rFonts w:ascii="Times New Roman" w:hAnsi="Times New Roman"/>
        </w:rPr>
        <w:t>Минимальный перечень работ по благоустройству дворовых территорий включает следующие виды работ:</w:t>
      </w:r>
    </w:p>
    <w:p w:rsidR="00111CCE" w:rsidRPr="00B62421" w:rsidRDefault="00111CCE" w:rsidP="00B62421">
      <w:pPr>
        <w:ind w:firstLine="851"/>
        <w:rPr>
          <w:rFonts w:ascii="Times New Roman" w:hAnsi="Times New Roman"/>
        </w:rPr>
      </w:pPr>
      <w:r w:rsidRPr="00B62421">
        <w:rPr>
          <w:rFonts w:ascii="Times New Roman" w:hAnsi="Times New Roman"/>
        </w:rPr>
        <w:t>1) ремонт дворовых проездов;</w:t>
      </w:r>
    </w:p>
    <w:p w:rsidR="00111CCE" w:rsidRPr="00B62421" w:rsidRDefault="00111CCE" w:rsidP="00B62421">
      <w:pPr>
        <w:ind w:firstLine="851"/>
        <w:rPr>
          <w:rFonts w:ascii="Times New Roman" w:hAnsi="Times New Roman"/>
        </w:rPr>
      </w:pPr>
      <w:r w:rsidRPr="00B62421">
        <w:rPr>
          <w:rFonts w:ascii="Times New Roman" w:hAnsi="Times New Roman"/>
        </w:rPr>
        <w:t>2) обеспечение освещения дворовых территорий многоквартирных домов;</w:t>
      </w:r>
    </w:p>
    <w:p w:rsidR="00111CCE" w:rsidRPr="00B62421" w:rsidRDefault="00111CCE" w:rsidP="00B62421">
      <w:pPr>
        <w:ind w:firstLine="851"/>
        <w:rPr>
          <w:rFonts w:ascii="Times New Roman" w:hAnsi="Times New Roman"/>
        </w:rPr>
      </w:pPr>
      <w:r w:rsidRPr="00B62421">
        <w:rPr>
          <w:rFonts w:ascii="Times New Roman" w:hAnsi="Times New Roman"/>
        </w:rPr>
        <w:t>3) установка скамеек;</w:t>
      </w:r>
    </w:p>
    <w:p w:rsidR="00111CCE" w:rsidRPr="00B62421" w:rsidRDefault="00111CCE" w:rsidP="00B62421">
      <w:pPr>
        <w:ind w:firstLine="851"/>
        <w:rPr>
          <w:rFonts w:ascii="Times New Roman" w:hAnsi="Times New Roman"/>
        </w:rPr>
      </w:pPr>
      <w:r w:rsidRPr="00B62421">
        <w:rPr>
          <w:rFonts w:ascii="Times New Roman" w:hAnsi="Times New Roman"/>
        </w:rPr>
        <w:lastRenderedPageBreak/>
        <w:t>4) установка урн.</w:t>
      </w:r>
    </w:p>
    <w:p w:rsidR="00111CCE" w:rsidRPr="00B62421" w:rsidRDefault="00111CCE" w:rsidP="00B62421">
      <w:pPr>
        <w:ind w:firstLine="851"/>
        <w:rPr>
          <w:rFonts w:ascii="Times New Roman" w:hAnsi="Times New Roman"/>
        </w:rPr>
      </w:pPr>
      <w:r w:rsidRPr="00B62421">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w:t>
      </w:r>
      <w:r w:rsidR="00A02633">
        <w:rPr>
          <w:rFonts w:ascii="Times New Roman" w:hAnsi="Times New Roman"/>
        </w:rPr>
        <w:t xml:space="preserve"> 2 к муниципальной программе</w:t>
      </w:r>
      <w:r w:rsidRPr="00B62421">
        <w:rPr>
          <w:rFonts w:ascii="Times New Roman" w:hAnsi="Times New Roman"/>
        </w:rPr>
        <w:t>.</w:t>
      </w:r>
    </w:p>
    <w:p w:rsidR="00111CCE" w:rsidRPr="00B62421" w:rsidRDefault="00111CCE" w:rsidP="00B62421">
      <w:pPr>
        <w:ind w:firstLine="851"/>
        <w:rPr>
          <w:rFonts w:ascii="Times New Roman" w:hAnsi="Times New Roman"/>
        </w:rPr>
      </w:pPr>
      <w:r w:rsidRPr="00B62421">
        <w:rPr>
          <w:rFonts w:ascii="Times New Roman" w:hAnsi="Times New Roman"/>
        </w:rPr>
        <w:t>Дополнительный перечень работ по благоустройству дворовых территорий включает следующие виды работ:</w:t>
      </w:r>
    </w:p>
    <w:p w:rsidR="00111CCE" w:rsidRPr="00B62421" w:rsidRDefault="00111CCE" w:rsidP="00B62421">
      <w:pPr>
        <w:ind w:firstLine="851"/>
        <w:rPr>
          <w:rFonts w:ascii="Times New Roman" w:hAnsi="Times New Roman"/>
        </w:rPr>
      </w:pPr>
      <w:r w:rsidRPr="00B62421">
        <w:rPr>
          <w:rFonts w:ascii="Times New Roman" w:hAnsi="Times New Roman"/>
        </w:rPr>
        <w:t>1) оборудование детских площадок;</w:t>
      </w:r>
    </w:p>
    <w:p w:rsidR="00111CCE" w:rsidRPr="00B62421" w:rsidRDefault="00111CCE" w:rsidP="00B62421">
      <w:pPr>
        <w:ind w:firstLine="851"/>
        <w:rPr>
          <w:rFonts w:ascii="Times New Roman" w:hAnsi="Times New Roman"/>
        </w:rPr>
      </w:pPr>
      <w:r w:rsidRPr="00B62421">
        <w:rPr>
          <w:rFonts w:ascii="Times New Roman" w:hAnsi="Times New Roman"/>
        </w:rPr>
        <w:t>2) оборудование спортивных площадок;</w:t>
      </w:r>
    </w:p>
    <w:p w:rsidR="00111CCE" w:rsidRPr="00B62421" w:rsidRDefault="00111CCE" w:rsidP="00B62421">
      <w:pPr>
        <w:ind w:firstLine="851"/>
        <w:rPr>
          <w:rFonts w:ascii="Times New Roman" w:hAnsi="Times New Roman"/>
        </w:rPr>
      </w:pPr>
      <w:r w:rsidRPr="00B62421">
        <w:rPr>
          <w:rFonts w:ascii="Times New Roman" w:hAnsi="Times New Roman"/>
        </w:rPr>
        <w:t>3) оборудование автомобильных парковок;</w:t>
      </w:r>
    </w:p>
    <w:p w:rsidR="00111CCE" w:rsidRPr="00B62421" w:rsidRDefault="00111CCE" w:rsidP="00B62421">
      <w:pPr>
        <w:ind w:firstLine="851"/>
        <w:rPr>
          <w:rFonts w:ascii="Times New Roman" w:hAnsi="Times New Roman"/>
        </w:rPr>
      </w:pPr>
      <w:r w:rsidRPr="00B62421">
        <w:rPr>
          <w:rFonts w:ascii="Times New Roman" w:hAnsi="Times New Roman"/>
        </w:rPr>
        <w:t>4) озеленение территорий;</w:t>
      </w:r>
    </w:p>
    <w:p w:rsidR="00111CCE" w:rsidRPr="00B62421" w:rsidRDefault="00111CCE" w:rsidP="00B62421">
      <w:pPr>
        <w:ind w:firstLine="851"/>
        <w:rPr>
          <w:rFonts w:ascii="Times New Roman" w:hAnsi="Times New Roman"/>
        </w:rPr>
      </w:pPr>
      <w:r w:rsidRPr="00B62421">
        <w:rPr>
          <w:rFonts w:ascii="Times New Roman" w:hAnsi="Times New Roman"/>
        </w:rPr>
        <w:t>5) обустройство площадок для выгула домашних животных;</w:t>
      </w:r>
    </w:p>
    <w:p w:rsidR="00111CCE" w:rsidRPr="00B62421" w:rsidRDefault="00111CCE" w:rsidP="00B62421">
      <w:pPr>
        <w:ind w:firstLine="851"/>
        <w:rPr>
          <w:rFonts w:ascii="Times New Roman" w:hAnsi="Times New Roman"/>
        </w:rPr>
      </w:pPr>
      <w:r w:rsidRPr="00B62421">
        <w:rPr>
          <w:rFonts w:ascii="Times New Roman" w:hAnsi="Times New Roman"/>
        </w:rPr>
        <w:t>6) обустройство площадок для отдыха;</w:t>
      </w:r>
    </w:p>
    <w:p w:rsidR="00111CCE" w:rsidRPr="00B62421" w:rsidRDefault="00111CCE" w:rsidP="00B62421">
      <w:pPr>
        <w:ind w:firstLine="851"/>
        <w:rPr>
          <w:rFonts w:ascii="Times New Roman" w:hAnsi="Times New Roman"/>
        </w:rPr>
      </w:pPr>
      <w:r w:rsidRPr="00B62421">
        <w:rPr>
          <w:rFonts w:ascii="Times New Roman" w:hAnsi="Times New Roman"/>
        </w:rPr>
        <w:t>7) обустройство контейнерных площадок;</w:t>
      </w:r>
    </w:p>
    <w:p w:rsidR="00111CCE" w:rsidRPr="00B62421" w:rsidRDefault="00111CCE" w:rsidP="00B62421">
      <w:pPr>
        <w:ind w:firstLine="851"/>
        <w:rPr>
          <w:rFonts w:ascii="Times New Roman" w:hAnsi="Times New Roman"/>
        </w:rPr>
      </w:pPr>
      <w:r w:rsidRPr="00B62421">
        <w:rPr>
          <w:rFonts w:ascii="Times New Roman" w:hAnsi="Times New Roman"/>
        </w:rPr>
        <w:t>8) обустройство ограждений;</w:t>
      </w:r>
    </w:p>
    <w:p w:rsidR="00111CCE" w:rsidRPr="00B62421" w:rsidRDefault="00111CCE" w:rsidP="00A02633">
      <w:pPr>
        <w:ind w:firstLine="851"/>
        <w:rPr>
          <w:rFonts w:ascii="Times New Roman" w:hAnsi="Times New Roman"/>
        </w:rPr>
      </w:pPr>
      <w:r w:rsidRPr="00B62421">
        <w:rPr>
          <w:rFonts w:ascii="Times New Roman" w:hAnsi="Times New Roman"/>
        </w:rPr>
        <w:t>9) устройство открытого лотка для отвода дождевых и талых вод;</w:t>
      </w:r>
    </w:p>
    <w:p w:rsidR="00111CCE" w:rsidRPr="00B62421" w:rsidRDefault="00111CCE" w:rsidP="00A02633">
      <w:pPr>
        <w:ind w:firstLine="851"/>
        <w:rPr>
          <w:rFonts w:ascii="Times New Roman" w:hAnsi="Times New Roman"/>
        </w:rPr>
      </w:pPr>
      <w:r w:rsidRPr="00B62421">
        <w:rPr>
          <w:rFonts w:ascii="Times New Roman" w:hAnsi="Times New Roman"/>
        </w:rPr>
        <w:t>10) устройство искусственных дорожных неровностей с установкой соответствующих дорожных знаков;</w:t>
      </w:r>
    </w:p>
    <w:p w:rsidR="00111CCE" w:rsidRPr="00A02633" w:rsidRDefault="00111CCE" w:rsidP="00A02633">
      <w:pPr>
        <w:ind w:firstLine="851"/>
        <w:rPr>
          <w:rFonts w:ascii="Times New Roman" w:hAnsi="Times New Roman"/>
        </w:rPr>
      </w:pPr>
      <w:r w:rsidRPr="00A02633">
        <w:rPr>
          <w:rFonts w:ascii="Times New Roman" w:hAnsi="Times New Roman"/>
        </w:rPr>
        <w:t>11) иные виды работ.</w:t>
      </w:r>
    </w:p>
    <w:p w:rsidR="00111CCE" w:rsidRPr="00A02633" w:rsidRDefault="00111CCE" w:rsidP="00A02633">
      <w:pPr>
        <w:ind w:firstLine="851"/>
        <w:contextualSpacing/>
        <w:rPr>
          <w:rFonts w:ascii="Times New Roman" w:hAnsi="Times New Roman"/>
        </w:rPr>
      </w:pPr>
      <w:r w:rsidRPr="00A02633">
        <w:rPr>
          <w:rFonts w:ascii="Times New Roman" w:hAnsi="Times New Roman"/>
        </w:rPr>
        <w:t>При выполнении видов работ, включенных в минимальный перечень, обязательным является:</w:t>
      </w:r>
    </w:p>
    <w:p w:rsidR="00A02633" w:rsidRPr="00A02633" w:rsidRDefault="00111CCE" w:rsidP="00A02633">
      <w:pPr>
        <w:pStyle w:val="affff1"/>
        <w:numPr>
          <w:ilvl w:val="0"/>
          <w:numId w:val="32"/>
        </w:numPr>
        <w:tabs>
          <w:tab w:val="left" w:pos="851"/>
        </w:tabs>
        <w:spacing w:after="0" w:line="240" w:lineRule="auto"/>
        <w:ind w:left="0" w:firstLine="0"/>
        <w:rPr>
          <w:rFonts w:ascii="Times New Roman" w:hAnsi="Times New Roman"/>
          <w:sz w:val="24"/>
          <w:szCs w:val="24"/>
        </w:rPr>
      </w:pPr>
      <w:r w:rsidRPr="00A02633">
        <w:rPr>
          <w:rFonts w:ascii="Times New Roman" w:hAnsi="Times New Roman"/>
          <w:sz w:val="24"/>
          <w:szCs w:val="24"/>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111CCE" w:rsidRPr="00A02633" w:rsidRDefault="00111CCE" w:rsidP="00A02633">
      <w:pPr>
        <w:pStyle w:val="affff1"/>
        <w:numPr>
          <w:ilvl w:val="0"/>
          <w:numId w:val="32"/>
        </w:numPr>
        <w:tabs>
          <w:tab w:val="left" w:pos="851"/>
        </w:tabs>
        <w:spacing w:after="0" w:line="240" w:lineRule="auto"/>
        <w:ind w:left="0" w:firstLine="0"/>
        <w:rPr>
          <w:rFonts w:ascii="Times New Roman" w:hAnsi="Times New Roman"/>
          <w:sz w:val="24"/>
          <w:szCs w:val="24"/>
        </w:rPr>
      </w:pPr>
      <w:r w:rsidRPr="00A02633">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11CCE" w:rsidRPr="00A02633" w:rsidRDefault="00111CCE" w:rsidP="00A02633">
      <w:pPr>
        <w:ind w:firstLine="851"/>
        <w:contextualSpacing/>
        <w:rPr>
          <w:rFonts w:ascii="Times New Roman" w:hAnsi="Times New Roman"/>
        </w:rPr>
      </w:pPr>
      <w:r w:rsidRPr="00A02633">
        <w:rPr>
          <w:rFonts w:ascii="Times New Roman" w:hAnsi="Times New Roman"/>
        </w:rPr>
        <w:t>Трудовое участие заинтересованных лиц реализуется в форме субботника.</w:t>
      </w:r>
    </w:p>
    <w:p w:rsidR="00111CCE" w:rsidRPr="00A02633" w:rsidRDefault="00111CCE" w:rsidP="00A02633">
      <w:pPr>
        <w:ind w:firstLine="851"/>
        <w:contextualSpacing/>
        <w:rPr>
          <w:rFonts w:ascii="Times New Roman" w:hAnsi="Times New Roman"/>
        </w:rPr>
      </w:pPr>
      <w:r w:rsidRPr="00A02633">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111CCE" w:rsidRPr="00A02633" w:rsidRDefault="00111CCE" w:rsidP="00A02633">
      <w:pPr>
        <w:ind w:firstLine="851"/>
        <w:contextualSpacing/>
        <w:rPr>
          <w:rFonts w:ascii="Times New Roman" w:hAnsi="Times New Roman"/>
        </w:rPr>
      </w:pPr>
      <w:r w:rsidRPr="00A02633">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rsidR="00A02633" w:rsidRPr="00A02633" w:rsidRDefault="00111CCE" w:rsidP="00A02633">
      <w:pPr>
        <w:ind w:firstLine="851"/>
        <w:contextualSpacing/>
        <w:rPr>
          <w:rFonts w:ascii="Times New Roman" w:hAnsi="Times New Roman"/>
        </w:rPr>
      </w:pPr>
      <w:r w:rsidRPr="00A02633">
        <w:rPr>
          <w:rFonts w:ascii="Times New Roman" w:hAnsi="Times New Roman"/>
        </w:rPr>
        <w:t>При выполнении видов работ, включенных в дополнительный перечень, обязательным является:</w:t>
      </w:r>
    </w:p>
    <w:p w:rsidR="00A02633" w:rsidRPr="00A02633" w:rsidRDefault="00111CCE" w:rsidP="00A02633">
      <w:pPr>
        <w:pStyle w:val="affff1"/>
        <w:numPr>
          <w:ilvl w:val="0"/>
          <w:numId w:val="32"/>
        </w:numPr>
        <w:tabs>
          <w:tab w:val="left" w:pos="851"/>
        </w:tabs>
        <w:spacing w:line="240" w:lineRule="auto"/>
        <w:ind w:left="0" w:firstLine="0"/>
        <w:jc w:val="both"/>
        <w:rPr>
          <w:rFonts w:ascii="Times New Roman" w:hAnsi="Times New Roman"/>
          <w:sz w:val="24"/>
          <w:szCs w:val="24"/>
        </w:rPr>
      </w:pPr>
      <w:r w:rsidRPr="00A02633">
        <w:rPr>
          <w:rFonts w:ascii="Times New Roman" w:hAnsi="Times New Roman"/>
          <w:sz w:val="24"/>
          <w:szCs w:val="24"/>
        </w:rPr>
        <w:t>финансово</w:t>
      </w:r>
      <w:r w:rsidR="00A02633" w:rsidRPr="00A02633">
        <w:rPr>
          <w:rFonts w:ascii="Times New Roman" w:hAnsi="Times New Roman"/>
          <w:sz w:val="24"/>
          <w:szCs w:val="24"/>
        </w:rPr>
        <w:t>е участие заинтересованных лиц;</w:t>
      </w:r>
    </w:p>
    <w:p w:rsidR="00A02633" w:rsidRPr="00A02633" w:rsidRDefault="00111CCE" w:rsidP="00A02633">
      <w:pPr>
        <w:pStyle w:val="affff1"/>
        <w:numPr>
          <w:ilvl w:val="0"/>
          <w:numId w:val="32"/>
        </w:numPr>
        <w:tabs>
          <w:tab w:val="left" w:pos="851"/>
        </w:tabs>
        <w:spacing w:line="240" w:lineRule="auto"/>
        <w:ind w:left="0" w:firstLine="0"/>
        <w:jc w:val="both"/>
        <w:rPr>
          <w:rFonts w:ascii="Times New Roman" w:hAnsi="Times New Roman"/>
          <w:sz w:val="24"/>
          <w:szCs w:val="24"/>
        </w:rPr>
      </w:pPr>
      <w:proofErr w:type="spellStart"/>
      <w:r w:rsidRPr="00A02633">
        <w:rPr>
          <w:rFonts w:ascii="Times New Roman" w:hAnsi="Times New Roman"/>
          <w:sz w:val="24"/>
          <w:szCs w:val="24"/>
        </w:rPr>
        <w:t>софинансирование</w:t>
      </w:r>
      <w:proofErr w:type="spellEnd"/>
      <w:r w:rsidRPr="00A02633">
        <w:rPr>
          <w:rFonts w:ascii="Times New Roman" w:hAnsi="Times New Roman"/>
          <w:sz w:val="24"/>
          <w:szCs w:val="24"/>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111CCE" w:rsidRPr="00A02633" w:rsidRDefault="00111CCE" w:rsidP="00A02633">
      <w:pPr>
        <w:pStyle w:val="affff1"/>
        <w:numPr>
          <w:ilvl w:val="0"/>
          <w:numId w:val="32"/>
        </w:numPr>
        <w:tabs>
          <w:tab w:val="left" w:pos="851"/>
        </w:tabs>
        <w:spacing w:after="0" w:line="240" w:lineRule="auto"/>
        <w:ind w:left="0" w:firstLine="0"/>
        <w:jc w:val="both"/>
        <w:rPr>
          <w:rFonts w:ascii="Times New Roman" w:hAnsi="Times New Roman"/>
          <w:sz w:val="24"/>
          <w:szCs w:val="24"/>
        </w:rPr>
      </w:pPr>
      <w:r w:rsidRPr="00A02633">
        <w:rPr>
          <w:rFonts w:ascii="Times New Roman" w:hAnsi="Times New Roman"/>
          <w:sz w:val="24"/>
          <w:szCs w:val="24"/>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111CCE" w:rsidRPr="00A02633" w:rsidRDefault="00111CCE" w:rsidP="00A02633">
      <w:pPr>
        <w:tabs>
          <w:tab w:val="left" w:pos="851"/>
        </w:tabs>
        <w:ind w:firstLine="851"/>
        <w:contextualSpacing/>
        <w:rPr>
          <w:rFonts w:ascii="Times New Roman" w:hAnsi="Times New Roman"/>
        </w:rPr>
      </w:pPr>
      <w:r w:rsidRPr="00A02633">
        <w:rPr>
          <w:rFonts w:ascii="Times New Roman" w:hAnsi="Times New Roman"/>
        </w:rPr>
        <w:t xml:space="preserve">Финансовое участие заинтересованных лиц реализуется в форме </w:t>
      </w:r>
      <w:proofErr w:type="spellStart"/>
      <w:r w:rsidRPr="00A02633">
        <w:rPr>
          <w:rFonts w:ascii="Times New Roman" w:hAnsi="Times New Roman"/>
        </w:rPr>
        <w:t>софинансирования</w:t>
      </w:r>
      <w:proofErr w:type="spellEnd"/>
      <w:r w:rsidRPr="00A02633">
        <w:rPr>
          <w:rFonts w:ascii="Times New Roman" w:hAnsi="Times New Roman"/>
        </w:rPr>
        <w:t xml:space="preserve"> мероприятий по благоустройству дворовых территорий. </w:t>
      </w:r>
    </w:p>
    <w:p w:rsidR="00111CCE" w:rsidRPr="00B62421" w:rsidRDefault="00111CCE" w:rsidP="00A02633">
      <w:pPr>
        <w:ind w:firstLine="851"/>
        <w:contextualSpacing/>
        <w:rPr>
          <w:rFonts w:ascii="Times New Roman" w:hAnsi="Times New Roman"/>
        </w:rPr>
      </w:pPr>
      <w:r w:rsidRPr="00A02633">
        <w:rPr>
          <w:rFonts w:ascii="Times New Roman" w:hAnsi="Times New Roman"/>
        </w:rPr>
        <w:t xml:space="preserve">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w:t>
      </w:r>
      <w:r w:rsidRPr="00A02633">
        <w:rPr>
          <w:rFonts w:ascii="Times New Roman" w:hAnsi="Times New Roman"/>
        </w:rPr>
        <w:lastRenderedPageBreak/>
        <w:t>городской среды после вступления в силу Постановления № 106.</w:t>
      </w:r>
    </w:p>
    <w:p w:rsidR="00111CCE" w:rsidRPr="00B62421" w:rsidRDefault="00111CCE" w:rsidP="00B62421">
      <w:pPr>
        <w:ind w:firstLine="851"/>
        <w:rPr>
          <w:rFonts w:ascii="Times New Roman" w:hAnsi="Times New Roman"/>
        </w:rPr>
      </w:pPr>
      <w:r w:rsidRPr="00B62421">
        <w:rPr>
          <w:rFonts w:ascii="Times New Roman" w:hAnsi="Times New Roman"/>
        </w:rPr>
        <w:t>Выполнение работ из дополнительного перечня без выполнения работ из минимального перечня не допускается.</w:t>
      </w:r>
    </w:p>
    <w:p w:rsidR="00111CCE" w:rsidRPr="000804B0" w:rsidRDefault="00111CCE" w:rsidP="00B62421">
      <w:pPr>
        <w:ind w:firstLine="851"/>
        <w:rPr>
          <w:rFonts w:ascii="Times New Roman" w:hAnsi="Times New Roman"/>
        </w:rPr>
      </w:pPr>
      <w:r w:rsidRPr="000804B0">
        <w:rPr>
          <w:rFonts w:ascii="Times New Roman" w:hAnsi="Times New Roman"/>
        </w:rPr>
        <w:t xml:space="preserve">Адресный перечень дворовых территорий многоквартирных домов, подлежащих благоустройству в 2018-2024 году (приложение № 3 к муниципальной Программе) </w:t>
      </w:r>
      <w:r w:rsidR="00FB0E05" w:rsidRPr="000804B0">
        <w:rPr>
          <w:rFonts w:ascii="Times New Roman" w:hAnsi="Times New Roman"/>
        </w:rPr>
        <w:t>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111CCE" w:rsidRPr="000804B0" w:rsidRDefault="00111CCE" w:rsidP="00B62421">
      <w:pPr>
        <w:ind w:firstLine="851"/>
        <w:rPr>
          <w:rFonts w:ascii="Times New Roman" w:hAnsi="Times New Roman"/>
        </w:rPr>
      </w:pPr>
      <w:r w:rsidRPr="000804B0">
        <w:rPr>
          <w:rFonts w:ascii="Times New Roman" w:hAnsi="Times New Roman"/>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от 13.10.2017 года №1152.</w:t>
      </w:r>
    </w:p>
    <w:p w:rsidR="00111CCE" w:rsidRPr="000804B0" w:rsidRDefault="00111CCE" w:rsidP="00B62421">
      <w:pPr>
        <w:ind w:firstLine="851"/>
        <w:rPr>
          <w:rFonts w:ascii="Times New Roman" w:hAnsi="Times New Roman"/>
        </w:rPr>
      </w:pPr>
      <w:r w:rsidRPr="000804B0">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rsidR="00A64D11" w:rsidRPr="00B62421" w:rsidRDefault="00A64D11" w:rsidP="00B62421">
      <w:pPr>
        <w:widowControl/>
        <w:ind w:firstLine="851"/>
        <w:rPr>
          <w:rFonts w:ascii="Times New Roman" w:hAnsi="Times New Roman"/>
        </w:rPr>
      </w:pPr>
      <w:r w:rsidRPr="00B62421">
        <w:rPr>
          <w:rFonts w:ascii="Times New Roman" w:hAnsi="Times New Roman"/>
        </w:rPr>
        <w:t>Мероприятие 2. Благоустройство общественных территорий.</w:t>
      </w:r>
    </w:p>
    <w:p w:rsidR="00FB0E05" w:rsidRPr="00B62421" w:rsidRDefault="00FB0E05" w:rsidP="000804B0">
      <w:pPr>
        <w:ind w:firstLine="851"/>
        <w:rPr>
          <w:rFonts w:ascii="Times New Roman" w:hAnsi="Times New Roman"/>
          <w:bCs/>
        </w:rPr>
      </w:pPr>
      <w:r w:rsidRPr="00B62421">
        <w:rPr>
          <w:rFonts w:ascii="Times New Roman" w:hAnsi="Times New Roman"/>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FB0E05" w:rsidRPr="000804B0" w:rsidRDefault="00FB0E05" w:rsidP="000804B0">
      <w:pPr>
        <w:ind w:firstLine="851"/>
        <w:rPr>
          <w:rFonts w:ascii="Times New Roman" w:hAnsi="Times New Roman"/>
        </w:rPr>
      </w:pPr>
      <w:r w:rsidRPr="00B62421">
        <w:rPr>
          <w:rFonts w:ascii="Times New Roman" w:hAnsi="Times New Roman"/>
        </w:rPr>
        <w:t xml:space="preserve">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w:t>
      </w:r>
      <w:r w:rsidRPr="000804B0">
        <w:rPr>
          <w:rFonts w:ascii="Times New Roman" w:hAnsi="Times New Roman"/>
        </w:rPr>
        <w:t>установленном министерством жилищной политики, энергетики и транспорта Иркутской области.</w:t>
      </w:r>
    </w:p>
    <w:p w:rsidR="00FB0E05" w:rsidRPr="000804B0" w:rsidRDefault="00FB0E05" w:rsidP="000804B0">
      <w:pPr>
        <w:ind w:firstLine="851"/>
        <w:rPr>
          <w:rFonts w:ascii="Times New Roman" w:hAnsi="Times New Roman"/>
          <w:u w:val="single"/>
        </w:rPr>
      </w:pPr>
      <w:r w:rsidRPr="000804B0">
        <w:rPr>
          <w:rFonts w:ascii="Times New Roman" w:hAnsi="Times New Roman"/>
          <w:highlight w:val="yellow"/>
        </w:rPr>
        <w:t xml:space="preserve">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w:t>
      </w:r>
      <w:r w:rsidR="000804B0" w:rsidRPr="000804B0">
        <w:rPr>
          <w:rFonts w:ascii="Times New Roman" w:hAnsi="Times New Roman"/>
          <w:highlight w:val="yellow"/>
        </w:rPr>
        <w:t>от 29.11.2018 № 1198.</w:t>
      </w:r>
    </w:p>
    <w:p w:rsidR="00FB0E05" w:rsidRPr="00B62421" w:rsidRDefault="00FB0E05" w:rsidP="000804B0">
      <w:pPr>
        <w:ind w:firstLine="851"/>
        <w:rPr>
          <w:rFonts w:ascii="Times New Roman" w:hAnsi="Times New Roman"/>
        </w:rPr>
      </w:pPr>
      <w:r w:rsidRPr="00B62421">
        <w:rPr>
          <w:rFonts w:ascii="Times New Roman" w:hAnsi="Times New Roman"/>
          <w:highlight w:val="yellow"/>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B62421">
        <w:rPr>
          <w:rFonts w:ascii="Times New Roman" w:hAnsi="Times New Roman"/>
          <w:highlight w:val="yellow"/>
        </w:rPr>
        <w:t>Слюдянского</w:t>
      </w:r>
      <w:proofErr w:type="spellEnd"/>
      <w:r w:rsidRPr="00B62421">
        <w:rPr>
          <w:rFonts w:ascii="Times New Roman" w:hAnsi="Times New Roman"/>
          <w:highlight w:val="yellow"/>
        </w:rPr>
        <w:t xml:space="preserve"> </w:t>
      </w:r>
      <w:r w:rsidRPr="00B62421">
        <w:rPr>
          <w:rFonts w:ascii="Times New Roman" w:hAnsi="Times New Roman"/>
        </w:rPr>
        <w:t>городского поселения.</w:t>
      </w:r>
    </w:p>
    <w:p w:rsidR="00FB0E05" w:rsidRPr="00B62421" w:rsidRDefault="00FB0E05" w:rsidP="000804B0">
      <w:pPr>
        <w:tabs>
          <w:tab w:val="left" w:pos="34"/>
        </w:tabs>
        <w:ind w:firstLine="851"/>
        <w:rPr>
          <w:rFonts w:ascii="Times New Roman" w:hAnsi="Times New Roman"/>
        </w:rPr>
      </w:pPr>
      <w:r w:rsidRPr="00B62421">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FB0E05" w:rsidRPr="00B62421" w:rsidRDefault="00FB0E05" w:rsidP="000804B0">
      <w:pPr>
        <w:ind w:firstLine="851"/>
        <w:rPr>
          <w:rFonts w:ascii="Times New Roman" w:hAnsi="Times New Roman"/>
        </w:rPr>
      </w:pPr>
      <w:r w:rsidRPr="00B62421">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D739BD" w:rsidRPr="00B62421" w:rsidRDefault="00FB0E05" w:rsidP="00B62421">
      <w:pPr>
        <w:tabs>
          <w:tab w:val="left" w:pos="34"/>
        </w:tabs>
        <w:ind w:firstLine="851"/>
        <w:rPr>
          <w:rFonts w:ascii="Times New Roman" w:hAnsi="Times New Roman"/>
        </w:rPr>
      </w:pPr>
      <w:r w:rsidRPr="00B62421">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00D739BD" w:rsidRPr="00B62421">
        <w:rPr>
          <w:rFonts w:ascii="Times New Roman" w:hAnsi="Times New Roman"/>
        </w:rPr>
        <w:t>Слюдянского</w:t>
      </w:r>
      <w:proofErr w:type="spellEnd"/>
      <w:r w:rsidR="00D739BD" w:rsidRPr="00B62421">
        <w:rPr>
          <w:rFonts w:ascii="Times New Roman" w:hAnsi="Times New Roman"/>
        </w:rPr>
        <w:t xml:space="preserve"> муниципального образования, утвержденными решением Думы </w:t>
      </w:r>
      <w:proofErr w:type="spellStart"/>
      <w:r w:rsidR="00D739BD" w:rsidRPr="00B62421">
        <w:rPr>
          <w:rFonts w:ascii="Times New Roman" w:hAnsi="Times New Roman"/>
        </w:rPr>
        <w:t>Слюдянского</w:t>
      </w:r>
      <w:proofErr w:type="spellEnd"/>
      <w:r w:rsidR="00D739BD" w:rsidRPr="00B62421">
        <w:rPr>
          <w:rFonts w:ascii="Times New Roman" w:hAnsi="Times New Roman"/>
        </w:rPr>
        <w:t xml:space="preserve"> городского поселения от 10.10.2017 г. № 21- </w:t>
      </w:r>
      <w:r w:rsidR="00D739BD" w:rsidRPr="00B62421">
        <w:rPr>
          <w:rFonts w:ascii="Times New Roman" w:hAnsi="Times New Roman"/>
          <w:lang w:val="en-US"/>
        </w:rPr>
        <w:t>IV</w:t>
      </w:r>
      <w:r w:rsidR="00D739BD" w:rsidRPr="00B62421">
        <w:rPr>
          <w:rFonts w:ascii="Times New Roman" w:hAnsi="Times New Roman"/>
        </w:rPr>
        <w:t xml:space="preserve"> ГД</w:t>
      </w:r>
      <w:r w:rsidRPr="00B62421">
        <w:rPr>
          <w:rFonts w:ascii="Times New Roman" w:hAnsi="Times New Roman"/>
        </w:rPr>
        <w:t xml:space="preserve">, на основании заключенных соглашений с администрацией </w:t>
      </w:r>
      <w:proofErr w:type="spellStart"/>
      <w:r w:rsidR="00D739BD" w:rsidRPr="00B62421">
        <w:rPr>
          <w:rFonts w:ascii="Times New Roman" w:hAnsi="Times New Roman"/>
        </w:rPr>
        <w:t>Слюдянского</w:t>
      </w:r>
      <w:proofErr w:type="spellEnd"/>
      <w:r w:rsidR="00D739BD" w:rsidRPr="00B62421">
        <w:rPr>
          <w:rFonts w:ascii="Times New Roman" w:hAnsi="Times New Roman"/>
        </w:rPr>
        <w:t xml:space="preserve"> городского поселения.</w:t>
      </w:r>
    </w:p>
    <w:p w:rsidR="00D739BD" w:rsidRPr="00B62421" w:rsidRDefault="00D739BD" w:rsidP="00B62421">
      <w:pPr>
        <w:ind w:firstLine="851"/>
        <w:rPr>
          <w:rFonts w:ascii="Times New Roman" w:hAnsi="Times New Roman"/>
        </w:rPr>
      </w:pPr>
      <w:r w:rsidRPr="00B62421">
        <w:rPr>
          <w:rFonts w:ascii="Times New Roman" w:hAnsi="Times New Roman"/>
        </w:rPr>
        <w:lastRenderedPageBreak/>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D739BD" w:rsidRPr="00B62421" w:rsidRDefault="00D739BD" w:rsidP="00B62421">
      <w:pPr>
        <w:tabs>
          <w:tab w:val="left" w:pos="34"/>
        </w:tabs>
        <w:ind w:firstLine="851"/>
        <w:rPr>
          <w:rFonts w:ascii="Times New Roman" w:hAnsi="Times New Roman"/>
        </w:rPr>
      </w:pPr>
      <w:r w:rsidRPr="00B62421">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B62421">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D739BD" w:rsidRPr="00B62421" w:rsidRDefault="00D739BD" w:rsidP="00B62421">
      <w:pPr>
        <w:tabs>
          <w:tab w:val="left" w:pos="34"/>
        </w:tabs>
        <w:ind w:firstLine="851"/>
        <w:rPr>
          <w:rFonts w:ascii="Times New Roman" w:hAnsi="Times New Roman"/>
        </w:rPr>
      </w:pPr>
      <w:r w:rsidRPr="00B62421">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rsidR="00D739BD" w:rsidRPr="00B62421" w:rsidRDefault="00D739BD" w:rsidP="00B62421">
      <w:pPr>
        <w:ind w:firstLine="851"/>
        <w:rPr>
          <w:rFonts w:ascii="Times New Roman" w:hAnsi="Times New Roman"/>
        </w:rPr>
      </w:pPr>
      <w:r w:rsidRPr="00B62421">
        <w:rPr>
          <w:rFonts w:ascii="Times New Roman" w:hAnsi="Times New Roman"/>
        </w:rPr>
        <w:t xml:space="preserve">Адресный перечень ИЖС, </w:t>
      </w:r>
      <w:r w:rsidRPr="000804B0">
        <w:rPr>
          <w:rFonts w:ascii="Times New Roman" w:hAnsi="Times New Roman"/>
        </w:rPr>
        <w:t>подлежащих благоустройству не позднее 2020 года (</w:t>
      </w:r>
      <w:r w:rsidR="000804B0" w:rsidRPr="000804B0">
        <w:rPr>
          <w:rFonts w:ascii="Times New Roman" w:hAnsi="Times New Roman"/>
        </w:rPr>
        <w:t>приложение 3</w:t>
      </w:r>
      <w:r w:rsidRPr="000804B0">
        <w:rPr>
          <w:rFonts w:ascii="Times New Roman" w:hAnsi="Times New Roman"/>
        </w:rPr>
        <w:t>), формируется исходя из физического состояния объектов, определенного по результатам инвентаризации, проведенной в порядке, установленном</w:t>
      </w:r>
      <w:r w:rsidRPr="00B62421">
        <w:rPr>
          <w:rFonts w:ascii="Times New Roman" w:hAnsi="Times New Roman"/>
        </w:rPr>
        <w:t xml:space="preserve"> министерством жилищной политики, энергетики и транспорта Иркутской области.</w:t>
      </w:r>
    </w:p>
    <w:p w:rsidR="00D739BD" w:rsidRPr="00B62421" w:rsidRDefault="00D739BD" w:rsidP="00B62421">
      <w:pPr>
        <w:ind w:firstLine="851"/>
        <w:rPr>
          <w:rFonts w:ascii="Times New Roman" w:hAnsi="Times New Roman"/>
        </w:rPr>
      </w:pPr>
      <w:r w:rsidRPr="00B62421">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B62421">
        <w:rPr>
          <w:rFonts w:ascii="Times New Roman" w:hAnsi="Times New Roman"/>
        </w:rPr>
        <w:t>Слюдянского</w:t>
      </w:r>
      <w:proofErr w:type="spellEnd"/>
      <w:r w:rsidRPr="00B62421">
        <w:rPr>
          <w:rFonts w:ascii="Times New Roman" w:hAnsi="Times New Roman"/>
        </w:rPr>
        <w:t xml:space="preserve"> муниципального образования, утвержденными решением Думы </w:t>
      </w:r>
      <w:proofErr w:type="spellStart"/>
      <w:r w:rsidRPr="00B62421">
        <w:rPr>
          <w:rFonts w:ascii="Times New Roman" w:hAnsi="Times New Roman"/>
        </w:rPr>
        <w:t>Слюдянского</w:t>
      </w:r>
      <w:proofErr w:type="spellEnd"/>
      <w:r w:rsidRPr="00B62421">
        <w:rPr>
          <w:rFonts w:ascii="Times New Roman" w:hAnsi="Times New Roman"/>
        </w:rPr>
        <w:t xml:space="preserve"> городского поселения от 10.10.2017 г. № 21- </w:t>
      </w:r>
      <w:r w:rsidRPr="00B62421">
        <w:rPr>
          <w:rFonts w:ascii="Times New Roman" w:hAnsi="Times New Roman"/>
          <w:lang w:val="en-US"/>
        </w:rPr>
        <w:t>IV</w:t>
      </w:r>
      <w:r w:rsidRPr="00B62421">
        <w:rPr>
          <w:rFonts w:ascii="Times New Roman" w:hAnsi="Times New Roman"/>
        </w:rPr>
        <w:t xml:space="preserve"> ГД, на основании заключенных соглашений с администрацией </w:t>
      </w:r>
      <w:proofErr w:type="spellStart"/>
      <w:r w:rsidRPr="00B62421">
        <w:rPr>
          <w:rFonts w:ascii="Times New Roman" w:hAnsi="Times New Roman"/>
        </w:rPr>
        <w:t>Слюдянского</w:t>
      </w:r>
      <w:proofErr w:type="spellEnd"/>
      <w:r w:rsidRPr="00B62421">
        <w:rPr>
          <w:rFonts w:ascii="Times New Roman" w:hAnsi="Times New Roman"/>
        </w:rPr>
        <w:t xml:space="preserve"> городского поселения.</w:t>
      </w:r>
    </w:p>
    <w:p w:rsidR="00D739BD" w:rsidRPr="00FB2A2F" w:rsidRDefault="00D739BD" w:rsidP="00B62421">
      <w:pPr>
        <w:tabs>
          <w:tab w:val="left" w:pos="34"/>
        </w:tabs>
        <w:ind w:firstLine="851"/>
        <w:outlineLvl w:val="4"/>
        <w:rPr>
          <w:rFonts w:ascii="Times New Roman" w:hAnsi="Times New Roman"/>
        </w:rPr>
      </w:pPr>
      <w:r w:rsidRPr="00FB2A2F">
        <w:rPr>
          <w:rFonts w:ascii="Times New Roman" w:hAnsi="Times New Roman"/>
          <w:bCs/>
        </w:rPr>
        <w:t xml:space="preserve">Мероприятие 6. </w:t>
      </w:r>
      <w:r w:rsidRPr="00FB2A2F">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rsidR="00D739BD" w:rsidRPr="00FB2A2F" w:rsidRDefault="00D739BD" w:rsidP="00B62421">
      <w:pPr>
        <w:tabs>
          <w:tab w:val="left" w:pos="34"/>
        </w:tabs>
        <w:ind w:firstLine="851"/>
        <w:outlineLvl w:val="4"/>
        <w:rPr>
          <w:rFonts w:ascii="Times New Roman" w:hAnsi="Times New Roman"/>
        </w:rPr>
      </w:pPr>
      <w:r w:rsidRPr="00FB2A2F">
        <w:rPr>
          <w:rFonts w:ascii="Times New Roman" w:hAnsi="Times New Roman"/>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FB2A2F">
        <w:rPr>
          <w:rFonts w:ascii="Times New Roman" w:hAnsi="Times New Roman"/>
        </w:rPr>
        <w:t>софинансируются</w:t>
      </w:r>
      <w:proofErr w:type="spellEnd"/>
      <w:r w:rsidRPr="00FB2A2F">
        <w:rPr>
          <w:rFonts w:ascii="Times New Roman" w:hAnsi="Times New Roman"/>
        </w:rPr>
        <w:t xml:space="preserve"> из бюджета Иркутской области.</w:t>
      </w:r>
    </w:p>
    <w:p w:rsidR="00ED32BD" w:rsidRPr="00FB2A2F" w:rsidRDefault="00ED32BD" w:rsidP="00B62421">
      <w:pPr>
        <w:ind w:firstLine="851"/>
        <w:rPr>
          <w:rFonts w:ascii="Times New Roman" w:hAnsi="Times New Roman"/>
        </w:rPr>
      </w:pPr>
    </w:p>
    <w:p w:rsidR="00D739BD" w:rsidRPr="00FB2A2F" w:rsidRDefault="00D739BD" w:rsidP="00B62421">
      <w:pPr>
        <w:ind w:firstLine="851"/>
        <w:rPr>
          <w:rFonts w:ascii="Times New Roman" w:hAnsi="Times New Roman"/>
        </w:rPr>
      </w:pPr>
      <w:r w:rsidRPr="00FB2A2F">
        <w:rPr>
          <w:rFonts w:ascii="Times New Roman" w:hAnsi="Times New Roman"/>
        </w:rPr>
        <w:t>Мероприятия по благоустройству территорий реализуются с учетом:</w:t>
      </w:r>
    </w:p>
    <w:p w:rsidR="00D739BD" w:rsidRPr="00FB2A2F" w:rsidRDefault="00D739BD" w:rsidP="00B62421">
      <w:pPr>
        <w:ind w:firstLine="851"/>
        <w:contextualSpacing/>
        <w:rPr>
          <w:rFonts w:ascii="Times New Roman" w:hAnsi="Times New Roman"/>
        </w:rPr>
      </w:pPr>
      <w:r w:rsidRPr="00FB2A2F">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D739BD" w:rsidRPr="00FB2A2F" w:rsidRDefault="00D739BD" w:rsidP="00B62421">
      <w:pPr>
        <w:ind w:firstLine="851"/>
        <w:contextualSpacing/>
        <w:rPr>
          <w:rFonts w:ascii="Times New Roman" w:hAnsi="Times New Roman"/>
        </w:rPr>
      </w:pPr>
      <w:r w:rsidRPr="00FB2A2F">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D739BD" w:rsidRPr="00FB2A2F" w:rsidRDefault="00D739BD" w:rsidP="00B62421">
      <w:pPr>
        <w:ind w:firstLine="851"/>
        <w:contextualSpacing/>
        <w:rPr>
          <w:rFonts w:ascii="Times New Roman" w:hAnsi="Times New Roman"/>
        </w:rPr>
      </w:pPr>
      <w:r w:rsidRPr="00FB2A2F">
        <w:rPr>
          <w:rFonts w:ascii="Times New Roman" w:hAnsi="Times New Roman"/>
        </w:rPr>
        <w:t>обеспеченности в срок до 1 мар</w:t>
      </w:r>
      <w:r w:rsidR="00ED32BD" w:rsidRPr="00FB2A2F">
        <w:rPr>
          <w:rFonts w:ascii="Times New Roman" w:hAnsi="Times New Roman"/>
        </w:rPr>
        <w:t>та года предоставления субсидий</w:t>
      </w:r>
      <w:r w:rsidRPr="00FB2A2F">
        <w:rPr>
          <w:rFonts w:ascii="Times New Roman" w:hAnsi="Times New Roman"/>
        </w:rPr>
        <w:t xml:space="preserve"> проведение общественных обсуждений и определение территорий и мероприятий по благоустройству таких территорий;</w:t>
      </w:r>
    </w:p>
    <w:p w:rsidR="00D739BD" w:rsidRPr="00FB2A2F" w:rsidRDefault="00D739BD" w:rsidP="00B62421">
      <w:pPr>
        <w:ind w:firstLine="851"/>
        <w:contextualSpacing/>
        <w:rPr>
          <w:rFonts w:ascii="Times New Roman" w:hAnsi="Times New Roman"/>
        </w:rPr>
      </w:pPr>
      <w:r w:rsidRPr="00FB2A2F">
        <w:rPr>
          <w:rFonts w:ascii="Times New Roman" w:hAnsi="Times New Roman"/>
        </w:rP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proofErr w:type="gramStart"/>
      <w:r w:rsidRPr="00FB2A2F">
        <w:rPr>
          <w:rFonts w:ascii="Times New Roman" w:hAnsi="Times New Roman"/>
        </w:rPr>
        <w:t>тыс.человек</w:t>
      </w:r>
      <w:proofErr w:type="spellEnd"/>
      <w:proofErr w:type="gramEnd"/>
      <w:r w:rsidRPr="00FB2A2F">
        <w:rPr>
          <w:rFonts w:ascii="Times New Roman" w:hAnsi="Times New Roman"/>
        </w:rPr>
        <w:t>):</w:t>
      </w:r>
    </w:p>
    <w:p w:rsidR="00D739BD" w:rsidRPr="00FB2A2F" w:rsidRDefault="00D739BD" w:rsidP="00B62421">
      <w:pPr>
        <w:ind w:firstLine="851"/>
        <w:contextualSpacing/>
        <w:rPr>
          <w:rFonts w:ascii="Times New Roman" w:hAnsi="Times New Roman"/>
        </w:rPr>
      </w:pPr>
      <w:r w:rsidRPr="00FB2A2F">
        <w:rPr>
          <w:rFonts w:ascii="Times New Roman" w:hAnsi="Times New Roman"/>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D739BD" w:rsidRPr="00FB2A2F" w:rsidRDefault="00D739BD" w:rsidP="00B62421">
      <w:pPr>
        <w:ind w:firstLine="851"/>
        <w:contextualSpacing/>
        <w:rPr>
          <w:rFonts w:ascii="Times New Roman" w:hAnsi="Times New Roman"/>
        </w:rPr>
      </w:pPr>
      <w:r w:rsidRPr="00FB2A2F">
        <w:rPr>
          <w:rFonts w:ascii="Times New Roman" w:hAnsi="Times New Roman"/>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FB2A2F">
          <w:rPr>
            <w:rFonts w:ascii="Times New Roman" w:hAnsi="Times New Roman"/>
          </w:rPr>
          <w:t>постановлением</w:t>
        </w:r>
      </w:hyperlink>
      <w:r w:rsidRPr="00FB2A2F">
        <w:rPr>
          <w:rFonts w:ascii="Times New Roman" w:hAnsi="Times New Roman"/>
        </w:rPr>
        <w:t xml:space="preserve"> Правите</w:t>
      </w:r>
      <w:r w:rsidR="00FB2A2F" w:rsidRPr="00FB2A2F">
        <w:rPr>
          <w:rFonts w:ascii="Times New Roman" w:hAnsi="Times New Roman"/>
        </w:rPr>
        <w:t xml:space="preserve">льства Российской Федерации от </w:t>
      </w:r>
      <w:r w:rsidRPr="00FB2A2F">
        <w:rPr>
          <w:rFonts w:ascii="Times New Roman" w:hAnsi="Times New Roman"/>
        </w:rP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D739BD" w:rsidRPr="00FB2A2F" w:rsidRDefault="00D739BD" w:rsidP="00B62421">
      <w:pPr>
        <w:ind w:firstLine="851"/>
        <w:contextualSpacing/>
        <w:rPr>
          <w:rFonts w:ascii="Times New Roman" w:hAnsi="Times New Roman"/>
        </w:rPr>
      </w:pPr>
      <w:r w:rsidRPr="00FB2A2F">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D739BD" w:rsidRPr="00FB2A2F" w:rsidRDefault="00D739BD" w:rsidP="00B62421">
      <w:pPr>
        <w:ind w:firstLine="851"/>
        <w:contextualSpacing/>
        <w:rPr>
          <w:rFonts w:ascii="Times New Roman" w:hAnsi="Times New Roman"/>
        </w:rPr>
      </w:pPr>
      <w:r w:rsidRPr="00FB2A2F">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w:t>
      </w:r>
      <w:r w:rsidRPr="00FB2A2F">
        <w:rPr>
          <w:rFonts w:ascii="Times New Roman" w:hAnsi="Times New Roman"/>
        </w:rPr>
        <w:lastRenderedPageBreak/>
        <w:t>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739BD" w:rsidRPr="00FB2A2F" w:rsidRDefault="00D739BD" w:rsidP="00B62421">
      <w:pPr>
        <w:ind w:firstLine="851"/>
        <w:contextualSpacing/>
        <w:rPr>
          <w:rFonts w:ascii="Times New Roman" w:hAnsi="Times New Roman"/>
        </w:rPr>
      </w:pPr>
      <w:r w:rsidRPr="00FB2A2F">
        <w:rPr>
          <w:rFonts w:ascii="Times New Roman" w:hAnsi="Times New Roman"/>
        </w:rP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D739BD" w:rsidRPr="00FB2A2F" w:rsidRDefault="00D739BD" w:rsidP="00B62421">
      <w:pPr>
        <w:ind w:firstLine="851"/>
        <w:contextualSpacing/>
        <w:rPr>
          <w:rFonts w:ascii="Times New Roman" w:hAnsi="Times New Roman"/>
        </w:rPr>
      </w:pPr>
      <w:r w:rsidRPr="00FB2A2F">
        <w:rPr>
          <w:rFonts w:ascii="Times New Roman" w:hAnsi="Times New Roman"/>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FB2A2F">
        <w:rPr>
          <w:rFonts w:ascii="Times New Roman" w:hAnsi="Times New Roman"/>
        </w:rPr>
        <w:t>софинансирования</w:t>
      </w:r>
      <w:proofErr w:type="spellEnd"/>
      <w:r w:rsidRPr="00FB2A2F">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rsidR="00D739BD" w:rsidRPr="00FB2A2F" w:rsidRDefault="00D739BD" w:rsidP="00B62421">
      <w:pPr>
        <w:ind w:firstLine="851"/>
        <w:contextualSpacing/>
        <w:rPr>
          <w:rFonts w:ascii="Times New Roman" w:hAnsi="Times New Roman"/>
        </w:rPr>
      </w:pPr>
      <w:r w:rsidRPr="00FB2A2F">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D739BD" w:rsidRPr="00FB2A2F" w:rsidRDefault="00D739BD" w:rsidP="00B62421">
      <w:pPr>
        <w:ind w:firstLine="851"/>
        <w:contextualSpacing/>
        <w:rPr>
          <w:rFonts w:ascii="Times New Roman" w:hAnsi="Times New Roman"/>
        </w:rPr>
      </w:pPr>
      <w:r w:rsidRPr="00FB2A2F">
        <w:rPr>
          <w:rFonts w:ascii="Times New Roman" w:hAnsi="Times New Roman"/>
        </w:rPr>
        <w:t>в срок до даты заключения о</w:t>
      </w:r>
      <w:r w:rsidR="00FB2A2F" w:rsidRPr="00FB2A2F">
        <w:rPr>
          <w:rFonts w:ascii="Times New Roman" w:hAnsi="Times New Roman"/>
        </w:rPr>
        <w:t xml:space="preserve">рганом местного самоуправления </w:t>
      </w:r>
      <w:r w:rsidRPr="00FB2A2F">
        <w:rPr>
          <w:rFonts w:ascii="Times New Roman" w:hAnsi="Times New Roman"/>
        </w:rPr>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D739BD" w:rsidRPr="00B62421" w:rsidRDefault="00D739BD" w:rsidP="00B62421">
      <w:pPr>
        <w:ind w:firstLine="851"/>
        <w:contextualSpacing/>
        <w:rPr>
          <w:rFonts w:ascii="Times New Roman" w:hAnsi="Times New Roman"/>
          <w:color w:val="000000" w:themeColor="text1"/>
        </w:rPr>
      </w:pPr>
      <w:r w:rsidRPr="00FB2A2F">
        <w:rPr>
          <w:rFonts w:ascii="Times New Roman" w:hAnsi="Times New Roman"/>
          <w:color w:val="000000" w:themeColor="text1"/>
        </w:rPr>
        <w:t>направления на реализацию мероприятий по благоустройству общественных территорий не менее одной т</w:t>
      </w:r>
      <w:r w:rsidR="00FB2A2F" w:rsidRPr="00FB2A2F">
        <w:rPr>
          <w:rFonts w:ascii="Times New Roman" w:hAnsi="Times New Roman"/>
          <w:color w:val="000000" w:themeColor="text1"/>
        </w:rPr>
        <w:t xml:space="preserve">рети и не более трех четвертых </w:t>
      </w:r>
      <w:r w:rsidRPr="00FB2A2F">
        <w:rPr>
          <w:rFonts w:ascii="Times New Roman" w:hAnsi="Times New Roman"/>
          <w:color w:val="000000" w:themeColor="text1"/>
        </w:rPr>
        <w:t>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r w:rsidRPr="00B62421">
        <w:rPr>
          <w:rFonts w:ascii="Times New Roman" w:hAnsi="Times New Roman"/>
          <w:color w:val="000000" w:themeColor="text1"/>
        </w:rPr>
        <w:t xml:space="preserve"> </w:t>
      </w:r>
    </w:p>
    <w:p w:rsidR="00D739BD" w:rsidRPr="00B62421" w:rsidRDefault="00D739BD" w:rsidP="00B62421">
      <w:pPr>
        <w:ind w:firstLine="851"/>
        <w:rPr>
          <w:rFonts w:ascii="Times New Roman" w:hAnsi="Times New Roman"/>
        </w:rPr>
      </w:pPr>
      <w:r w:rsidRPr="00B62421">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392571" w:rsidRPr="00B62421" w:rsidRDefault="00392571" w:rsidP="00B62421">
      <w:pPr>
        <w:ind w:firstLine="851"/>
        <w:jc w:val="center"/>
        <w:rPr>
          <w:rFonts w:ascii="Times New Roman" w:hAnsi="Times New Roman"/>
          <w:b/>
        </w:rPr>
      </w:pPr>
    </w:p>
    <w:p w:rsidR="002566EC" w:rsidRPr="00B62421" w:rsidRDefault="002566EC" w:rsidP="00B62421">
      <w:pPr>
        <w:ind w:firstLine="851"/>
        <w:jc w:val="center"/>
        <w:rPr>
          <w:rFonts w:ascii="Times New Roman" w:hAnsi="Times New Roman"/>
          <w:b/>
        </w:rPr>
      </w:pPr>
      <w:r w:rsidRPr="00B62421">
        <w:rPr>
          <w:rFonts w:ascii="Times New Roman" w:hAnsi="Times New Roman"/>
          <w:b/>
        </w:rPr>
        <w:t>5. Ресурсное обеспечение муниципальной программы</w:t>
      </w:r>
    </w:p>
    <w:p w:rsidR="002566EC" w:rsidRPr="00B62421" w:rsidRDefault="002566EC" w:rsidP="00B62421">
      <w:pPr>
        <w:ind w:firstLine="851"/>
        <w:jc w:val="center"/>
        <w:rPr>
          <w:rFonts w:ascii="Times New Roman" w:hAnsi="Times New Roman"/>
          <w:b/>
        </w:rPr>
      </w:pPr>
    </w:p>
    <w:p w:rsidR="00FA4796" w:rsidRDefault="00FA4796" w:rsidP="00B62421">
      <w:pPr>
        <w:ind w:firstLine="851"/>
        <w:rPr>
          <w:rFonts w:ascii="Times New Roman" w:hAnsi="Times New Roman"/>
        </w:rPr>
      </w:pPr>
      <w:r w:rsidRPr="00B62421">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2018-2022 годы», утвержденная постановлением Правительства Иркутской области от 31 августа 2017 года № 568-пп. </w:t>
      </w:r>
    </w:p>
    <w:tbl>
      <w:tblPr>
        <w:tblW w:w="10343" w:type="dxa"/>
        <w:tblLook w:val="04A0" w:firstRow="1" w:lastRow="0" w:firstColumn="1" w:lastColumn="0" w:noHBand="0" w:noVBand="1"/>
      </w:tblPr>
      <w:tblGrid>
        <w:gridCol w:w="2263"/>
        <w:gridCol w:w="1478"/>
        <w:gridCol w:w="1375"/>
        <w:gridCol w:w="1387"/>
        <w:gridCol w:w="1134"/>
        <w:gridCol w:w="1289"/>
        <w:gridCol w:w="1417"/>
      </w:tblGrid>
      <w:tr w:rsidR="000E3355" w:rsidRPr="000E3355" w:rsidTr="000E3355">
        <w:trPr>
          <w:trHeight w:val="3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Период реализации программы</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Финансовые средства, всего рублей</w:t>
            </w:r>
          </w:p>
        </w:tc>
        <w:tc>
          <w:tcPr>
            <w:tcW w:w="6602" w:type="dxa"/>
            <w:gridSpan w:val="5"/>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 xml:space="preserve">Объем финансирования, руб. </w:t>
            </w:r>
          </w:p>
        </w:tc>
      </w:tr>
      <w:tr w:rsidR="000E3355" w:rsidRPr="000E3355" w:rsidTr="000E3355">
        <w:trPr>
          <w:trHeight w:val="31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6602" w:type="dxa"/>
            <w:gridSpan w:val="5"/>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в том числе по источникам:</w:t>
            </w:r>
          </w:p>
        </w:tc>
      </w:tr>
      <w:tr w:rsidR="000E3355" w:rsidRPr="000E3355" w:rsidTr="000E3355">
        <w:trPr>
          <w:trHeight w:val="52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2762" w:type="dxa"/>
            <w:gridSpan w:val="2"/>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МБ всего, из них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ОБ</w:t>
            </w:r>
          </w:p>
        </w:tc>
        <w:tc>
          <w:tcPr>
            <w:tcW w:w="1289" w:type="dxa"/>
            <w:vMerge w:val="restart"/>
            <w:tcBorders>
              <w:top w:val="nil"/>
              <w:left w:val="single" w:sz="4" w:space="0" w:color="auto"/>
              <w:bottom w:val="single" w:sz="4" w:space="0" w:color="000000"/>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ФБ</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Иные источники</w:t>
            </w:r>
          </w:p>
        </w:tc>
      </w:tr>
      <w:tr w:rsidR="000E3355" w:rsidRPr="000E3355" w:rsidTr="000E3355">
        <w:trPr>
          <w:trHeight w:val="945"/>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МБ</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МБ (</w:t>
            </w:r>
            <w:proofErr w:type="spellStart"/>
            <w:r w:rsidRPr="000E3355">
              <w:rPr>
                <w:rFonts w:ascii="Times New Roman" w:hAnsi="Times New Roman"/>
                <w:b/>
                <w:bCs/>
                <w:color w:val="000000"/>
                <w:sz w:val="20"/>
                <w:szCs w:val="20"/>
              </w:rPr>
              <w:t>софинансирование</w:t>
            </w:r>
            <w:proofErr w:type="spellEnd"/>
            <w:r w:rsidRPr="000E3355">
              <w:rPr>
                <w:rFonts w:ascii="Times New Roman" w:hAnsi="Times New Roman"/>
                <w:b/>
                <w:bCs/>
                <w:color w:val="000000"/>
                <w:sz w:val="20"/>
                <w:szCs w:val="20"/>
              </w:rPr>
              <w:t>)</w:t>
            </w:r>
          </w:p>
        </w:tc>
        <w:tc>
          <w:tcPr>
            <w:tcW w:w="1134" w:type="dxa"/>
            <w:vMerge/>
            <w:tcBorders>
              <w:top w:val="nil"/>
              <w:left w:val="single" w:sz="4" w:space="0" w:color="auto"/>
              <w:bottom w:val="single" w:sz="4" w:space="0" w:color="000000"/>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0E3355" w:rsidRPr="000E3355" w:rsidRDefault="000E3355" w:rsidP="000E3355">
            <w:pPr>
              <w:widowControl/>
              <w:autoSpaceDE/>
              <w:autoSpaceDN/>
              <w:adjustRightInd/>
              <w:ind w:firstLine="0"/>
              <w:jc w:val="left"/>
              <w:rPr>
                <w:rFonts w:ascii="Times New Roman" w:hAnsi="Times New Roman"/>
                <w:b/>
                <w:bCs/>
                <w:color w:val="000000"/>
                <w:sz w:val="20"/>
                <w:szCs w:val="20"/>
              </w:rPr>
            </w:pPr>
          </w:p>
        </w:tc>
      </w:tr>
      <w:tr w:rsidR="000E3355" w:rsidRPr="000E3355" w:rsidTr="000E3355">
        <w:trPr>
          <w:trHeight w:val="49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Всего за весь период</w:t>
            </w:r>
          </w:p>
        </w:tc>
        <w:tc>
          <w:tcPr>
            <w:tcW w:w="1478" w:type="dxa"/>
            <w:tcBorders>
              <w:top w:val="nil"/>
              <w:left w:val="nil"/>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214 711 681,36</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2 546 560,10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514 927,00</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4 633 542,96</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11 353 208,83</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195 663 442,47</w:t>
            </w:r>
          </w:p>
        </w:tc>
      </w:tr>
      <w:tr w:rsidR="000E3355" w:rsidRPr="000E3355" w:rsidTr="000E3355">
        <w:trPr>
          <w:trHeight w:val="3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в том числе по годам:</w:t>
            </w:r>
          </w:p>
        </w:tc>
        <w:tc>
          <w:tcPr>
            <w:tcW w:w="1478" w:type="dxa"/>
            <w:tcBorders>
              <w:top w:val="nil"/>
              <w:left w:val="nil"/>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 </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r>
      <w:tr w:rsidR="000E3355" w:rsidRPr="000E3355" w:rsidTr="000E3355">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2018 год</w:t>
            </w:r>
          </w:p>
        </w:tc>
        <w:tc>
          <w:tcPr>
            <w:tcW w:w="1478" w:type="dxa"/>
            <w:tcBorders>
              <w:top w:val="nil"/>
              <w:left w:val="nil"/>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16 777 328,89</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275 650,10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514 927,00</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4 633 542,96</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11 353 208,83</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0,00</w:t>
            </w:r>
          </w:p>
        </w:tc>
      </w:tr>
      <w:tr w:rsidR="000E3355" w:rsidRPr="000E3355" w:rsidTr="000E3355">
        <w:trPr>
          <w:trHeight w:val="100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12 606 901,14</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255 650,10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375 859,16</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3 382 647,51</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8 592 744,37</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0,00</w:t>
            </w:r>
          </w:p>
        </w:tc>
      </w:tr>
      <w:tr w:rsidR="000E3355" w:rsidRPr="000E3355" w:rsidTr="000E3355">
        <w:trPr>
          <w:trHeight w:val="66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lastRenderedPageBreak/>
              <w:t>Благоустройство общественных территорий</w:t>
            </w:r>
          </w:p>
        </w:tc>
        <w:tc>
          <w:tcPr>
            <w:tcW w:w="14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2 908 050,65</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88 490,74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796 401,63</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2 023 158,28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0,00</w:t>
            </w:r>
          </w:p>
        </w:tc>
      </w:tr>
      <w:tr w:rsidR="000E3355" w:rsidRPr="000E3355" w:rsidTr="000E3355">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парка</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1 262 377,10</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20 000,00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50 577,10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454 493,82</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737 306,18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0,00</w:t>
            </w:r>
          </w:p>
        </w:tc>
      </w:tr>
      <w:tr w:rsidR="000E3355" w:rsidRPr="000E3355" w:rsidTr="000E3355">
        <w:trPr>
          <w:trHeight w:val="28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2019 год</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39 265 810,00</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983 018,00</w:t>
            </w:r>
          </w:p>
        </w:tc>
        <w:tc>
          <w:tcPr>
            <w:tcW w:w="1387"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38 282 792,00</w:t>
            </w:r>
          </w:p>
        </w:tc>
      </w:tr>
      <w:tr w:rsidR="000E3355" w:rsidRPr="000E3355" w:rsidTr="000E3355">
        <w:trPr>
          <w:trHeight w:val="94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16 165 810,00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641 509,00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15 524 301,00</w:t>
            </w:r>
          </w:p>
        </w:tc>
      </w:tr>
      <w:tr w:rsidR="000E3355" w:rsidRPr="000E3355" w:rsidTr="000E3355">
        <w:trPr>
          <w:trHeight w:val="6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noWrap/>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23 100 000,00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341 509,00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9 145 850,21</w:t>
            </w:r>
          </w:p>
        </w:tc>
      </w:tr>
      <w:tr w:rsidR="000E3355" w:rsidRPr="000E3355" w:rsidTr="000E3355">
        <w:trPr>
          <w:trHeight w:val="2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2020 год</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25 462 107,00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635 486,00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24 826 621,00</w:t>
            </w:r>
          </w:p>
        </w:tc>
      </w:tr>
      <w:tr w:rsidR="000E3355" w:rsidRPr="000E3355" w:rsidTr="000E3355">
        <w:trPr>
          <w:trHeight w:val="93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auto" w:fill="auto"/>
            <w:noWrap/>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20 362 107,00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300 000,00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36 424 213,00</w:t>
            </w:r>
          </w:p>
        </w:tc>
      </w:tr>
      <w:tr w:rsidR="000E3355" w:rsidRPr="000E3355" w:rsidTr="000E3355">
        <w:trPr>
          <w:trHeight w:val="69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5 100 000,00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335 486,00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5 934 821,14</w:t>
            </w:r>
          </w:p>
        </w:tc>
      </w:tr>
      <w:tr w:rsidR="000E3355" w:rsidRPr="000E3355" w:rsidTr="000E3355">
        <w:trPr>
          <w:trHeight w:val="3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2021 год</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22 749 465,21</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652 406,00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22 097 059,21</w:t>
            </w:r>
          </w:p>
        </w:tc>
      </w:tr>
      <w:tr w:rsidR="000E3355" w:rsidRPr="000E3355" w:rsidTr="000E3355">
        <w:trPr>
          <w:trHeight w:val="91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auto" w:fill="auto"/>
            <w:noWrap/>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18 362 106,00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300 000,00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22 569 809,00</w:t>
            </w:r>
          </w:p>
        </w:tc>
      </w:tr>
      <w:tr w:rsidR="000E3355" w:rsidRPr="000E3355" w:rsidTr="000E3355">
        <w:trPr>
          <w:trHeight w:val="58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4 387 359,21</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352 406,00</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21 186 686,12</w:t>
            </w:r>
          </w:p>
        </w:tc>
      </w:tr>
      <w:tr w:rsidR="000E3355" w:rsidRPr="000E3355" w:rsidTr="000E3355">
        <w:trPr>
          <w:trHeight w:val="25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2022 год</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19 140 116,14</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19 140 116,14</w:t>
            </w:r>
          </w:p>
        </w:tc>
      </w:tr>
      <w:tr w:rsidR="000E3355" w:rsidRPr="000E3355" w:rsidTr="000E3355">
        <w:trPr>
          <w:trHeight w:val="9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12 869 809,00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12 869 809,00</w:t>
            </w:r>
          </w:p>
        </w:tc>
      </w:tr>
      <w:tr w:rsidR="000E3355" w:rsidRPr="000E3355" w:rsidTr="000E3355">
        <w:trPr>
          <w:trHeight w:val="64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6 270 307,14</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6 270 307,14</w:t>
            </w:r>
          </w:p>
        </w:tc>
      </w:tr>
      <w:tr w:rsidR="000E3355" w:rsidRPr="000E3355" w:rsidTr="000E3355">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2023 год</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57 645 092,12</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57 645 092,12</w:t>
            </w:r>
          </w:p>
        </w:tc>
      </w:tr>
      <w:tr w:rsidR="000E3355" w:rsidRPr="000E3355" w:rsidTr="000E3355">
        <w:trPr>
          <w:trHeight w:val="76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36 106 000,00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36 106 000,00</w:t>
            </w:r>
          </w:p>
        </w:tc>
      </w:tr>
      <w:tr w:rsidR="000E3355" w:rsidRPr="000E3355" w:rsidTr="000E3355">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21 539 092,12</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21 539 092,12</w:t>
            </w:r>
          </w:p>
        </w:tc>
      </w:tr>
      <w:tr w:rsidR="000E3355" w:rsidRPr="000E3355" w:rsidTr="000E3355">
        <w:trPr>
          <w:trHeight w:val="30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2024 год</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33 671 762,00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33 671 762,00</w:t>
            </w:r>
          </w:p>
        </w:tc>
      </w:tr>
      <w:tr w:rsidR="000E3355" w:rsidRPr="000E3355" w:rsidTr="000E3355">
        <w:trPr>
          <w:trHeight w:val="765"/>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дворовых территорий многоквартирных домов</w:t>
            </w:r>
          </w:p>
        </w:tc>
        <w:tc>
          <w:tcPr>
            <w:tcW w:w="1478" w:type="dxa"/>
            <w:tcBorders>
              <w:top w:val="nil"/>
              <w:left w:val="nil"/>
              <w:bottom w:val="single" w:sz="4" w:space="0" w:color="auto"/>
              <w:right w:val="single" w:sz="4" w:space="0" w:color="auto"/>
            </w:tcBorders>
            <w:shd w:val="clear" w:color="000000" w:fill="FFFFFF"/>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25 461 909,00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25 461 909,00</w:t>
            </w:r>
          </w:p>
        </w:tc>
      </w:tr>
      <w:tr w:rsidR="000E3355" w:rsidRPr="000E3355" w:rsidTr="000E3355">
        <w:trPr>
          <w:trHeight w:val="51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rPr>
                <w:rFonts w:ascii="Times New Roman" w:hAnsi="Times New Roman"/>
                <w:color w:val="000000"/>
                <w:sz w:val="20"/>
                <w:szCs w:val="20"/>
              </w:rPr>
            </w:pPr>
            <w:r w:rsidRPr="000E3355">
              <w:rPr>
                <w:rFonts w:ascii="Times New Roman" w:hAnsi="Times New Roman"/>
                <w:color w:val="000000"/>
                <w:sz w:val="20"/>
                <w:szCs w:val="20"/>
              </w:rPr>
              <w:t>Благоустройство общественных территорий</w:t>
            </w:r>
          </w:p>
        </w:tc>
        <w:tc>
          <w:tcPr>
            <w:tcW w:w="1478"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b/>
                <w:bCs/>
                <w:color w:val="000000"/>
                <w:sz w:val="20"/>
                <w:szCs w:val="20"/>
              </w:rPr>
            </w:pPr>
            <w:r w:rsidRPr="000E3355">
              <w:rPr>
                <w:rFonts w:ascii="Times New Roman" w:hAnsi="Times New Roman"/>
                <w:b/>
                <w:bCs/>
                <w:color w:val="000000"/>
                <w:sz w:val="20"/>
                <w:szCs w:val="20"/>
              </w:rPr>
              <w:t>8 209 853,00</w:t>
            </w:r>
          </w:p>
        </w:tc>
        <w:tc>
          <w:tcPr>
            <w:tcW w:w="1375"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38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0E3355" w:rsidRPr="000E3355" w:rsidRDefault="000E3355" w:rsidP="000E3355">
            <w:pPr>
              <w:widowControl/>
              <w:autoSpaceDE/>
              <w:autoSpaceDN/>
              <w:adjustRightInd/>
              <w:ind w:firstLine="0"/>
              <w:jc w:val="center"/>
              <w:rPr>
                <w:rFonts w:ascii="Times New Roman" w:hAnsi="Times New Roman"/>
                <w:color w:val="000000"/>
                <w:sz w:val="20"/>
                <w:szCs w:val="20"/>
              </w:rPr>
            </w:pPr>
            <w:r w:rsidRPr="000E3355">
              <w:rPr>
                <w:rFonts w:ascii="Times New Roman" w:hAnsi="Times New Roman"/>
                <w:color w:val="000000"/>
                <w:sz w:val="20"/>
                <w:szCs w:val="20"/>
              </w:rPr>
              <w:t>8 209 853,00</w:t>
            </w:r>
          </w:p>
        </w:tc>
      </w:tr>
    </w:tbl>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Default="000E3355" w:rsidP="00B62421">
      <w:pPr>
        <w:ind w:firstLine="851"/>
        <w:rPr>
          <w:rFonts w:ascii="Times New Roman" w:hAnsi="Times New Roman"/>
        </w:rPr>
      </w:pPr>
    </w:p>
    <w:p w:rsidR="000E3355" w:rsidRPr="00B62421" w:rsidRDefault="000E3355" w:rsidP="00B62421">
      <w:pPr>
        <w:ind w:firstLine="851"/>
        <w:rPr>
          <w:rFonts w:ascii="Times New Roman" w:hAnsi="Times New Roman"/>
        </w:rPr>
      </w:pPr>
    </w:p>
    <w:p w:rsidR="0083535F" w:rsidRPr="00B62421" w:rsidRDefault="0083535F" w:rsidP="00B62421">
      <w:pPr>
        <w:ind w:firstLine="0"/>
        <w:rPr>
          <w:rFonts w:ascii="Times New Roman" w:hAnsi="Times New Roman"/>
          <w:b/>
          <w:bCs/>
        </w:rPr>
      </w:pPr>
    </w:p>
    <w:p w:rsidR="002566EC" w:rsidRPr="00B62421" w:rsidRDefault="00A735A3" w:rsidP="00B62421">
      <w:pPr>
        <w:jc w:val="center"/>
        <w:rPr>
          <w:rFonts w:ascii="Times New Roman" w:hAnsi="Times New Roman"/>
          <w:b/>
        </w:rPr>
      </w:pPr>
      <w:r w:rsidRPr="00B62421">
        <w:rPr>
          <w:rFonts w:ascii="Times New Roman" w:hAnsi="Times New Roman"/>
          <w:b/>
          <w:bCs/>
        </w:rPr>
        <w:lastRenderedPageBreak/>
        <w:t>6. Анализ рисков реализации</w:t>
      </w:r>
      <w:r w:rsidR="002566EC" w:rsidRPr="00B62421">
        <w:rPr>
          <w:rFonts w:ascii="Times New Roman" w:hAnsi="Times New Roman"/>
          <w:b/>
          <w:bCs/>
        </w:rPr>
        <w:t xml:space="preserve"> </w:t>
      </w:r>
      <w:r w:rsidR="002566EC" w:rsidRPr="00B62421">
        <w:rPr>
          <w:rFonts w:ascii="Times New Roman" w:hAnsi="Times New Roman"/>
          <w:b/>
        </w:rPr>
        <w:t>муниципальной</w:t>
      </w:r>
      <w:r w:rsidR="002566EC" w:rsidRPr="00B62421">
        <w:rPr>
          <w:rFonts w:ascii="Times New Roman" w:hAnsi="Times New Roman"/>
          <w:b/>
          <w:bCs/>
        </w:rPr>
        <w:t xml:space="preserve"> программы и описание мер управления рисками реализации </w:t>
      </w:r>
      <w:r w:rsidR="002566EC" w:rsidRPr="00B62421">
        <w:rPr>
          <w:rFonts w:ascii="Times New Roman" w:hAnsi="Times New Roman"/>
          <w:b/>
        </w:rPr>
        <w:t>муниципальной</w:t>
      </w:r>
      <w:r w:rsidR="002566EC" w:rsidRPr="00B62421">
        <w:rPr>
          <w:rFonts w:ascii="Times New Roman" w:hAnsi="Times New Roman"/>
          <w:b/>
          <w:bCs/>
        </w:rPr>
        <w:t xml:space="preserve"> программы</w:t>
      </w:r>
    </w:p>
    <w:p w:rsidR="002566EC" w:rsidRPr="00B62421" w:rsidRDefault="002566EC" w:rsidP="00B62421">
      <w:pPr>
        <w:ind w:firstLine="0"/>
        <w:rPr>
          <w:rFonts w:ascii="Times New Roman" w:hAnsi="Times New Roman"/>
        </w:rPr>
      </w:pPr>
    </w:p>
    <w:p w:rsidR="00E41D31" w:rsidRPr="00B62421" w:rsidRDefault="002566EC" w:rsidP="00B62421">
      <w:pPr>
        <w:ind w:firstLine="851"/>
        <w:rPr>
          <w:rFonts w:ascii="Times New Roman" w:hAnsi="Times New Roman"/>
        </w:rPr>
      </w:pPr>
      <w:r w:rsidRPr="00B62421">
        <w:rPr>
          <w:rFonts w:ascii="Times New Roman" w:hAnsi="Times New Roman"/>
        </w:rPr>
        <w:t xml:space="preserve">Реализация мероприятий муниципальной программы связана с рисками, обусловленными </w:t>
      </w:r>
      <w:r w:rsidR="005C1404" w:rsidRPr="00B62421">
        <w:rPr>
          <w:rFonts w:ascii="Times New Roman" w:hAnsi="Times New Roman"/>
        </w:rPr>
        <w:t xml:space="preserve">как </w:t>
      </w:r>
      <w:r w:rsidRPr="00B62421">
        <w:rPr>
          <w:rFonts w:ascii="Times New Roman" w:hAnsi="Times New Roman"/>
        </w:rPr>
        <w:t>внутренними факторами (организационные риски), так внешним</w:t>
      </w:r>
      <w:r w:rsidR="005C1404" w:rsidRPr="00B62421">
        <w:rPr>
          <w:rFonts w:ascii="Times New Roman" w:hAnsi="Times New Roman"/>
        </w:rPr>
        <w:t>и</w:t>
      </w:r>
      <w:r w:rsidRPr="00B62421">
        <w:rPr>
          <w:rFonts w:ascii="Times New Roman" w:hAnsi="Times New Roman"/>
        </w:rPr>
        <w:t xml:space="preserve"> факторам</w:t>
      </w:r>
      <w:r w:rsidR="005C1404" w:rsidRPr="00B62421">
        <w:rPr>
          <w:rFonts w:ascii="Times New Roman" w:hAnsi="Times New Roman"/>
        </w:rPr>
        <w:t>и</w:t>
      </w:r>
      <w:r w:rsidRPr="00B62421">
        <w:rPr>
          <w:rFonts w:ascii="Times New Roman" w:hAnsi="Times New Roman"/>
        </w:rPr>
        <w:t xml:space="preserve">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w:t>
      </w:r>
      <w:r w:rsidR="00710C3D" w:rsidRPr="00B62421">
        <w:rPr>
          <w:rFonts w:ascii="Times New Roman" w:hAnsi="Times New Roman"/>
        </w:rPr>
        <w:t>программы, приведена в таблице</w:t>
      </w:r>
      <w:r w:rsidR="00D713BB" w:rsidRPr="00B62421">
        <w:rPr>
          <w:rFonts w:ascii="Times New Roman" w:hAnsi="Times New Roman"/>
        </w:rPr>
        <w:t>:</w:t>
      </w:r>
      <w:r w:rsidR="00710C3D" w:rsidRPr="00B62421">
        <w:rPr>
          <w:rFonts w:ascii="Times New Roman" w:hAnsi="Times New Roman"/>
        </w:rPr>
        <w:t xml:space="preserve"> </w:t>
      </w:r>
    </w:p>
    <w:p w:rsidR="002566EC" w:rsidRPr="00B62421" w:rsidRDefault="002566EC" w:rsidP="00B62421">
      <w:pPr>
        <w:jc w:val="center"/>
        <w:rPr>
          <w:rFonts w:ascii="Times New Roman" w:hAnsi="Times New Roman"/>
        </w:rPr>
      </w:pPr>
      <w:r w:rsidRPr="00B62421">
        <w:rPr>
          <w:rFonts w:ascii="Times New Roman" w:hAnsi="Times New Roman"/>
          <w:b/>
        </w:rPr>
        <w:t>Комплексная оценка рисков, возникающих при реализации мероприятий муниципальной программы</w:t>
      </w:r>
    </w:p>
    <w:p w:rsidR="002566EC" w:rsidRPr="00B62421" w:rsidRDefault="002566EC" w:rsidP="00B6242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2566EC" w:rsidRPr="00B62421" w:rsidTr="00FA4796">
        <w:trPr>
          <w:trHeight w:val="388"/>
        </w:trPr>
        <w:tc>
          <w:tcPr>
            <w:tcW w:w="675" w:type="dxa"/>
            <w:vAlign w:val="center"/>
          </w:tcPr>
          <w:p w:rsidR="002566EC" w:rsidRPr="00B62421" w:rsidRDefault="002566EC" w:rsidP="00B62421">
            <w:pPr>
              <w:ind w:firstLine="0"/>
              <w:rPr>
                <w:rFonts w:ascii="Times New Roman" w:hAnsi="Times New Roman"/>
                <w:b/>
              </w:rPr>
            </w:pPr>
            <w:r w:rsidRPr="00B62421">
              <w:rPr>
                <w:rFonts w:ascii="Times New Roman" w:hAnsi="Times New Roman"/>
                <w:b/>
              </w:rPr>
              <w:t>№</w:t>
            </w:r>
          </w:p>
        </w:tc>
        <w:tc>
          <w:tcPr>
            <w:tcW w:w="3261" w:type="dxa"/>
            <w:vAlign w:val="center"/>
          </w:tcPr>
          <w:p w:rsidR="002566EC" w:rsidRPr="00B62421" w:rsidRDefault="002566EC" w:rsidP="00B62421">
            <w:pPr>
              <w:ind w:hanging="70"/>
              <w:jc w:val="center"/>
              <w:rPr>
                <w:rFonts w:ascii="Times New Roman" w:hAnsi="Times New Roman"/>
                <w:b/>
              </w:rPr>
            </w:pPr>
            <w:r w:rsidRPr="00B62421">
              <w:rPr>
                <w:rFonts w:ascii="Times New Roman" w:hAnsi="Times New Roman"/>
                <w:b/>
              </w:rPr>
              <w:t>Описание рисков</w:t>
            </w:r>
          </w:p>
        </w:tc>
        <w:tc>
          <w:tcPr>
            <w:tcW w:w="6095" w:type="dxa"/>
            <w:vAlign w:val="center"/>
          </w:tcPr>
          <w:p w:rsidR="002566EC" w:rsidRPr="00B62421" w:rsidRDefault="002566EC" w:rsidP="00B62421">
            <w:pPr>
              <w:ind w:firstLine="0"/>
              <w:jc w:val="center"/>
              <w:rPr>
                <w:rFonts w:ascii="Times New Roman" w:hAnsi="Times New Roman"/>
                <w:b/>
              </w:rPr>
            </w:pPr>
            <w:r w:rsidRPr="00B62421">
              <w:rPr>
                <w:rFonts w:ascii="Times New Roman" w:hAnsi="Times New Roman"/>
                <w:b/>
              </w:rPr>
              <w:t>Меры по снижению рисков</w:t>
            </w:r>
          </w:p>
        </w:tc>
      </w:tr>
      <w:tr w:rsidR="002566EC" w:rsidRPr="00B62421" w:rsidTr="00392571">
        <w:trPr>
          <w:trHeight w:val="204"/>
        </w:trPr>
        <w:tc>
          <w:tcPr>
            <w:tcW w:w="675" w:type="dxa"/>
            <w:vAlign w:val="center"/>
          </w:tcPr>
          <w:p w:rsidR="002566EC" w:rsidRPr="00B62421" w:rsidRDefault="002566EC" w:rsidP="00B62421">
            <w:pPr>
              <w:ind w:firstLine="0"/>
              <w:rPr>
                <w:rFonts w:ascii="Times New Roman" w:hAnsi="Times New Roman"/>
                <w:b/>
              </w:rPr>
            </w:pPr>
            <w:r w:rsidRPr="00B62421">
              <w:rPr>
                <w:rFonts w:ascii="Times New Roman" w:hAnsi="Times New Roman"/>
                <w:b/>
              </w:rPr>
              <w:t>1.</w:t>
            </w:r>
          </w:p>
        </w:tc>
        <w:tc>
          <w:tcPr>
            <w:tcW w:w="9356" w:type="dxa"/>
            <w:gridSpan w:val="2"/>
            <w:vAlign w:val="center"/>
          </w:tcPr>
          <w:p w:rsidR="002566EC" w:rsidRPr="00B62421" w:rsidRDefault="002566EC" w:rsidP="000804B0">
            <w:pPr>
              <w:ind w:firstLine="0"/>
              <w:jc w:val="center"/>
              <w:rPr>
                <w:rFonts w:ascii="Times New Roman" w:hAnsi="Times New Roman"/>
                <w:b/>
              </w:rPr>
            </w:pPr>
            <w:r w:rsidRPr="00B62421">
              <w:rPr>
                <w:rFonts w:ascii="Times New Roman" w:hAnsi="Times New Roman"/>
                <w:b/>
              </w:rPr>
              <w:t>Риски изменения законодательства</w:t>
            </w:r>
          </w:p>
        </w:tc>
      </w:tr>
      <w:tr w:rsidR="002566EC" w:rsidRPr="00B62421" w:rsidTr="00FA4796">
        <w:trPr>
          <w:trHeight w:val="413"/>
        </w:trPr>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1.1.</w:t>
            </w:r>
          </w:p>
        </w:tc>
        <w:tc>
          <w:tcPr>
            <w:tcW w:w="3261" w:type="dxa"/>
          </w:tcPr>
          <w:p w:rsidR="002566EC" w:rsidRPr="00B62421" w:rsidRDefault="002566EC" w:rsidP="00B62421">
            <w:pPr>
              <w:ind w:firstLine="0"/>
              <w:jc w:val="left"/>
              <w:rPr>
                <w:rFonts w:ascii="Times New Roman" w:hAnsi="Times New Roman"/>
              </w:rPr>
            </w:pPr>
            <w:r w:rsidRPr="00B62421">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rsidR="002566EC" w:rsidRPr="00B62421" w:rsidRDefault="002566EC" w:rsidP="00B62421">
            <w:pPr>
              <w:ind w:firstLine="0"/>
              <w:jc w:val="left"/>
              <w:rPr>
                <w:rFonts w:ascii="Times New Roman" w:hAnsi="Times New Roman"/>
                <w:b/>
              </w:rPr>
            </w:pPr>
            <w:r w:rsidRPr="00B62421">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r w:rsidR="00710C3D" w:rsidRPr="00B62421">
              <w:rPr>
                <w:rFonts w:ascii="Times New Roman" w:hAnsi="Times New Roman"/>
              </w:rPr>
              <w:t xml:space="preserve">Слюдянского городского поселения </w:t>
            </w:r>
            <w:r w:rsidRPr="00B62421">
              <w:rPr>
                <w:rFonts w:ascii="Times New Roman" w:hAnsi="Times New Roman"/>
              </w:rPr>
              <w:t>в сфере реализации муниципальной программы.</w:t>
            </w:r>
          </w:p>
        </w:tc>
      </w:tr>
      <w:tr w:rsidR="002566EC" w:rsidRPr="00B62421" w:rsidTr="00FA4796">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2.</w:t>
            </w:r>
          </w:p>
        </w:tc>
        <w:tc>
          <w:tcPr>
            <w:tcW w:w="9356" w:type="dxa"/>
            <w:gridSpan w:val="2"/>
          </w:tcPr>
          <w:p w:rsidR="002566EC" w:rsidRPr="00B62421" w:rsidRDefault="002566EC" w:rsidP="000804B0">
            <w:pPr>
              <w:ind w:firstLine="0"/>
              <w:jc w:val="center"/>
              <w:rPr>
                <w:rFonts w:ascii="Times New Roman" w:hAnsi="Times New Roman"/>
                <w:b/>
              </w:rPr>
            </w:pPr>
            <w:r w:rsidRPr="00B62421">
              <w:rPr>
                <w:rFonts w:ascii="Times New Roman" w:hAnsi="Times New Roman"/>
                <w:b/>
              </w:rPr>
              <w:t>Социальные риски</w:t>
            </w:r>
          </w:p>
        </w:tc>
      </w:tr>
      <w:tr w:rsidR="002566EC" w:rsidRPr="00B62421" w:rsidTr="00FA4796">
        <w:tc>
          <w:tcPr>
            <w:tcW w:w="675" w:type="dxa"/>
            <w:vAlign w:val="center"/>
          </w:tcPr>
          <w:p w:rsidR="002566EC" w:rsidRPr="00B62421" w:rsidRDefault="002566EC" w:rsidP="00B62421">
            <w:pPr>
              <w:ind w:firstLine="0"/>
              <w:jc w:val="left"/>
              <w:rPr>
                <w:rFonts w:ascii="Times New Roman" w:hAnsi="Times New Roman"/>
              </w:rPr>
            </w:pPr>
            <w:r w:rsidRPr="00B62421">
              <w:rPr>
                <w:rFonts w:ascii="Times New Roman" w:hAnsi="Times New Roman"/>
              </w:rPr>
              <w:t>2.1.</w:t>
            </w:r>
          </w:p>
        </w:tc>
        <w:tc>
          <w:tcPr>
            <w:tcW w:w="3261" w:type="dxa"/>
          </w:tcPr>
          <w:p w:rsidR="002566EC" w:rsidRPr="00B62421" w:rsidRDefault="002566EC" w:rsidP="00B62421">
            <w:pPr>
              <w:ind w:firstLine="0"/>
              <w:jc w:val="left"/>
              <w:rPr>
                <w:rFonts w:ascii="Times New Roman" w:hAnsi="Times New Roman"/>
              </w:rPr>
            </w:pPr>
            <w:r w:rsidRPr="00B62421">
              <w:rPr>
                <w:rFonts w:ascii="Times New Roman" w:hAnsi="Times New Roman"/>
              </w:rPr>
              <w:t>Низкая активность населения</w:t>
            </w:r>
          </w:p>
        </w:tc>
        <w:tc>
          <w:tcPr>
            <w:tcW w:w="6095" w:type="dxa"/>
            <w:vAlign w:val="center"/>
          </w:tcPr>
          <w:p w:rsidR="002566EC" w:rsidRPr="00B62421" w:rsidRDefault="002566EC" w:rsidP="00B62421">
            <w:pPr>
              <w:ind w:firstLine="0"/>
              <w:jc w:val="left"/>
              <w:rPr>
                <w:rFonts w:ascii="Times New Roman" w:hAnsi="Times New Roman"/>
              </w:rPr>
            </w:pPr>
            <w:r w:rsidRPr="00B62421">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2566EC" w:rsidRPr="00B62421" w:rsidTr="00FA4796">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3.</w:t>
            </w:r>
          </w:p>
        </w:tc>
        <w:tc>
          <w:tcPr>
            <w:tcW w:w="9356" w:type="dxa"/>
            <w:gridSpan w:val="2"/>
          </w:tcPr>
          <w:p w:rsidR="002566EC" w:rsidRPr="00B62421" w:rsidRDefault="002566EC" w:rsidP="000804B0">
            <w:pPr>
              <w:ind w:firstLine="0"/>
              <w:jc w:val="center"/>
              <w:rPr>
                <w:rFonts w:ascii="Times New Roman" w:hAnsi="Times New Roman"/>
                <w:b/>
              </w:rPr>
            </w:pPr>
            <w:r w:rsidRPr="00B62421">
              <w:rPr>
                <w:rFonts w:ascii="Times New Roman" w:hAnsi="Times New Roman"/>
                <w:b/>
              </w:rPr>
              <w:t>Финансовые, бюджетные риски</w:t>
            </w:r>
          </w:p>
        </w:tc>
      </w:tr>
      <w:tr w:rsidR="002566EC" w:rsidRPr="00B62421" w:rsidTr="00FA4796">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3.1.</w:t>
            </w:r>
          </w:p>
        </w:tc>
        <w:tc>
          <w:tcPr>
            <w:tcW w:w="3261" w:type="dxa"/>
          </w:tcPr>
          <w:p w:rsidR="002566EC" w:rsidRPr="00B62421" w:rsidRDefault="002566EC" w:rsidP="00B62421">
            <w:pPr>
              <w:ind w:firstLine="0"/>
              <w:jc w:val="left"/>
              <w:rPr>
                <w:rFonts w:ascii="Times New Roman" w:hAnsi="Times New Roman"/>
              </w:rPr>
            </w:pPr>
            <w:r w:rsidRPr="00B62421">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rsidR="002566EC" w:rsidRPr="00B62421" w:rsidRDefault="002566EC" w:rsidP="00B62421">
            <w:pPr>
              <w:ind w:firstLine="0"/>
              <w:jc w:val="left"/>
              <w:rPr>
                <w:rFonts w:ascii="Times New Roman" w:hAnsi="Times New Roman"/>
              </w:rPr>
            </w:pPr>
            <w:r w:rsidRPr="00B62421">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2566EC" w:rsidRPr="00B62421" w:rsidTr="00FA4796">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4.</w:t>
            </w:r>
          </w:p>
        </w:tc>
        <w:tc>
          <w:tcPr>
            <w:tcW w:w="9356" w:type="dxa"/>
            <w:gridSpan w:val="2"/>
          </w:tcPr>
          <w:p w:rsidR="002566EC" w:rsidRPr="00B62421" w:rsidRDefault="002566EC" w:rsidP="00B62421">
            <w:pPr>
              <w:ind w:firstLine="0"/>
              <w:jc w:val="center"/>
              <w:rPr>
                <w:rFonts w:ascii="Times New Roman" w:hAnsi="Times New Roman"/>
                <w:b/>
              </w:rPr>
            </w:pPr>
            <w:r w:rsidRPr="00B62421">
              <w:rPr>
                <w:rFonts w:ascii="Times New Roman" w:hAnsi="Times New Roman"/>
                <w:b/>
              </w:rPr>
              <w:t>Организационные риски</w:t>
            </w:r>
          </w:p>
        </w:tc>
      </w:tr>
      <w:tr w:rsidR="002566EC" w:rsidRPr="00B62421" w:rsidTr="00FA4796">
        <w:tc>
          <w:tcPr>
            <w:tcW w:w="675" w:type="dxa"/>
            <w:vAlign w:val="center"/>
          </w:tcPr>
          <w:p w:rsidR="002566EC" w:rsidRPr="00B62421" w:rsidRDefault="002566EC" w:rsidP="00B62421">
            <w:pPr>
              <w:ind w:firstLine="0"/>
              <w:rPr>
                <w:rFonts w:ascii="Times New Roman" w:hAnsi="Times New Roman"/>
              </w:rPr>
            </w:pPr>
            <w:r w:rsidRPr="00B62421">
              <w:rPr>
                <w:rFonts w:ascii="Times New Roman" w:hAnsi="Times New Roman"/>
              </w:rPr>
              <w:t>4.1.</w:t>
            </w:r>
          </w:p>
        </w:tc>
        <w:tc>
          <w:tcPr>
            <w:tcW w:w="3261" w:type="dxa"/>
          </w:tcPr>
          <w:p w:rsidR="002566EC" w:rsidRPr="00B62421" w:rsidRDefault="002566EC" w:rsidP="00B62421">
            <w:pPr>
              <w:ind w:firstLine="0"/>
              <w:jc w:val="left"/>
              <w:rPr>
                <w:rFonts w:ascii="Times New Roman" w:hAnsi="Times New Roman"/>
              </w:rPr>
            </w:pPr>
            <w:r w:rsidRPr="00B62421">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rsidR="002566EC" w:rsidRPr="00B62421" w:rsidRDefault="002566EC" w:rsidP="00B62421">
            <w:pPr>
              <w:ind w:firstLine="0"/>
              <w:jc w:val="left"/>
              <w:rPr>
                <w:rFonts w:ascii="Times New Roman" w:hAnsi="Times New Roman"/>
              </w:rPr>
            </w:pPr>
            <w:r w:rsidRPr="00B62421">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715DDD" w:rsidRPr="00B62421" w:rsidRDefault="002566FD" w:rsidP="00B62421">
      <w:pPr>
        <w:tabs>
          <w:tab w:val="left" w:pos="720"/>
          <w:tab w:val="left" w:pos="1440"/>
          <w:tab w:val="left" w:pos="6885"/>
        </w:tabs>
        <w:rPr>
          <w:rFonts w:ascii="Times New Roman" w:hAnsi="Times New Roman"/>
        </w:rPr>
      </w:pPr>
      <w:r w:rsidRPr="00B62421">
        <w:rPr>
          <w:rFonts w:ascii="Times New Roman" w:hAnsi="Times New Roman"/>
        </w:rPr>
        <w:tab/>
      </w:r>
    </w:p>
    <w:p w:rsidR="002566EC" w:rsidRPr="00B62421" w:rsidRDefault="002566EC" w:rsidP="00B62421">
      <w:pPr>
        <w:jc w:val="center"/>
        <w:rPr>
          <w:rFonts w:ascii="Times New Roman" w:hAnsi="Times New Roman"/>
          <w:b/>
        </w:rPr>
      </w:pPr>
      <w:r w:rsidRPr="00B62421">
        <w:rPr>
          <w:rFonts w:ascii="Times New Roman" w:hAnsi="Times New Roman"/>
          <w:b/>
        </w:rPr>
        <w:t xml:space="preserve">7. Ожидаемые конечные результаты реализации </w:t>
      </w:r>
    </w:p>
    <w:p w:rsidR="002566EC" w:rsidRPr="00B62421" w:rsidRDefault="002566EC" w:rsidP="00B62421">
      <w:pPr>
        <w:jc w:val="center"/>
        <w:rPr>
          <w:rFonts w:ascii="Times New Roman" w:hAnsi="Times New Roman"/>
          <w:b/>
        </w:rPr>
      </w:pPr>
      <w:r w:rsidRPr="00B62421">
        <w:rPr>
          <w:rFonts w:ascii="Times New Roman" w:hAnsi="Times New Roman"/>
          <w:b/>
        </w:rPr>
        <w:t>муниципальной программы</w:t>
      </w:r>
    </w:p>
    <w:p w:rsidR="002566EC" w:rsidRPr="00B62421" w:rsidRDefault="002566EC" w:rsidP="00B62421">
      <w:pPr>
        <w:rPr>
          <w:rFonts w:ascii="Times New Roman" w:hAnsi="Times New Roman"/>
        </w:rPr>
      </w:pPr>
    </w:p>
    <w:p w:rsidR="0090530B" w:rsidRPr="00B62421" w:rsidRDefault="0090530B" w:rsidP="00B62421">
      <w:pPr>
        <w:pStyle w:val="ConsPlusNormal"/>
        <w:ind w:firstLine="709"/>
        <w:jc w:val="both"/>
        <w:rPr>
          <w:rFonts w:ascii="Times New Roman" w:hAnsi="Times New Roman" w:cs="Times New Roman"/>
          <w:sz w:val="24"/>
          <w:szCs w:val="24"/>
        </w:rPr>
      </w:pPr>
      <w:r w:rsidRPr="00B62421">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w:t>
      </w:r>
      <w:r w:rsidR="002566FD" w:rsidRPr="00B62421">
        <w:rPr>
          <w:rFonts w:ascii="Times New Roman" w:hAnsi="Times New Roman" w:cs="Times New Roman"/>
          <w:sz w:val="24"/>
          <w:szCs w:val="24"/>
        </w:rPr>
        <w:t>ии выявлена такая необходимость</w:t>
      </w:r>
      <w:r w:rsidRPr="00B62421">
        <w:rPr>
          <w:rFonts w:ascii="Times New Roman" w:hAnsi="Times New Roman" w:cs="Times New Roman"/>
          <w:sz w:val="24"/>
          <w:szCs w:val="24"/>
        </w:rPr>
        <w:t>.</w:t>
      </w:r>
    </w:p>
    <w:p w:rsidR="00C9037A" w:rsidRPr="00B62421" w:rsidRDefault="00F30C26" w:rsidP="00B62421">
      <w:pPr>
        <w:pStyle w:val="ConsPlusNormal"/>
        <w:ind w:firstLine="709"/>
        <w:jc w:val="both"/>
        <w:rPr>
          <w:rFonts w:ascii="Times New Roman" w:hAnsi="Times New Roman" w:cs="Times New Roman"/>
          <w:sz w:val="24"/>
          <w:szCs w:val="24"/>
        </w:rPr>
      </w:pPr>
      <w:r w:rsidRPr="00B62421">
        <w:rPr>
          <w:rFonts w:ascii="Times New Roman" w:hAnsi="Times New Roman" w:cs="Times New Roman"/>
          <w:sz w:val="24"/>
          <w:szCs w:val="24"/>
        </w:rPr>
        <w:t>Ожидается, что в результате реализации муниципальной пр</w:t>
      </w:r>
      <w:r w:rsidR="00392571" w:rsidRPr="00B62421">
        <w:rPr>
          <w:rFonts w:ascii="Times New Roman" w:hAnsi="Times New Roman" w:cs="Times New Roman"/>
          <w:sz w:val="24"/>
          <w:szCs w:val="24"/>
        </w:rPr>
        <w:t>ограммы за период с 2018 по 2024</w:t>
      </w:r>
      <w:r w:rsidRPr="00B62421">
        <w:rPr>
          <w:rFonts w:ascii="Times New Roman" w:hAnsi="Times New Roman" w:cs="Times New Roman"/>
          <w:sz w:val="24"/>
          <w:szCs w:val="24"/>
        </w:rPr>
        <w:t xml:space="preserve"> годы удастся</w:t>
      </w:r>
      <w:r w:rsidR="00C9037A" w:rsidRPr="00B62421">
        <w:rPr>
          <w:rFonts w:ascii="Times New Roman" w:hAnsi="Times New Roman" w:cs="Times New Roman"/>
          <w:sz w:val="24"/>
          <w:szCs w:val="24"/>
        </w:rPr>
        <w:t xml:space="preserve"> достичь следующих показателей:</w:t>
      </w:r>
    </w:p>
    <w:p w:rsidR="00C9037A" w:rsidRPr="00B62421" w:rsidRDefault="00C9037A" w:rsidP="00B62421">
      <w:pPr>
        <w:pStyle w:val="ConsPlusNormal"/>
        <w:numPr>
          <w:ilvl w:val="0"/>
          <w:numId w:val="5"/>
        </w:numPr>
        <w:ind w:left="0" w:firstLine="0"/>
        <w:jc w:val="both"/>
        <w:rPr>
          <w:rFonts w:ascii="Times New Roman" w:hAnsi="Times New Roman" w:cs="Times New Roman"/>
          <w:sz w:val="24"/>
          <w:szCs w:val="24"/>
        </w:rPr>
      </w:pPr>
      <w:r w:rsidRPr="00B62421">
        <w:rPr>
          <w:rFonts w:ascii="Times New Roman" w:hAnsi="Times New Roman" w:cs="Times New Roman"/>
          <w:sz w:val="24"/>
          <w:szCs w:val="24"/>
        </w:rPr>
        <w:t>п</w:t>
      </w:r>
      <w:r w:rsidR="008920C0" w:rsidRPr="00B62421">
        <w:rPr>
          <w:rFonts w:ascii="Times New Roman" w:hAnsi="Times New Roman" w:cs="Times New Roman"/>
          <w:sz w:val="24"/>
          <w:szCs w:val="24"/>
        </w:rPr>
        <w:t xml:space="preserve">риобретение единого, современного, привлекательного облика </w:t>
      </w:r>
      <w:proofErr w:type="spellStart"/>
      <w:r w:rsidR="008920C0" w:rsidRPr="00B62421">
        <w:rPr>
          <w:rFonts w:ascii="Times New Roman" w:hAnsi="Times New Roman" w:cs="Times New Roman"/>
          <w:sz w:val="24"/>
          <w:szCs w:val="24"/>
        </w:rPr>
        <w:t>Слюдянского</w:t>
      </w:r>
      <w:proofErr w:type="spellEnd"/>
      <w:r w:rsidRPr="00B62421">
        <w:rPr>
          <w:rFonts w:ascii="Times New Roman" w:hAnsi="Times New Roman" w:cs="Times New Roman"/>
          <w:sz w:val="24"/>
          <w:szCs w:val="24"/>
        </w:rPr>
        <w:t xml:space="preserve"> муниципального образования;</w:t>
      </w:r>
    </w:p>
    <w:p w:rsidR="00C9037A" w:rsidRPr="00B62421" w:rsidRDefault="00C9037A" w:rsidP="00B62421">
      <w:pPr>
        <w:pStyle w:val="ConsPlusNormal"/>
        <w:numPr>
          <w:ilvl w:val="0"/>
          <w:numId w:val="5"/>
        </w:numPr>
        <w:ind w:left="0" w:firstLine="0"/>
        <w:jc w:val="both"/>
        <w:rPr>
          <w:rFonts w:ascii="Times New Roman" w:hAnsi="Times New Roman" w:cs="Times New Roman"/>
          <w:sz w:val="24"/>
          <w:szCs w:val="24"/>
        </w:rPr>
      </w:pPr>
      <w:r w:rsidRPr="00B62421">
        <w:rPr>
          <w:rFonts w:ascii="Times New Roman" w:hAnsi="Times New Roman" w:cs="Times New Roman"/>
          <w:sz w:val="24"/>
          <w:szCs w:val="24"/>
        </w:rPr>
        <w:t>у</w:t>
      </w:r>
      <w:r w:rsidR="008920C0" w:rsidRPr="00B62421">
        <w:rPr>
          <w:rFonts w:ascii="Times New Roman" w:hAnsi="Times New Roman" w:cs="Times New Roman"/>
          <w:sz w:val="24"/>
          <w:szCs w:val="24"/>
        </w:rPr>
        <w:t xml:space="preserve">величение доли благоустроенных дворовых и </w:t>
      </w:r>
      <w:r w:rsidRPr="00B62421">
        <w:rPr>
          <w:rFonts w:ascii="Times New Roman" w:hAnsi="Times New Roman" w:cs="Times New Roman"/>
          <w:sz w:val="24"/>
          <w:szCs w:val="24"/>
        </w:rPr>
        <w:t>общественных</w:t>
      </w:r>
      <w:r w:rsidR="008920C0" w:rsidRPr="00B62421">
        <w:rPr>
          <w:rFonts w:ascii="Times New Roman" w:hAnsi="Times New Roman" w:cs="Times New Roman"/>
          <w:sz w:val="24"/>
          <w:szCs w:val="24"/>
        </w:rPr>
        <w:t xml:space="preserve"> территорий Слюдянского муниципального обра</w:t>
      </w:r>
      <w:r w:rsidRPr="00B62421">
        <w:rPr>
          <w:rFonts w:ascii="Times New Roman" w:hAnsi="Times New Roman" w:cs="Times New Roman"/>
          <w:sz w:val="24"/>
          <w:szCs w:val="24"/>
        </w:rPr>
        <w:t>зования;</w:t>
      </w:r>
    </w:p>
    <w:p w:rsidR="008920C0" w:rsidRPr="00B62421" w:rsidRDefault="00C9037A" w:rsidP="00B62421">
      <w:pPr>
        <w:pStyle w:val="ConsPlusNormal"/>
        <w:numPr>
          <w:ilvl w:val="0"/>
          <w:numId w:val="5"/>
        </w:numPr>
        <w:ind w:left="0" w:firstLine="0"/>
        <w:jc w:val="both"/>
        <w:rPr>
          <w:rFonts w:ascii="Times New Roman" w:hAnsi="Times New Roman" w:cs="Times New Roman"/>
          <w:sz w:val="24"/>
          <w:szCs w:val="24"/>
        </w:rPr>
      </w:pPr>
      <w:r w:rsidRPr="00B62421">
        <w:rPr>
          <w:rFonts w:ascii="Times New Roman" w:hAnsi="Times New Roman" w:cs="Times New Roman"/>
          <w:sz w:val="24"/>
          <w:szCs w:val="24"/>
        </w:rPr>
        <w:t>п</w:t>
      </w:r>
      <w:r w:rsidR="008920C0" w:rsidRPr="00B62421">
        <w:rPr>
          <w:rFonts w:ascii="Times New Roman" w:hAnsi="Times New Roman" w:cs="Times New Roman"/>
          <w:sz w:val="24"/>
          <w:szCs w:val="24"/>
        </w:rPr>
        <w:t>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rsidR="00F30C26" w:rsidRPr="00B62421" w:rsidRDefault="00F30C26" w:rsidP="00B62421">
      <w:pPr>
        <w:rPr>
          <w:rFonts w:ascii="Times New Roman" w:hAnsi="Times New Roman"/>
          <w:color w:val="000000"/>
        </w:rPr>
      </w:pPr>
      <w:r w:rsidRPr="00B62421">
        <w:rPr>
          <w:rFonts w:ascii="Times New Roman" w:hAnsi="Times New Roman"/>
          <w:color w:val="000000"/>
        </w:rPr>
        <w:t xml:space="preserve">Проведение мероприятий муниципальной программы </w:t>
      </w:r>
      <w:r w:rsidRPr="00B62421">
        <w:rPr>
          <w:rFonts w:ascii="Times New Roman" w:hAnsi="Times New Roman"/>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B62421">
        <w:rPr>
          <w:rFonts w:ascii="Times New Roman" w:hAnsi="Times New Roman"/>
          <w:color w:val="000000"/>
        </w:rPr>
        <w:t xml:space="preserve">х размещения, а также объектов </w:t>
      </w:r>
      <w:r w:rsidRPr="00B62421">
        <w:rPr>
          <w:rFonts w:ascii="Times New Roman" w:hAnsi="Times New Roman"/>
          <w:color w:val="000000"/>
        </w:rPr>
        <w:lastRenderedPageBreak/>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w:t>
      </w:r>
      <w:r w:rsidR="00C9037A" w:rsidRPr="00B62421">
        <w:rPr>
          <w:rFonts w:ascii="Times New Roman" w:hAnsi="Times New Roman"/>
          <w:color w:val="000000"/>
        </w:rPr>
        <w:t xml:space="preserve"> Слюдянского муниципального образования</w:t>
      </w:r>
      <w:r w:rsidRPr="00B62421">
        <w:rPr>
          <w:rFonts w:ascii="Times New Roman" w:hAnsi="Times New Roman"/>
          <w:color w:val="000000"/>
        </w:rPr>
        <w:t xml:space="preserve">, обеспечит единый подход к вопросам благоустройства на территории  </w:t>
      </w:r>
      <w:r w:rsidR="008920C0" w:rsidRPr="00B62421">
        <w:rPr>
          <w:rFonts w:ascii="Times New Roman" w:hAnsi="Times New Roman"/>
          <w:color w:val="000000"/>
        </w:rPr>
        <w:t xml:space="preserve">Слюдянского </w:t>
      </w:r>
      <w:r w:rsidRPr="00B62421">
        <w:rPr>
          <w:rFonts w:ascii="Times New Roman" w:hAnsi="Times New Roman"/>
          <w:color w:val="000000"/>
        </w:rPr>
        <w:t>муниципальн</w:t>
      </w:r>
      <w:r w:rsidR="002566FD" w:rsidRPr="00B62421">
        <w:rPr>
          <w:rFonts w:ascii="Times New Roman" w:hAnsi="Times New Roman"/>
          <w:color w:val="000000"/>
        </w:rPr>
        <w:t>ого образования.</w:t>
      </w:r>
    </w:p>
    <w:p w:rsidR="00C860F1" w:rsidRPr="00B62421" w:rsidRDefault="00C860F1" w:rsidP="00B62421">
      <w:pPr>
        <w:rPr>
          <w:rFonts w:ascii="Times New Roman" w:hAnsi="Times New Roman"/>
          <w:highlight w:val="red"/>
        </w:rPr>
      </w:pPr>
    </w:p>
    <w:p w:rsidR="008920C0" w:rsidRPr="00B62421" w:rsidRDefault="008920C0" w:rsidP="00B62421">
      <w:pPr>
        <w:ind w:firstLine="0"/>
        <w:rPr>
          <w:rFonts w:ascii="Times New Roman" w:hAnsi="Times New Roman"/>
        </w:rPr>
      </w:pPr>
    </w:p>
    <w:p w:rsidR="007B4772" w:rsidRPr="00B62421" w:rsidRDefault="007B4772" w:rsidP="00B62421">
      <w:pPr>
        <w:ind w:firstLine="0"/>
        <w:rPr>
          <w:rFonts w:ascii="Times New Roman" w:hAnsi="Times New Roman"/>
          <w:bCs/>
          <w:color w:val="000000"/>
        </w:rPr>
      </w:pPr>
    </w:p>
    <w:p w:rsidR="0041242D" w:rsidRPr="00B62421" w:rsidRDefault="0041242D" w:rsidP="00B62421">
      <w:pPr>
        <w:ind w:firstLine="0"/>
        <w:rPr>
          <w:rFonts w:ascii="Times New Roman" w:hAnsi="Times New Roman"/>
          <w:bCs/>
          <w:color w:val="000000"/>
        </w:rPr>
      </w:pPr>
    </w:p>
    <w:p w:rsidR="0041242D" w:rsidRDefault="0041242D" w:rsidP="001B15F4">
      <w:pPr>
        <w:ind w:firstLine="0"/>
        <w:rPr>
          <w:rFonts w:ascii="Times New Roman" w:hAnsi="Times New Roman"/>
          <w:bCs/>
          <w:color w:val="000000"/>
          <w:sz w:val="20"/>
          <w:szCs w:val="20"/>
        </w:rPr>
      </w:pPr>
    </w:p>
    <w:p w:rsidR="0041242D" w:rsidRDefault="0041242D" w:rsidP="001B15F4">
      <w:pPr>
        <w:ind w:firstLine="0"/>
        <w:rPr>
          <w:rFonts w:ascii="Times New Roman" w:hAnsi="Times New Roman"/>
          <w:bCs/>
          <w:color w:val="000000"/>
          <w:sz w:val="20"/>
          <w:szCs w:val="20"/>
        </w:rPr>
      </w:pPr>
    </w:p>
    <w:p w:rsidR="003D02F7" w:rsidRPr="00E119F3" w:rsidRDefault="003D02F7" w:rsidP="003D02F7">
      <w:pPr>
        <w:ind w:firstLine="0"/>
        <w:rPr>
          <w:rFonts w:ascii="Times New Roman" w:hAnsi="Times New Roman"/>
        </w:rPr>
        <w:sectPr w:rsidR="003D02F7" w:rsidRPr="00E119F3" w:rsidSect="003D02F7">
          <w:footerReference w:type="even" r:id="rId13"/>
          <w:footerReference w:type="default" r:id="rId14"/>
          <w:footnotePr>
            <w:pos w:val="beneathText"/>
          </w:footnotePr>
          <w:pgSz w:w="11906" w:h="16838"/>
          <w:pgMar w:top="992" w:right="851" w:bottom="1134" w:left="1134" w:header="709" w:footer="709" w:gutter="0"/>
          <w:pgNumType w:start="1"/>
          <w:cols w:space="708"/>
          <w:docGrid w:linePitch="360"/>
        </w:sectPr>
      </w:pPr>
    </w:p>
    <w:p w:rsidR="00AD3A46" w:rsidRDefault="00AD3A46" w:rsidP="003D02F7">
      <w:pPr>
        <w:ind w:firstLine="0"/>
        <w:rPr>
          <w:rFonts w:ascii="Times New Roman" w:hAnsi="Times New Roman"/>
          <w:bCs/>
          <w:color w:val="000000"/>
          <w:sz w:val="20"/>
          <w:szCs w:val="20"/>
        </w:rPr>
      </w:pPr>
    </w:p>
    <w:p w:rsidR="003D02F7" w:rsidRPr="00E119F3" w:rsidRDefault="003D02F7" w:rsidP="003D02F7">
      <w:pPr>
        <w:jc w:val="right"/>
        <w:rPr>
          <w:rFonts w:ascii="Times New Roman" w:hAnsi="Times New Roman"/>
          <w:bCs/>
          <w:color w:val="000000"/>
          <w:sz w:val="20"/>
          <w:szCs w:val="20"/>
        </w:rPr>
      </w:pPr>
      <w:r w:rsidRPr="00E119F3">
        <w:rPr>
          <w:rFonts w:ascii="Times New Roman" w:hAnsi="Times New Roman"/>
          <w:bCs/>
          <w:color w:val="000000"/>
          <w:sz w:val="20"/>
          <w:szCs w:val="20"/>
        </w:rPr>
        <w:t>Приложение № 1</w:t>
      </w:r>
    </w:p>
    <w:p w:rsidR="003D02F7" w:rsidRPr="00E119F3" w:rsidRDefault="003D02F7" w:rsidP="003D02F7">
      <w:pPr>
        <w:jc w:val="right"/>
        <w:rPr>
          <w:rFonts w:ascii="Times New Roman" w:hAnsi="Times New Roman"/>
          <w:bCs/>
          <w:color w:val="000000"/>
          <w:sz w:val="20"/>
          <w:szCs w:val="20"/>
        </w:rPr>
      </w:pPr>
      <w:r w:rsidRPr="00E119F3">
        <w:rPr>
          <w:rFonts w:ascii="Times New Roman" w:hAnsi="Times New Roman"/>
          <w:bCs/>
          <w:color w:val="000000"/>
          <w:sz w:val="20"/>
          <w:szCs w:val="20"/>
        </w:rPr>
        <w:t xml:space="preserve"> к муниципальной Программе </w:t>
      </w:r>
    </w:p>
    <w:p w:rsidR="003D02F7" w:rsidRPr="00E119F3" w:rsidRDefault="003D02F7" w:rsidP="003D02F7">
      <w:pPr>
        <w:jc w:val="right"/>
        <w:rPr>
          <w:rFonts w:ascii="Times New Roman" w:eastAsia="Calibri" w:hAnsi="Times New Roman"/>
          <w:sz w:val="20"/>
          <w:szCs w:val="20"/>
          <w:lang w:eastAsia="en-US"/>
        </w:rPr>
      </w:pPr>
      <w:r w:rsidRPr="00E119F3">
        <w:rPr>
          <w:rFonts w:ascii="Times New Roman" w:eastAsia="Calibri" w:hAnsi="Times New Roman"/>
          <w:sz w:val="20"/>
          <w:szCs w:val="20"/>
          <w:lang w:eastAsia="en-US"/>
        </w:rPr>
        <w:t>«Формирование современной городской среды</w:t>
      </w:r>
    </w:p>
    <w:p w:rsidR="003D02F7" w:rsidRPr="00733878" w:rsidRDefault="003D02F7" w:rsidP="003D02F7">
      <w:pPr>
        <w:jc w:val="right"/>
        <w:rPr>
          <w:rFonts w:ascii="Times New Roman" w:hAnsi="Times New Roman"/>
          <w:sz w:val="20"/>
          <w:szCs w:val="20"/>
        </w:rPr>
      </w:pPr>
      <w:r w:rsidRPr="00E119F3">
        <w:rPr>
          <w:rFonts w:ascii="Times New Roman" w:eastAsia="Calibri" w:hAnsi="Times New Roman"/>
          <w:sz w:val="20"/>
          <w:szCs w:val="20"/>
          <w:lang w:eastAsia="en-US"/>
        </w:rPr>
        <w:t xml:space="preserve"> </w:t>
      </w:r>
      <w:proofErr w:type="spellStart"/>
      <w:r w:rsidRPr="00E119F3">
        <w:rPr>
          <w:rFonts w:ascii="Times New Roman" w:eastAsia="Calibri" w:hAnsi="Times New Roman"/>
          <w:sz w:val="20"/>
          <w:szCs w:val="20"/>
          <w:lang w:eastAsia="en-US"/>
        </w:rPr>
        <w:t>Слюдянского</w:t>
      </w:r>
      <w:proofErr w:type="spellEnd"/>
      <w:r w:rsidRPr="00E119F3">
        <w:rPr>
          <w:rFonts w:ascii="Times New Roman" w:eastAsia="Calibri" w:hAnsi="Times New Roman"/>
          <w:sz w:val="20"/>
          <w:szCs w:val="20"/>
          <w:lang w:eastAsia="en-US"/>
        </w:rPr>
        <w:t xml:space="preserve"> муниципальног</w:t>
      </w:r>
      <w:r w:rsidR="00392571">
        <w:rPr>
          <w:rFonts w:ascii="Times New Roman" w:eastAsia="Calibri" w:hAnsi="Times New Roman"/>
          <w:sz w:val="20"/>
          <w:szCs w:val="20"/>
          <w:lang w:eastAsia="en-US"/>
        </w:rPr>
        <w:t>о образования на 2018-2024</w:t>
      </w:r>
      <w:r w:rsidRPr="00E119F3">
        <w:rPr>
          <w:rFonts w:ascii="Times New Roman" w:eastAsia="Calibri" w:hAnsi="Times New Roman"/>
          <w:sz w:val="20"/>
          <w:szCs w:val="20"/>
          <w:lang w:eastAsia="en-US"/>
        </w:rPr>
        <w:t xml:space="preserve"> годы</w:t>
      </w:r>
      <w:r>
        <w:rPr>
          <w:rFonts w:ascii="Times New Roman" w:hAnsi="Times New Roman"/>
          <w:sz w:val="20"/>
          <w:szCs w:val="20"/>
        </w:rPr>
        <w:t>»</w:t>
      </w:r>
    </w:p>
    <w:p w:rsidR="003D02F7" w:rsidRPr="00E119F3" w:rsidRDefault="003D02F7" w:rsidP="003D02F7">
      <w:pPr>
        <w:jc w:val="right"/>
        <w:rPr>
          <w:rFonts w:ascii="Times New Roman" w:hAnsi="Times New Roman"/>
          <w:b/>
          <w:bCs/>
          <w:color w:val="000000"/>
        </w:rPr>
      </w:pPr>
    </w:p>
    <w:p w:rsidR="003D02F7" w:rsidRPr="00E119F3" w:rsidRDefault="003D02F7" w:rsidP="003D02F7">
      <w:pPr>
        <w:jc w:val="center"/>
        <w:rPr>
          <w:rFonts w:ascii="Times New Roman" w:hAnsi="Times New Roman"/>
          <w:b/>
        </w:rPr>
      </w:pPr>
      <w:r w:rsidRPr="00E119F3">
        <w:rPr>
          <w:rFonts w:ascii="Times New Roman" w:hAnsi="Times New Roman"/>
          <w:b/>
          <w:bCs/>
          <w:color w:val="000000"/>
        </w:rPr>
        <w:t>С В Е Д Е Н И Я</w:t>
      </w:r>
    </w:p>
    <w:p w:rsidR="003D02F7" w:rsidRPr="00E119F3" w:rsidRDefault="003D02F7" w:rsidP="003D02F7">
      <w:pPr>
        <w:jc w:val="center"/>
        <w:rPr>
          <w:rFonts w:ascii="Times New Roman" w:hAnsi="Times New Roman"/>
          <w:b/>
          <w:bCs/>
          <w:color w:val="000000"/>
        </w:rPr>
      </w:pPr>
      <w:r w:rsidRPr="00E119F3">
        <w:rPr>
          <w:rFonts w:ascii="Times New Roman" w:hAnsi="Times New Roman"/>
          <w:b/>
          <w:bCs/>
          <w:color w:val="000000"/>
        </w:rPr>
        <w:t>о показате</w:t>
      </w:r>
      <w:r>
        <w:rPr>
          <w:rFonts w:ascii="Times New Roman" w:hAnsi="Times New Roman"/>
          <w:b/>
          <w:bCs/>
          <w:color w:val="000000"/>
        </w:rPr>
        <w:t>лях (индикаторах) муниципальной</w:t>
      </w:r>
      <w:r w:rsidRPr="00E119F3">
        <w:rPr>
          <w:rFonts w:ascii="Times New Roman" w:hAnsi="Times New Roman"/>
          <w:b/>
          <w:bCs/>
          <w:color w:val="000000"/>
        </w:rPr>
        <w:t xml:space="preserve"> Программы</w:t>
      </w:r>
    </w:p>
    <w:p w:rsidR="003D02F7" w:rsidRPr="00E119F3" w:rsidRDefault="003D02F7" w:rsidP="003D02F7">
      <w:pPr>
        <w:jc w:val="center"/>
        <w:rPr>
          <w:rFonts w:ascii="Times New Roman" w:hAnsi="Times New Roman"/>
          <w:b/>
        </w:rPr>
      </w:pPr>
      <w:r w:rsidRPr="00E119F3">
        <w:rPr>
          <w:rFonts w:ascii="Times New Roman" w:eastAsia="Calibri" w:hAnsi="Times New Roman"/>
          <w:b/>
          <w:lang w:eastAsia="en-US"/>
        </w:rPr>
        <w:t xml:space="preserve">«Формирование современной городской среды </w:t>
      </w:r>
      <w:proofErr w:type="spellStart"/>
      <w:r w:rsidRPr="00E119F3">
        <w:rPr>
          <w:rFonts w:ascii="Times New Roman" w:eastAsia="Calibri" w:hAnsi="Times New Roman"/>
          <w:b/>
          <w:lang w:eastAsia="en-US"/>
        </w:rPr>
        <w:t>Слюдянского</w:t>
      </w:r>
      <w:proofErr w:type="spellEnd"/>
      <w:r w:rsidRPr="00E119F3">
        <w:rPr>
          <w:rFonts w:ascii="Times New Roman" w:eastAsia="Calibri" w:hAnsi="Times New Roman"/>
          <w:b/>
          <w:lang w:eastAsia="en-US"/>
        </w:rPr>
        <w:t xml:space="preserve"> муници</w:t>
      </w:r>
      <w:r w:rsidR="009B3C35">
        <w:rPr>
          <w:rFonts w:ascii="Times New Roman" w:eastAsia="Calibri" w:hAnsi="Times New Roman"/>
          <w:b/>
          <w:lang w:eastAsia="en-US"/>
        </w:rPr>
        <w:t>пального образования в 2018-2024</w:t>
      </w:r>
      <w:r w:rsidRPr="00E119F3">
        <w:rPr>
          <w:rFonts w:ascii="Times New Roman" w:eastAsia="Calibri" w:hAnsi="Times New Roman"/>
          <w:b/>
          <w:lang w:eastAsia="en-US"/>
        </w:rPr>
        <w:t xml:space="preserve"> годы</w:t>
      </w:r>
      <w:r w:rsidRPr="00E119F3">
        <w:rPr>
          <w:rFonts w:ascii="Times New Roman" w:hAnsi="Times New Roman"/>
          <w:b/>
        </w:rPr>
        <w:t>»</w:t>
      </w:r>
    </w:p>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tbl>
      <w:tblPr>
        <w:tblW w:w="14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5092"/>
        <w:gridCol w:w="1134"/>
        <w:gridCol w:w="1089"/>
        <w:gridCol w:w="45"/>
        <w:gridCol w:w="12"/>
        <w:gridCol w:w="1032"/>
        <w:gridCol w:w="92"/>
        <w:gridCol w:w="999"/>
        <w:gridCol w:w="1136"/>
        <w:gridCol w:w="1135"/>
        <w:gridCol w:w="1136"/>
        <w:gridCol w:w="1134"/>
      </w:tblGrid>
      <w:tr w:rsidR="003D02F7" w:rsidRPr="00E119F3" w:rsidTr="009B3C35">
        <w:trPr>
          <w:trHeight w:val="263"/>
          <w:jc w:val="center"/>
        </w:trPr>
        <w:tc>
          <w:tcPr>
            <w:tcW w:w="561" w:type="dxa"/>
            <w:vMerge w:val="restart"/>
          </w:tcPr>
          <w:p w:rsidR="003D02F7" w:rsidRPr="00E119F3" w:rsidRDefault="003D02F7" w:rsidP="003D02F7">
            <w:pPr>
              <w:ind w:firstLine="22"/>
              <w:jc w:val="center"/>
              <w:rPr>
                <w:rFonts w:ascii="Times New Roman" w:hAnsi="Times New Roman"/>
                <w:sz w:val="20"/>
                <w:szCs w:val="20"/>
              </w:rPr>
            </w:pPr>
            <w:r>
              <w:rPr>
                <w:rFonts w:ascii="Times New Roman" w:hAnsi="Times New Roman"/>
                <w:sz w:val="20"/>
                <w:szCs w:val="20"/>
              </w:rPr>
              <w:t>№ п/п</w:t>
            </w:r>
          </w:p>
        </w:tc>
        <w:tc>
          <w:tcPr>
            <w:tcW w:w="5092" w:type="dxa"/>
            <w:vMerge w:val="restart"/>
            <w:vAlign w:val="center"/>
          </w:tcPr>
          <w:p w:rsidR="003D02F7" w:rsidRPr="00E119F3" w:rsidRDefault="003D02F7" w:rsidP="003D02F7">
            <w:pPr>
              <w:ind w:firstLine="0"/>
              <w:jc w:val="center"/>
              <w:rPr>
                <w:rFonts w:ascii="Times New Roman" w:hAnsi="Times New Roman"/>
                <w:sz w:val="20"/>
                <w:szCs w:val="20"/>
              </w:rPr>
            </w:pPr>
            <w:r w:rsidRPr="00E119F3">
              <w:rPr>
                <w:rFonts w:ascii="Times New Roman" w:hAnsi="Times New Roman"/>
                <w:color w:val="000000"/>
                <w:sz w:val="20"/>
                <w:szCs w:val="20"/>
              </w:rPr>
              <w:t>Наименование показателя (индикатора)</w:t>
            </w:r>
          </w:p>
        </w:tc>
        <w:tc>
          <w:tcPr>
            <w:tcW w:w="1134" w:type="dxa"/>
            <w:vMerge w:val="restart"/>
            <w:vAlign w:val="center"/>
          </w:tcPr>
          <w:p w:rsidR="003D02F7" w:rsidRPr="00E119F3" w:rsidRDefault="003D02F7" w:rsidP="00662622">
            <w:pPr>
              <w:ind w:firstLine="0"/>
              <w:jc w:val="center"/>
              <w:rPr>
                <w:rFonts w:ascii="Times New Roman" w:hAnsi="Times New Roman"/>
                <w:sz w:val="20"/>
                <w:szCs w:val="20"/>
              </w:rPr>
            </w:pPr>
            <w:r w:rsidRPr="00E119F3">
              <w:rPr>
                <w:rFonts w:ascii="Times New Roman" w:hAnsi="Times New Roman"/>
                <w:color w:val="000000"/>
                <w:sz w:val="20"/>
                <w:szCs w:val="20"/>
              </w:rPr>
              <w:t>Единица измерения</w:t>
            </w:r>
          </w:p>
        </w:tc>
        <w:tc>
          <w:tcPr>
            <w:tcW w:w="7810" w:type="dxa"/>
            <w:gridSpan w:val="10"/>
          </w:tcPr>
          <w:p w:rsidR="003D02F7" w:rsidRPr="00E119F3" w:rsidRDefault="003D02F7" w:rsidP="00EF60BC">
            <w:pPr>
              <w:ind w:firstLine="0"/>
              <w:jc w:val="center"/>
              <w:rPr>
                <w:rFonts w:ascii="Times New Roman" w:hAnsi="Times New Roman"/>
                <w:sz w:val="20"/>
                <w:szCs w:val="20"/>
              </w:rPr>
            </w:pPr>
            <w:r w:rsidRPr="00E119F3">
              <w:rPr>
                <w:rFonts w:ascii="Times New Roman" w:hAnsi="Times New Roman"/>
                <w:sz w:val="20"/>
                <w:szCs w:val="20"/>
              </w:rPr>
              <w:t>Значения показателей</w:t>
            </w:r>
            <w:r w:rsidR="00EF60BC">
              <w:rPr>
                <w:rFonts w:ascii="Times New Roman" w:hAnsi="Times New Roman"/>
                <w:sz w:val="20"/>
                <w:szCs w:val="20"/>
              </w:rPr>
              <w:t xml:space="preserve"> </w:t>
            </w:r>
            <w:r w:rsidRPr="00E119F3">
              <w:rPr>
                <w:rFonts w:ascii="Times New Roman" w:hAnsi="Times New Roman"/>
                <w:sz w:val="20"/>
                <w:szCs w:val="20"/>
              </w:rPr>
              <w:t>муниципальной Программы</w:t>
            </w:r>
          </w:p>
        </w:tc>
      </w:tr>
      <w:tr w:rsidR="009B3C35" w:rsidRPr="00E119F3" w:rsidTr="009B3C35">
        <w:trPr>
          <w:trHeight w:val="309"/>
          <w:jc w:val="center"/>
        </w:trPr>
        <w:tc>
          <w:tcPr>
            <w:tcW w:w="561" w:type="dxa"/>
            <w:vMerge/>
          </w:tcPr>
          <w:p w:rsidR="003D02F7" w:rsidRPr="00E119F3" w:rsidRDefault="003D02F7" w:rsidP="003D02F7">
            <w:pPr>
              <w:ind w:firstLine="22"/>
              <w:jc w:val="center"/>
              <w:rPr>
                <w:rFonts w:ascii="Times New Roman" w:hAnsi="Times New Roman"/>
                <w:sz w:val="20"/>
                <w:szCs w:val="20"/>
              </w:rPr>
            </w:pPr>
          </w:p>
        </w:tc>
        <w:tc>
          <w:tcPr>
            <w:tcW w:w="5092" w:type="dxa"/>
            <w:vMerge/>
            <w:vAlign w:val="center"/>
          </w:tcPr>
          <w:p w:rsidR="003D02F7" w:rsidRPr="00E119F3" w:rsidRDefault="003D02F7" w:rsidP="003D02F7">
            <w:pPr>
              <w:rPr>
                <w:rFonts w:ascii="Times New Roman" w:hAnsi="Times New Roman"/>
                <w:sz w:val="20"/>
                <w:szCs w:val="20"/>
              </w:rPr>
            </w:pPr>
          </w:p>
        </w:tc>
        <w:tc>
          <w:tcPr>
            <w:tcW w:w="1134" w:type="dxa"/>
            <w:vMerge/>
            <w:vAlign w:val="center"/>
          </w:tcPr>
          <w:p w:rsidR="003D02F7" w:rsidRPr="00E119F3" w:rsidRDefault="003D02F7" w:rsidP="003D02F7">
            <w:pPr>
              <w:rPr>
                <w:rFonts w:ascii="Times New Roman" w:hAnsi="Times New Roman"/>
                <w:sz w:val="20"/>
                <w:szCs w:val="20"/>
              </w:rPr>
            </w:pPr>
          </w:p>
        </w:tc>
        <w:tc>
          <w:tcPr>
            <w:tcW w:w="1134" w:type="dxa"/>
            <w:gridSpan w:val="2"/>
            <w:vAlign w:val="center"/>
          </w:tcPr>
          <w:p w:rsidR="003D02F7" w:rsidRPr="003D02F7" w:rsidRDefault="003D02F7" w:rsidP="00662622">
            <w:pPr>
              <w:ind w:firstLine="0"/>
              <w:jc w:val="center"/>
              <w:rPr>
                <w:rFonts w:ascii="Times New Roman" w:hAnsi="Times New Roman"/>
                <w:sz w:val="20"/>
                <w:szCs w:val="20"/>
              </w:rPr>
            </w:pPr>
            <w:r w:rsidRPr="003D02F7">
              <w:rPr>
                <w:rFonts w:ascii="Times New Roman" w:hAnsi="Times New Roman"/>
                <w:sz w:val="20"/>
                <w:szCs w:val="20"/>
              </w:rPr>
              <w:t>2018 год</w:t>
            </w:r>
          </w:p>
        </w:tc>
        <w:tc>
          <w:tcPr>
            <w:tcW w:w="1136" w:type="dxa"/>
            <w:gridSpan w:val="3"/>
            <w:vAlign w:val="center"/>
          </w:tcPr>
          <w:p w:rsidR="003D02F7" w:rsidRPr="003D02F7" w:rsidRDefault="003D02F7" w:rsidP="00662622">
            <w:pPr>
              <w:ind w:firstLine="0"/>
              <w:jc w:val="center"/>
              <w:rPr>
                <w:rFonts w:ascii="Times New Roman" w:hAnsi="Times New Roman"/>
                <w:sz w:val="20"/>
                <w:szCs w:val="20"/>
              </w:rPr>
            </w:pPr>
            <w:r w:rsidRPr="003D02F7">
              <w:rPr>
                <w:rFonts w:ascii="Times New Roman" w:hAnsi="Times New Roman"/>
                <w:sz w:val="20"/>
                <w:szCs w:val="20"/>
              </w:rPr>
              <w:t>2019 год</w:t>
            </w:r>
          </w:p>
        </w:tc>
        <w:tc>
          <w:tcPr>
            <w:tcW w:w="999" w:type="dxa"/>
            <w:vAlign w:val="center"/>
          </w:tcPr>
          <w:p w:rsidR="003D02F7" w:rsidRPr="003D02F7" w:rsidRDefault="003D02F7" w:rsidP="00662622">
            <w:pPr>
              <w:ind w:firstLine="0"/>
              <w:jc w:val="center"/>
              <w:rPr>
                <w:rFonts w:ascii="Times New Roman" w:hAnsi="Times New Roman"/>
                <w:sz w:val="20"/>
                <w:szCs w:val="20"/>
              </w:rPr>
            </w:pPr>
            <w:r w:rsidRPr="003D02F7">
              <w:rPr>
                <w:rFonts w:ascii="Times New Roman" w:hAnsi="Times New Roman"/>
                <w:sz w:val="20"/>
                <w:szCs w:val="20"/>
              </w:rPr>
              <w:t>2020 год</w:t>
            </w:r>
          </w:p>
        </w:tc>
        <w:tc>
          <w:tcPr>
            <w:tcW w:w="1136" w:type="dxa"/>
            <w:vAlign w:val="center"/>
          </w:tcPr>
          <w:p w:rsidR="003D02F7" w:rsidRPr="003D02F7" w:rsidRDefault="003D02F7" w:rsidP="00662622">
            <w:pPr>
              <w:ind w:firstLine="0"/>
              <w:jc w:val="center"/>
              <w:rPr>
                <w:rFonts w:ascii="Times New Roman" w:hAnsi="Times New Roman"/>
                <w:sz w:val="20"/>
                <w:szCs w:val="20"/>
              </w:rPr>
            </w:pPr>
            <w:r w:rsidRPr="003D02F7">
              <w:rPr>
                <w:rFonts w:ascii="Times New Roman" w:hAnsi="Times New Roman"/>
                <w:sz w:val="20"/>
                <w:szCs w:val="20"/>
              </w:rPr>
              <w:t>2021 год</w:t>
            </w:r>
          </w:p>
        </w:tc>
        <w:tc>
          <w:tcPr>
            <w:tcW w:w="1135" w:type="dxa"/>
            <w:vAlign w:val="center"/>
          </w:tcPr>
          <w:p w:rsidR="003D02F7" w:rsidRPr="003D02F7" w:rsidRDefault="003D02F7" w:rsidP="00662622">
            <w:pPr>
              <w:ind w:firstLine="0"/>
              <w:jc w:val="center"/>
              <w:rPr>
                <w:rFonts w:ascii="Times New Roman" w:hAnsi="Times New Roman"/>
                <w:sz w:val="20"/>
                <w:szCs w:val="20"/>
              </w:rPr>
            </w:pPr>
            <w:r w:rsidRPr="003D02F7">
              <w:rPr>
                <w:rFonts w:ascii="Times New Roman" w:hAnsi="Times New Roman"/>
                <w:sz w:val="20"/>
                <w:szCs w:val="20"/>
              </w:rPr>
              <w:t>2022  год</w:t>
            </w:r>
          </w:p>
        </w:tc>
        <w:tc>
          <w:tcPr>
            <w:tcW w:w="1136" w:type="dxa"/>
            <w:vAlign w:val="center"/>
          </w:tcPr>
          <w:p w:rsidR="003D02F7" w:rsidRPr="003D02F7" w:rsidRDefault="003D02F7" w:rsidP="00662622">
            <w:pPr>
              <w:ind w:firstLine="0"/>
              <w:jc w:val="center"/>
              <w:rPr>
                <w:rFonts w:ascii="Times New Roman" w:hAnsi="Times New Roman"/>
                <w:sz w:val="20"/>
                <w:szCs w:val="20"/>
              </w:rPr>
            </w:pPr>
            <w:r>
              <w:rPr>
                <w:rFonts w:ascii="Times New Roman" w:hAnsi="Times New Roman"/>
                <w:sz w:val="20"/>
                <w:szCs w:val="20"/>
              </w:rPr>
              <w:t>202</w:t>
            </w:r>
            <w:r w:rsidRPr="003D02F7">
              <w:rPr>
                <w:rFonts w:ascii="Times New Roman" w:hAnsi="Times New Roman"/>
                <w:sz w:val="20"/>
                <w:szCs w:val="20"/>
              </w:rPr>
              <w:t>3</w:t>
            </w:r>
            <w:r>
              <w:rPr>
                <w:rFonts w:ascii="Times New Roman" w:hAnsi="Times New Roman"/>
                <w:sz w:val="20"/>
                <w:szCs w:val="20"/>
              </w:rPr>
              <w:t xml:space="preserve"> </w:t>
            </w:r>
            <w:r w:rsidRPr="003D02F7">
              <w:rPr>
                <w:rFonts w:ascii="Times New Roman" w:hAnsi="Times New Roman"/>
                <w:sz w:val="20"/>
                <w:szCs w:val="20"/>
              </w:rPr>
              <w:t>год</w:t>
            </w:r>
          </w:p>
        </w:tc>
        <w:tc>
          <w:tcPr>
            <w:tcW w:w="1134" w:type="dxa"/>
            <w:vAlign w:val="center"/>
          </w:tcPr>
          <w:p w:rsidR="003D02F7" w:rsidRPr="003D02F7" w:rsidRDefault="003D02F7" w:rsidP="00662622">
            <w:pPr>
              <w:ind w:firstLine="33"/>
              <w:jc w:val="center"/>
              <w:rPr>
                <w:rFonts w:ascii="Times New Roman" w:hAnsi="Times New Roman"/>
                <w:sz w:val="20"/>
                <w:szCs w:val="20"/>
              </w:rPr>
            </w:pPr>
            <w:r>
              <w:rPr>
                <w:rFonts w:ascii="Times New Roman" w:hAnsi="Times New Roman"/>
                <w:sz w:val="20"/>
                <w:szCs w:val="20"/>
              </w:rPr>
              <w:t>2</w:t>
            </w:r>
            <w:r w:rsidRPr="003D02F7">
              <w:rPr>
                <w:rFonts w:ascii="Times New Roman" w:hAnsi="Times New Roman"/>
                <w:sz w:val="20"/>
                <w:szCs w:val="20"/>
              </w:rPr>
              <w:t>024  год</w:t>
            </w:r>
          </w:p>
        </w:tc>
      </w:tr>
      <w:tr w:rsidR="009B3C35" w:rsidRPr="00E119F3" w:rsidTr="005D1E94">
        <w:trPr>
          <w:trHeight w:val="259"/>
          <w:jc w:val="center"/>
        </w:trPr>
        <w:tc>
          <w:tcPr>
            <w:tcW w:w="561" w:type="dxa"/>
            <w:vAlign w:val="center"/>
          </w:tcPr>
          <w:p w:rsidR="003D02F7" w:rsidRPr="00E119F3" w:rsidRDefault="003D02F7" w:rsidP="003D02F7">
            <w:pPr>
              <w:ind w:firstLine="22"/>
              <w:jc w:val="center"/>
              <w:rPr>
                <w:rFonts w:ascii="Times New Roman" w:hAnsi="Times New Roman"/>
                <w:sz w:val="20"/>
                <w:szCs w:val="20"/>
              </w:rPr>
            </w:pPr>
            <w:r w:rsidRPr="00E119F3">
              <w:rPr>
                <w:rFonts w:ascii="Times New Roman" w:hAnsi="Times New Roman"/>
                <w:sz w:val="20"/>
                <w:szCs w:val="20"/>
              </w:rPr>
              <w:t>1</w:t>
            </w:r>
          </w:p>
        </w:tc>
        <w:tc>
          <w:tcPr>
            <w:tcW w:w="5092" w:type="dxa"/>
            <w:vAlign w:val="center"/>
          </w:tcPr>
          <w:p w:rsidR="003D02F7" w:rsidRPr="00E119F3" w:rsidRDefault="003D02F7" w:rsidP="00EF60BC">
            <w:pPr>
              <w:ind w:firstLine="0"/>
              <w:jc w:val="left"/>
              <w:rPr>
                <w:rFonts w:ascii="Times New Roman" w:hAnsi="Times New Roman"/>
                <w:sz w:val="20"/>
                <w:szCs w:val="20"/>
              </w:rPr>
            </w:pPr>
            <w:r w:rsidRPr="00E119F3">
              <w:rPr>
                <w:rFonts w:ascii="Times New Roman" w:hAnsi="Times New Roman"/>
                <w:sz w:val="20"/>
                <w:szCs w:val="20"/>
              </w:rPr>
              <w:t>Количество благоустроенных  дворовых территорий</w:t>
            </w:r>
            <w:r w:rsidR="00EF60BC">
              <w:rPr>
                <w:rFonts w:ascii="Times New Roman" w:hAnsi="Times New Roman"/>
                <w:sz w:val="20"/>
                <w:szCs w:val="20"/>
              </w:rPr>
              <w:t xml:space="preserve"> многоквартирных домов</w:t>
            </w:r>
          </w:p>
        </w:tc>
        <w:tc>
          <w:tcPr>
            <w:tcW w:w="1134" w:type="dxa"/>
            <w:vAlign w:val="center"/>
          </w:tcPr>
          <w:p w:rsidR="003D02F7" w:rsidRPr="00E119F3" w:rsidRDefault="003D02F7" w:rsidP="00EF60BC">
            <w:pPr>
              <w:ind w:firstLine="0"/>
              <w:jc w:val="center"/>
              <w:rPr>
                <w:rFonts w:ascii="Times New Roman" w:hAnsi="Times New Roman"/>
                <w:sz w:val="20"/>
                <w:szCs w:val="20"/>
              </w:rPr>
            </w:pPr>
            <w:r w:rsidRPr="00E119F3">
              <w:rPr>
                <w:rFonts w:ascii="Times New Roman" w:hAnsi="Times New Roman"/>
                <w:sz w:val="20"/>
                <w:szCs w:val="20"/>
              </w:rPr>
              <w:t>ед.</w:t>
            </w:r>
          </w:p>
        </w:tc>
        <w:tc>
          <w:tcPr>
            <w:tcW w:w="1134" w:type="dxa"/>
            <w:gridSpan w:val="2"/>
            <w:vAlign w:val="center"/>
          </w:tcPr>
          <w:p w:rsidR="003D02F7" w:rsidRPr="00E119F3" w:rsidRDefault="003D02F7" w:rsidP="00662622">
            <w:pPr>
              <w:ind w:firstLine="0"/>
              <w:jc w:val="center"/>
              <w:rPr>
                <w:rFonts w:ascii="Times New Roman" w:hAnsi="Times New Roman"/>
                <w:sz w:val="20"/>
                <w:szCs w:val="20"/>
              </w:rPr>
            </w:pPr>
            <w:r>
              <w:rPr>
                <w:rFonts w:ascii="Times New Roman" w:hAnsi="Times New Roman"/>
                <w:sz w:val="20"/>
                <w:szCs w:val="20"/>
              </w:rPr>
              <w:t>10</w:t>
            </w:r>
          </w:p>
        </w:tc>
        <w:tc>
          <w:tcPr>
            <w:tcW w:w="1136" w:type="dxa"/>
            <w:gridSpan w:val="3"/>
            <w:vAlign w:val="center"/>
          </w:tcPr>
          <w:p w:rsidR="003D02F7" w:rsidRPr="00E119F3" w:rsidRDefault="003D02F7" w:rsidP="00662622">
            <w:pPr>
              <w:ind w:firstLine="0"/>
              <w:jc w:val="center"/>
              <w:rPr>
                <w:rFonts w:ascii="Times New Roman" w:hAnsi="Times New Roman"/>
                <w:sz w:val="20"/>
                <w:szCs w:val="20"/>
              </w:rPr>
            </w:pPr>
            <w:r>
              <w:rPr>
                <w:rFonts w:ascii="Times New Roman" w:hAnsi="Times New Roman"/>
                <w:sz w:val="20"/>
                <w:szCs w:val="20"/>
              </w:rPr>
              <w:t>15</w:t>
            </w:r>
          </w:p>
        </w:tc>
        <w:tc>
          <w:tcPr>
            <w:tcW w:w="999" w:type="dxa"/>
            <w:vAlign w:val="center"/>
          </w:tcPr>
          <w:p w:rsidR="003D02F7" w:rsidRPr="00E119F3" w:rsidRDefault="000804B0" w:rsidP="00662622">
            <w:pPr>
              <w:ind w:firstLine="0"/>
              <w:jc w:val="center"/>
              <w:rPr>
                <w:rFonts w:ascii="Times New Roman" w:hAnsi="Times New Roman"/>
                <w:sz w:val="20"/>
                <w:szCs w:val="20"/>
              </w:rPr>
            </w:pPr>
            <w:r>
              <w:rPr>
                <w:rFonts w:ascii="Times New Roman" w:hAnsi="Times New Roman"/>
                <w:sz w:val="20"/>
                <w:szCs w:val="20"/>
              </w:rPr>
              <w:t>34</w:t>
            </w:r>
          </w:p>
        </w:tc>
        <w:tc>
          <w:tcPr>
            <w:tcW w:w="1136" w:type="dxa"/>
            <w:vAlign w:val="center"/>
          </w:tcPr>
          <w:p w:rsidR="003D02F7" w:rsidRPr="00E119F3" w:rsidRDefault="000804B0" w:rsidP="00662622">
            <w:pPr>
              <w:ind w:firstLine="0"/>
              <w:jc w:val="center"/>
              <w:rPr>
                <w:rFonts w:ascii="Times New Roman" w:hAnsi="Times New Roman"/>
                <w:sz w:val="20"/>
                <w:szCs w:val="20"/>
              </w:rPr>
            </w:pPr>
            <w:r>
              <w:rPr>
                <w:rFonts w:ascii="Times New Roman" w:hAnsi="Times New Roman"/>
                <w:sz w:val="20"/>
                <w:szCs w:val="20"/>
              </w:rPr>
              <w:t>55</w:t>
            </w:r>
          </w:p>
        </w:tc>
        <w:tc>
          <w:tcPr>
            <w:tcW w:w="1135" w:type="dxa"/>
            <w:vAlign w:val="center"/>
          </w:tcPr>
          <w:p w:rsidR="003D02F7" w:rsidRPr="00E119F3" w:rsidRDefault="000804B0" w:rsidP="00662622">
            <w:pPr>
              <w:ind w:firstLine="0"/>
              <w:jc w:val="center"/>
              <w:rPr>
                <w:rFonts w:ascii="Times New Roman" w:hAnsi="Times New Roman"/>
                <w:sz w:val="20"/>
                <w:szCs w:val="20"/>
              </w:rPr>
            </w:pPr>
            <w:r>
              <w:rPr>
                <w:rFonts w:ascii="Times New Roman" w:hAnsi="Times New Roman"/>
                <w:sz w:val="20"/>
                <w:szCs w:val="20"/>
              </w:rPr>
              <w:t>69</w:t>
            </w:r>
          </w:p>
        </w:tc>
        <w:tc>
          <w:tcPr>
            <w:tcW w:w="1136" w:type="dxa"/>
            <w:vAlign w:val="center"/>
          </w:tcPr>
          <w:p w:rsidR="003D02F7" w:rsidRPr="00E119F3" w:rsidRDefault="000804B0" w:rsidP="00662622">
            <w:pPr>
              <w:ind w:firstLine="0"/>
              <w:jc w:val="center"/>
              <w:rPr>
                <w:rFonts w:ascii="Times New Roman" w:hAnsi="Times New Roman"/>
                <w:sz w:val="20"/>
                <w:szCs w:val="20"/>
              </w:rPr>
            </w:pPr>
            <w:r>
              <w:rPr>
                <w:rFonts w:ascii="Times New Roman" w:hAnsi="Times New Roman"/>
                <w:sz w:val="20"/>
                <w:szCs w:val="20"/>
              </w:rPr>
              <w:t>85</w:t>
            </w:r>
          </w:p>
        </w:tc>
        <w:tc>
          <w:tcPr>
            <w:tcW w:w="1134" w:type="dxa"/>
            <w:vAlign w:val="center"/>
          </w:tcPr>
          <w:p w:rsidR="003D02F7" w:rsidRPr="00E119F3" w:rsidRDefault="000804B0" w:rsidP="00662622">
            <w:pPr>
              <w:ind w:firstLine="0"/>
              <w:jc w:val="center"/>
              <w:rPr>
                <w:rFonts w:ascii="Times New Roman" w:hAnsi="Times New Roman"/>
                <w:sz w:val="20"/>
                <w:szCs w:val="20"/>
              </w:rPr>
            </w:pPr>
            <w:r>
              <w:rPr>
                <w:rFonts w:ascii="Times New Roman" w:hAnsi="Times New Roman"/>
                <w:sz w:val="20"/>
                <w:szCs w:val="20"/>
              </w:rPr>
              <w:t>100</w:t>
            </w:r>
          </w:p>
        </w:tc>
      </w:tr>
      <w:tr w:rsidR="000804B0" w:rsidRPr="00E119F3" w:rsidTr="005D1E94">
        <w:trPr>
          <w:jc w:val="center"/>
        </w:trPr>
        <w:tc>
          <w:tcPr>
            <w:tcW w:w="561" w:type="dxa"/>
            <w:vAlign w:val="center"/>
          </w:tcPr>
          <w:p w:rsidR="000804B0" w:rsidRPr="00E119F3" w:rsidRDefault="000804B0" w:rsidP="000804B0">
            <w:pPr>
              <w:ind w:firstLine="22"/>
              <w:jc w:val="center"/>
              <w:rPr>
                <w:rFonts w:ascii="Times New Roman" w:hAnsi="Times New Roman"/>
                <w:sz w:val="20"/>
                <w:szCs w:val="20"/>
              </w:rPr>
            </w:pPr>
            <w:r w:rsidRPr="00E119F3">
              <w:rPr>
                <w:rFonts w:ascii="Times New Roman" w:hAnsi="Times New Roman"/>
                <w:sz w:val="20"/>
                <w:szCs w:val="20"/>
              </w:rPr>
              <w:t>2</w:t>
            </w:r>
          </w:p>
        </w:tc>
        <w:tc>
          <w:tcPr>
            <w:tcW w:w="5092" w:type="dxa"/>
          </w:tcPr>
          <w:p w:rsidR="000804B0" w:rsidRPr="00E119F3" w:rsidRDefault="000804B0" w:rsidP="000804B0">
            <w:pPr>
              <w:ind w:hanging="23"/>
              <w:jc w:val="left"/>
              <w:rPr>
                <w:rFonts w:ascii="Times New Roman" w:hAnsi="Times New Roman"/>
                <w:sz w:val="20"/>
                <w:szCs w:val="20"/>
              </w:rPr>
            </w:pPr>
            <w:r>
              <w:rPr>
                <w:rFonts w:ascii="Times New Roman" w:hAnsi="Times New Roman"/>
                <w:sz w:val="20"/>
                <w:szCs w:val="20"/>
              </w:rPr>
              <w:t>Доля благоустроенных дворовых</w:t>
            </w:r>
            <w:r w:rsidRPr="00E119F3">
              <w:rPr>
                <w:rFonts w:ascii="Times New Roman" w:hAnsi="Times New Roman"/>
                <w:sz w:val="20"/>
                <w:szCs w:val="20"/>
              </w:rPr>
              <w:t xml:space="preserve"> территорий </w:t>
            </w:r>
            <w:r>
              <w:rPr>
                <w:rFonts w:ascii="Times New Roman" w:hAnsi="Times New Roman"/>
                <w:sz w:val="20"/>
                <w:szCs w:val="20"/>
              </w:rPr>
              <w:t xml:space="preserve">многоквартирных домов </w:t>
            </w:r>
            <w:r w:rsidRPr="00E119F3">
              <w:rPr>
                <w:rFonts w:ascii="Times New Roman" w:hAnsi="Times New Roman"/>
                <w:sz w:val="20"/>
                <w:szCs w:val="20"/>
              </w:rPr>
              <w:t>от общего количества дворовых территорий</w:t>
            </w:r>
          </w:p>
        </w:tc>
        <w:tc>
          <w:tcPr>
            <w:tcW w:w="1134" w:type="dxa"/>
            <w:vAlign w:val="center"/>
          </w:tcPr>
          <w:p w:rsidR="000804B0" w:rsidRPr="00E119F3" w:rsidRDefault="000804B0" w:rsidP="000804B0">
            <w:pPr>
              <w:ind w:firstLine="0"/>
              <w:jc w:val="center"/>
              <w:rPr>
                <w:rFonts w:ascii="Times New Roman" w:hAnsi="Times New Roman"/>
                <w:sz w:val="20"/>
                <w:szCs w:val="20"/>
              </w:rPr>
            </w:pPr>
            <w:r w:rsidRPr="00E119F3">
              <w:rPr>
                <w:rFonts w:ascii="Times New Roman" w:hAnsi="Times New Roman"/>
                <w:sz w:val="20"/>
                <w:szCs w:val="20"/>
              </w:rPr>
              <w:t>%</w:t>
            </w:r>
          </w:p>
        </w:tc>
        <w:tc>
          <w:tcPr>
            <w:tcW w:w="1134" w:type="dxa"/>
            <w:gridSpan w:val="2"/>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10</w:t>
            </w:r>
          </w:p>
        </w:tc>
        <w:tc>
          <w:tcPr>
            <w:tcW w:w="1136" w:type="dxa"/>
            <w:gridSpan w:val="3"/>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15</w:t>
            </w:r>
          </w:p>
        </w:tc>
        <w:tc>
          <w:tcPr>
            <w:tcW w:w="999" w:type="dxa"/>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34</w:t>
            </w:r>
          </w:p>
        </w:tc>
        <w:tc>
          <w:tcPr>
            <w:tcW w:w="1136" w:type="dxa"/>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55</w:t>
            </w:r>
          </w:p>
        </w:tc>
        <w:tc>
          <w:tcPr>
            <w:tcW w:w="1135" w:type="dxa"/>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69</w:t>
            </w:r>
          </w:p>
        </w:tc>
        <w:tc>
          <w:tcPr>
            <w:tcW w:w="1136" w:type="dxa"/>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85</w:t>
            </w:r>
          </w:p>
        </w:tc>
        <w:tc>
          <w:tcPr>
            <w:tcW w:w="1134" w:type="dxa"/>
            <w:vAlign w:val="center"/>
          </w:tcPr>
          <w:p w:rsidR="000804B0" w:rsidRPr="00E119F3" w:rsidRDefault="000804B0" w:rsidP="000804B0">
            <w:pPr>
              <w:ind w:firstLine="0"/>
              <w:jc w:val="center"/>
              <w:rPr>
                <w:rFonts w:ascii="Times New Roman" w:hAnsi="Times New Roman"/>
                <w:sz w:val="20"/>
                <w:szCs w:val="20"/>
              </w:rPr>
            </w:pPr>
            <w:r>
              <w:rPr>
                <w:rFonts w:ascii="Times New Roman" w:hAnsi="Times New Roman"/>
                <w:sz w:val="20"/>
                <w:szCs w:val="20"/>
              </w:rPr>
              <w:t>100</w:t>
            </w:r>
          </w:p>
        </w:tc>
      </w:tr>
      <w:tr w:rsidR="009B3C35" w:rsidRPr="00E119F3" w:rsidTr="005D1E94">
        <w:trPr>
          <w:jc w:val="center"/>
        </w:trPr>
        <w:tc>
          <w:tcPr>
            <w:tcW w:w="561" w:type="dxa"/>
            <w:vAlign w:val="center"/>
          </w:tcPr>
          <w:p w:rsidR="003D02F7" w:rsidRPr="00E119F3" w:rsidRDefault="003D02F7" w:rsidP="003D02F7">
            <w:pPr>
              <w:ind w:firstLine="22"/>
              <w:jc w:val="center"/>
              <w:rPr>
                <w:rFonts w:ascii="Times New Roman" w:hAnsi="Times New Roman"/>
                <w:sz w:val="20"/>
                <w:szCs w:val="20"/>
              </w:rPr>
            </w:pPr>
            <w:r w:rsidRPr="00E119F3">
              <w:rPr>
                <w:rFonts w:ascii="Times New Roman" w:hAnsi="Times New Roman"/>
                <w:sz w:val="20"/>
                <w:szCs w:val="20"/>
              </w:rPr>
              <w:t>3</w:t>
            </w:r>
          </w:p>
        </w:tc>
        <w:tc>
          <w:tcPr>
            <w:tcW w:w="5092" w:type="dxa"/>
          </w:tcPr>
          <w:p w:rsidR="003D02F7" w:rsidRPr="00E119F3" w:rsidRDefault="003D02F7" w:rsidP="00EF60BC">
            <w:pPr>
              <w:ind w:hanging="15"/>
              <w:jc w:val="left"/>
              <w:rPr>
                <w:rFonts w:ascii="Times New Roman" w:hAnsi="Times New Roman"/>
                <w:sz w:val="20"/>
                <w:szCs w:val="20"/>
              </w:rPr>
            </w:pPr>
            <w:r>
              <w:rPr>
                <w:rFonts w:ascii="Times New Roman" w:hAnsi="Times New Roman"/>
                <w:sz w:val="20"/>
                <w:szCs w:val="20"/>
              </w:rPr>
              <w:t>П</w:t>
            </w:r>
            <w:r w:rsidRPr="00E119F3">
              <w:rPr>
                <w:rFonts w:ascii="Times New Roman" w:hAnsi="Times New Roman"/>
                <w:sz w:val="20"/>
                <w:szCs w:val="20"/>
              </w:rPr>
              <w:t>лощадь благоуст</w:t>
            </w:r>
            <w:r>
              <w:rPr>
                <w:rFonts w:ascii="Times New Roman" w:hAnsi="Times New Roman"/>
                <w:sz w:val="20"/>
                <w:szCs w:val="20"/>
              </w:rPr>
              <w:t xml:space="preserve">роенных </w:t>
            </w:r>
            <w:r w:rsidR="00EF60BC">
              <w:rPr>
                <w:rFonts w:ascii="Times New Roman" w:hAnsi="Times New Roman"/>
                <w:sz w:val="20"/>
                <w:szCs w:val="20"/>
              </w:rPr>
              <w:t xml:space="preserve">дворовых </w:t>
            </w:r>
            <w:r>
              <w:rPr>
                <w:rFonts w:ascii="Times New Roman" w:hAnsi="Times New Roman"/>
                <w:sz w:val="20"/>
                <w:szCs w:val="20"/>
              </w:rPr>
              <w:t>территорий</w:t>
            </w:r>
            <w:r w:rsidR="00EF60BC">
              <w:rPr>
                <w:rFonts w:ascii="Times New Roman" w:hAnsi="Times New Roman"/>
                <w:sz w:val="20"/>
                <w:szCs w:val="20"/>
              </w:rPr>
              <w:t xml:space="preserve"> многоквартирных домов</w:t>
            </w:r>
          </w:p>
        </w:tc>
        <w:tc>
          <w:tcPr>
            <w:tcW w:w="1134" w:type="dxa"/>
            <w:vAlign w:val="center"/>
          </w:tcPr>
          <w:p w:rsidR="003D02F7" w:rsidRPr="00E119F3" w:rsidRDefault="003D02F7" w:rsidP="00EF60BC">
            <w:pPr>
              <w:ind w:firstLine="0"/>
              <w:jc w:val="center"/>
              <w:rPr>
                <w:rFonts w:ascii="Times New Roman" w:hAnsi="Times New Roman"/>
                <w:sz w:val="20"/>
                <w:szCs w:val="20"/>
                <w:vertAlign w:val="superscript"/>
              </w:rPr>
            </w:pPr>
            <w:r w:rsidRPr="00E119F3">
              <w:rPr>
                <w:rFonts w:ascii="Times New Roman" w:hAnsi="Times New Roman"/>
                <w:sz w:val="20"/>
                <w:szCs w:val="20"/>
              </w:rPr>
              <w:t>м</w:t>
            </w:r>
            <w:r w:rsidRPr="00E119F3">
              <w:rPr>
                <w:rFonts w:ascii="Times New Roman" w:hAnsi="Times New Roman"/>
                <w:sz w:val="20"/>
                <w:szCs w:val="20"/>
                <w:vertAlign w:val="superscript"/>
              </w:rPr>
              <w:t>2</w:t>
            </w:r>
          </w:p>
        </w:tc>
        <w:tc>
          <w:tcPr>
            <w:tcW w:w="1134" w:type="dxa"/>
            <w:gridSpan w:val="2"/>
            <w:vAlign w:val="center"/>
          </w:tcPr>
          <w:p w:rsidR="003D02F7" w:rsidRPr="005D1E94" w:rsidRDefault="003D02F7" w:rsidP="00EF60BC">
            <w:pPr>
              <w:ind w:firstLine="0"/>
              <w:jc w:val="center"/>
              <w:rPr>
                <w:rFonts w:ascii="Times New Roman" w:hAnsi="Times New Roman"/>
                <w:sz w:val="20"/>
                <w:szCs w:val="20"/>
              </w:rPr>
            </w:pPr>
            <w:r w:rsidRPr="005D1E94">
              <w:rPr>
                <w:rFonts w:ascii="Times New Roman" w:hAnsi="Times New Roman"/>
                <w:sz w:val="20"/>
                <w:szCs w:val="20"/>
              </w:rPr>
              <w:t>13820,5</w:t>
            </w:r>
          </w:p>
        </w:tc>
        <w:tc>
          <w:tcPr>
            <w:tcW w:w="1136" w:type="dxa"/>
            <w:gridSpan w:val="3"/>
            <w:vAlign w:val="center"/>
          </w:tcPr>
          <w:p w:rsidR="003D02F7" w:rsidRPr="005D1E94" w:rsidRDefault="003D02F7" w:rsidP="00EF60BC">
            <w:pPr>
              <w:ind w:firstLine="0"/>
              <w:jc w:val="center"/>
              <w:rPr>
                <w:rFonts w:ascii="Times New Roman" w:hAnsi="Times New Roman"/>
                <w:sz w:val="20"/>
                <w:szCs w:val="20"/>
              </w:rPr>
            </w:pPr>
            <w:r w:rsidRPr="005D1E94">
              <w:rPr>
                <w:rFonts w:ascii="Times New Roman" w:hAnsi="Times New Roman"/>
                <w:sz w:val="20"/>
                <w:szCs w:val="20"/>
              </w:rPr>
              <w:t>23077,5</w:t>
            </w:r>
          </w:p>
        </w:tc>
        <w:tc>
          <w:tcPr>
            <w:tcW w:w="999" w:type="dxa"/>
            <w:vAlign w:val="center"/>
          </w:tcPr>
          <w:p w:rsidR="003D02F7" w:rsidRPr="005D1E94" w:rsidRDefault="003D02F7" w:rsidP="00EF60BC">
            <w:pPr>
              <w:ind w:firstLine="0"/>
              <w:jc w:val="center"/>
              <w:rPr>
                <w:rFonts w:ascii="Times New Roman" w:hAnsi="Times New Roman"/>
                <w:sz w:val="20"/>
                <w:szCs w:val="20"/>
              </w:rPr>
            </w:pPr>
            <w:r w:rsidRPr="005D1E94">
              <w:rPr>
                <w:rFonts w:ascii="Times New Roman" w:hAnsi="Times New Roman"/>
                <w:sz w:val="20"/>
                <w:szCs w:val="20"/>
              </w:rPr>
              <w:t>56330,5</w:t>
            </w:r>
          </w:p>
        </w:tc>
        <w:tc>
          <w:tcPr>
            <w:tcW w:w="1136" w:type="dxa"/>
            <w:vAlign w:val="center"/>
          </w:tcPr>
          <w:p w:rsidR="003D02F7" w:rsidRPr="005D1E94" w:rsidRDefault="005D1E94" w:rsidP="00EF60BC">
            <w:pPr>
              <w:ind w:firstLine="0"/>
              <w:jc w:val="center"/>
              <w:rPr>
                <w:rFonts w:ascii="Times New Roman" w:hAnsi="Times New Roman"/>
                <w:sz w:val="20"/>
                <w:szCs w:val="20"/>
              </w:rPr>
            </w:pPr>
            <w:r>
              <w:rPr>
                <w:rFonts w:ascii="Times New Roman" w:hAnsi="Times New Roman"/>
                <w:sz w:val="20"/>
                <w:szCs w:val="20"/>
              </w:rPr>
              <w:t>75</w:t>
            </w:r>
            <w:r w:rsidR="003D02F7" w:rsidRPr="005D1E94">
              <w:rPr>
                <w:rFonts w:ascii="Times New Roman" w:hAnsi="Times New Roman"/>
                <w:sz w:val="20"/>
                <w:szCs w:val="20"/>
              </w:rPr>
              <w:t>549,38</w:t>
            </w:r>
          </w:p>
        </w:tc>
        <w:tc>
          <w:tcPr>
            <w:tcW w:w="1135" w:type="dxa"/>
            <w:vAlign w:val="center"/>
          </w:tcPr>
          <w:p w:rsidR="003D02F7" w:rsidRPr="005D1E94" w:rsidRDefault="005D1E94" w:rsidP="00EF60BC">
            <w:pPr>
              <w:ind w:firstLine="0"/>
              <w:jc w:val="center"/>
              <w:rPr>
                <w:rFonts w:ascii="Times New Roman" w:hAnsi="Times New Roman"/>
                <w:sz w:val="20"/>
                <w:szCs w:val="20"/>
              </w:rPr>
            </w:pPr>
            <w:r>
              <w:rPr>
                <w:rFonts w:ascii="Times New Roman" w:hAnsi="Times New Roman"/>
                <w:sz w:val="20"/>
                <w:szCs w:val="20"/>
              </w:rPr>
              <w:t>89321,23</w:t>
            </w:r>
          </w:p>
        </w:tc>
        <w:tc>
          <w:tcPr>
            <w:tcW w:w="1136" w:type="dxa"/>
            <w:vAlign w:val="center"/>
          </w:tcPr>
          <w:p w:rsidR="003D02F7" w:rsidRPr="005D1E94" w:rsidRDefault="005D1E94" w:rsidP="00EF60BC">
            <w:pPr>
              <w:ind w:firstLine="0"/>
              <w:jc w:val="center"/>
              <w:rPr>
                <w:rFonts w:ascii="Times New Roman" w:hAnsi="Times New Roman"/>
                <w:sz w:val="20"/>
                <w:szCs w:val="20"/>
              </w:rPr>
            </w:pPr>
            <w:r>
              <w:rPr>
                <w:rFonts w:ascii="Times New Roman" w:hAnsi="Times New Roman"/>
                <w:sz w:val="20"/>
                <w:szCs w:val="20"/>
              </w:rPr>
              <w:t>98236,23</w:t>
            </w:r>
          </w:p>
        </w:tc>
        <w:tc>
          <w:tcPr>
            <w:tcW w:w="1134" w:type="dxa"/>
            <w:vAlign w:val="center"/>
          </w:tcPr>
          <w:p w:rsidR="003D02F7" w:rsidRDefault="005D1E94" w:rsidP="005D1E94">
            <w:pPr>
              <w:ind w:firstLine="0"/>
              <w:rPr>
                <w:rFonts w:ascii="Times New Roman" w:hAnsi="Times New Roman"/>
                <w:sz w:val="20"/>
                <w:szCs w:val="20"/>
              </w:rPr>
            </w:pPr>
            <w:r w:rsidRPr="005D1E94">
              <w:rPr>
                <w:rFonts w:ascii="Times New Roman" w:hAnsi="Times New Roman"/>
                <w:sz w:val="20"/>
                <w:szCs w:val="20"/>
              </w:rPr>
              <w:t>119810,38</w:t>
            </w:r>
          </w:p>
        </w:tc>
      </w:tr>
      <w:tr w:rsidR="009B3C35" w:rsidRPr="00E119F3" w:rsidTr="005D1E94">
        <w:trPr>
          <w:jc w:val="center"/>
        </w:trPr>
        <w:tc>
          <w:tcPr>
            <w:tcW w:w="561" w:type="dxa"/>
            <w:vAlign w:val="center"/>
          </w:tcPr>
          <w:p w:rsidR="003D02F7" w:rsidRPr="00E119F3" w:rsidRDefault="00BF0585" w:rsidP="003D02F7">
            <w:pPr>
              <w:ind w:firstLine="22"/>
              <w:jc w:val="center"/>
              <w:rPr>
                <w:rFonts w:ascii="Times New Roman" w:hAnsi="Times New Roman"/>
                <w:sz w:val="20"/>
                <w:szCs w:val="20"/>
              </w:rPr>
            </w:pPr>
            <w:r>
              <w:rPr>
                <w:rFonts w:ascii="Times New Roman" w:hAnsi="Times New Roman"/>
                <w:sz w:val="20"/>
                <w:szCs w:val="20"/>
              </w:rPr>
              <w:t>4</w:t>
            </w:r>
          </w:p>
        </w:tc>
        <w:tc>
          <w:tcPr>
            <w:tcW w:w="5092" w:type="dxa"/>
          </w:tcPr>
          <w:p w:rsidR="003D02F7" w:rsidRPr="00EF60BC" w:rsidRDefault="003D02F7" w:rsidP="00EF60BC">
            <w:pPr>
              <w:ind w:hanging="15"/>
              <w:jc w:val="left"/>
              <w:rPr>
                <w:rFonts w:ascii="Times New Roman" w:hAnsi="Times New Roman"/>
                <w:sz w:val="20"/>
                <w:szCs w:val="20"/>
              </w:rPr>
            </w:pPr>
            <w:r w:rsidRPr="00EF60BC">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w:t>
            </w:r>
            <w:r w:rsidR="00EF60BC" w:rsidRPr="00EF60BC">
              <w:rPr>
                <w:rFonts w:ascii="Times New Roman" w:hAnsi="Times New Roman"/>
                <w:sz w:val="20"/>
                <w:szCs w:val="20"/>
              </w:rPr>
              <w:t>ения муниципального образования</w:t>
            </w:r>
          </w:p>
        </w:tc>
        <w:tc>
          <w:tcPr>
            <w:tcW w:w="1134" w:type="dxa"/>
            <w:vAlign w:val="center"/>
          </w:tcPr>
          <w:p w:rsidR="003D02F7" w:rsidRPr="00E119F3" w:rsidRDefault="00EF60BC" w:rsidP="003D02F7">
            <w:pPr>
              <w:ind w:firstLine="0"/>
              <w:jc w:val="center"/>
              <w:rPr>
                <w:rFonts w:ascii="Times New Roman" w:hAnsi="Times New Roman"/>
                <w:sz w:val="20"/>
                <w:szCs w:val="20"/>
              </w:rPr>
            </w:pPr>
            <w:r>
              <w:rPr>
                <w:rFonts w:ascii="Times New Roman" w:hAnsi="Times New Roman"/>
                <w:sz w:val="20"/>
                <w:szCs w:val="20"/>
              </w:rPr>
              <w:t>%</w:t>
            </w:r>
          </w:p>
        </w:tc>
        <w:tc>
          <w:tcPr>
            <w:tcW w:w="1134" w:type="dxa"/>
            <w:gridSpan w:val="2"/>
            <w:vAlign w:val="center"/>
          </w:tcPr>
          <w:p w:rsidR="003D02F7" w:rsidRDefault="003D02F7" w:rsidP="003D02F7">
            <w:pPr>
              <w:ind w:firstLine="0"/>
              <w:jc w:val="center"/>
              <w:rPr>
                <w:rFonts w:ascii="Times New Roman" w:hAnsi="Times New Roman"/>
                <w:sz w:val="20"/>
                <w:szCs w:val="20"/>
              </w:rPr>
            </w:pPr>
          </w:p>
        </w:tc>
        <w:tc>
          <w:tcPr>
            <w:tcW w:w="1136" w:type="dxa"/>
            <w:gridSpan w:val="3"/>
            <w:vAlign w:val="center"/>
          </w:tcPr>
          <w:p w:rsidR="003D02F7" w:rsidRDefault="003D02F7" w:rsidP="003D02F7">
            <w:pPr>
              <w:ind w:firstLine="0"/>
              <w:jc w:val="center"/>
              <w:rPr>
                <w:rFonts w:ascii="Times New Roman" w:hAnsi="Times New Roman"/>
                <w:sz w:val="20"/>
                <w:szCs w:val="20"/>
              </w:rPr>
            </w:pPr>
          </w:p>
        </w:tc>
        <w:tc>
          <w:tcPr>
            <w:tcW w:w="999" w:type="dxa"/>
            <w:vAlign w:val="center"/>
          </w:tcPr>
          <w:p w:rsidR="003D02F7" w:rsidRDefault="003D02F7" w:rsidP="003D02F7">
            <w:pPr>
              <w:ind w:firstLine="0"/>
              <w:jc w:val="center"/>
              <w:rPr>
                <w:rFonts w:ascii="Times New Roman" w:hAnsi="Times New Roman"/>
                <w:sz w:val="20"/>
                <w:szCs w:val="20"/>
              </w:rPr>
            </w:pPr>
          </w:p>
        </w:tc>
        <w:tc>
          <w:tcPr>
            <w:tcW w:w="1136" w:type="dxa"/>
            <w:vAlign w:val="center"/>
          </w:tcPr>
          <w:p w:rsidR="003D02F7" w:rsidRDefault="003D02F7" w:rsidP="003D02F7">
            <w:pPr>
              <w:ind w:firstLine="0"/>
              <w:jc w:val="center"/>
              <w:rPr>
                <w:rFonts w:ascii="Times New Roman" w:hAnsi="Times New Roman"/>
                <w:sz w:val="20"/>
                <w:szCs w:val="20"/>
              </w:rPr>
            </w:pPr>
          </w:p>
        </w:tc>
        <w:tc>
          <w:tcPr>
            <w:tcW w:w="1135" w:type="dxa"/>
            <w:vAlign w:val="center"/>
          </w:tcPr>
          <w:p w:rsidR="003D02F7" w:rsidRDefault="003D02F7" w:rsidP="003D02F7">
            <w:pPr>
              <w:ind w:firstLine="0"/>
              <w:jc w:val="center"/>
              <w:rPr>
                <w:rFonts w:ascii="Times New Roman" w:hAnsi="Times New Roman"/>
                <w:sz w:val="20"/>
                <w:szCs w:val="20"/>
              </w:rPr>
            </w:pPr>
          </w:p>
        </w:tc>
        <w:tc>
          <w:tcPr>
            <w:tcW w:w="1136" w:type="dxa"/>
            <w:vAlign w:val="center"/>
          </w:tcPr>
          <w:p w:rsidR="003D02F7" w:rsidRDefault="003D02F7" w:rsidP="003D02F7">
            <w:pPr>
              <w:ind w:firstLine="0"/>
              <w:jc w:val="center"/>
              <w:rPr>
                <w:rFonts w:ascii="Times New Roman" w:hAnsi="Times New Roman"/>
                <w:sz w:val="20"/>
                <w:szCs w:val="20"/>
              </w:rPr>
            </w:pPr>
          </w:p>
        </w:tc>
        <w:tc>
          <w:tcPr>
            <w:tcW w:w="1134" w:type="dxa"/>
            <w:vAlign w:val="center"/>
          </w:tcPr>
          <w:p w:rsidR="003D02F7" w:rsidRDefault="003D02F7" w:rsidP="003D02F7">
            <w:pPr>
              <w:ind w:firstLine="0"/>
              <w:jc w:val="center"/>
              <w:rPr>
                <w:rFonts w:ascii="Times New Roman" w:hAnsi="Times New Roman"/>
                <w:sz w:val="20"/>
                <w:szCs w:val="20"/>
              </w:rPr>
            </w:pPr>
          </w:p>
        </w:tc>
      </w:tr>
      <w:tr w:rsidR="00EF60BC" w:rsidRPr="00E119F3" w:rsidTr="005D1E94">
        <w:trPr>
          <w:jc w:val="center"/>
        </w:trPr>
        <w:tc>
          <w:tcPr>
            <w:tcW w:w="561" w:type="dxa"/>
            <w:vAlign w:val="center"/>
          </w:tcPr>
          <w:p w:rsidR="00EF60BC" w:rsidRPr="00E119F3" w:rsidRDefault="00BF0585" w:rsidP="003D02F7">
            <w:pPr>
              <w:ind w:firstLine="22"/>
              <w:jc w:val="center"/>
              <w:rPr>
                <w:rFonts w:ascii="Times New Roman" w:hAnsi="Times New Roman"/>
                <w:sz w:val="20"/>
                <w:szCs w:val="20"/>
              </w:rPr>
            </w:pPr>
            <w:r>
              <w:rPr>
                <w:rFonts w:ascii="Times New Roman" w:hAnsi="Times New Roman"/>
                <w:sz w:val="20"/>
                <w:szCs w:val="20"/>
              </w:rPr>
              <w:t>5</w:t>
            </w:r>
          </w:p>
        </w:tc>
        <w:tc>
          <w:tcPr>
            <w:tcW w:w="5092" w:type="dxa"/>
          </w:tcPr>
          <w:p w:rsidR="00EF60BC" w:rsidRPr="00EF60BC" w:rsidRDefault="00EF60BC" w:rsidP="00EF60BC">
            <w:pPr>
              <w:ind w:firstLine="0"/>
              <w:jc w:val="left"/>
              <w:rPr>
                <w:rFonts w:ascii="Times New Roman" w:hAnsi="Times New Roman"/>
                <w:sz w:val="20"/>
                <w:szCs w:val="20"/>
              </w:rPr>
            </w:pPr>
            <w:r w:rsidRPr="00EF60BC">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rsidR="00EF60BC" w:rsidRPr="00EF60BC" w:rsidRDefault="00EF60BC" w:rsidP="00EF60BC">
            <w:pPr>
              <w:ind w:firstLine="0"/>
              <w:jc w:val="center"/>
              <w:rPr>
                <w:rFonts w:ascii="Times New Roman" w:hAnsi="Times New Roman"/>
                <w:sz w:val="20"/>
                <w:szCs w:val="20"/>
              </w:rPr>
            </w:pPr>
            <w:r w:rsidRPr="00EF60BC">
              <w:rPr>
                <w:rFonts w:ascii="Times New Roman" w:hAnsi="Times New Roman"/>
                <w:sz w:val="20"/>
                <w:szCs w:val="20"/>
              </w:rPr>
              <w:t>ед.</w:t>
            </w:r>
          </w:p>
        </w:tc>
        <w:tc>
          <w:tcPr>
            <w:tcW w:w="1134" w:type="dxa"/>
            <w:gridSpan w:val="2"/>
            <w:vAlign w:val="center"/>
          </w:tcPr>
          <w:p w:rsidR="00EF60BC" w:rsidRPr="00EF60BC" w:rsidRDefault="005D1E94" w:rsidP="00EF60BC">
            <w:pPr>
              <w:ind w:firstLine="0"/>
              <w:jc w:val="center"/>
              <w:rPr>
                <w:rFonts w:ascii="Times New Roman" w:hAnsi="Times New Roman"/>
                <w:sz w:val="20"/>
                <w:szCs w:val="20"/>
              </w:rPr>
            </w:pPr>
            <w:r>
              <w:rPr>
                <w:rFonts w:ascii="Times New Roman" w:hAnsi="Times New Roman"/>
                <w:sz w:val="20"/>
                <w:szCs w:val="20"/>
              </w:rPr>
              <w:t>2</w:t>
            </w:r>
          </w:p>
        </w:tc>
        <w:tc>
          <w:tcPr>
            <w:tcW w:w="1136" w:type="dxa"/>
            <w:gridSpan w:val="3"/>
            <w:vAlign w:val="center"/>
          </w:tcPr>
          <w:p w:rsidR="00EF60BC" w:rsidRPr="00EF60BC" w:rsidRDefault="005D1E94" w:rsidP="00EF60BC">
            <w:pPr>
              <w:ind w:firstLine="0"/>
              <w:jc w:val="center"/>
              <w:rPr>
                <w:rFonts w:ascii="Times New Roman" w:hAnsi="Times New Roman"/>
                <w:sz w:val="20"/>
                <w:szCs w:val="20"/>
              </w:rPr>
            </w:pPr>
            <w:r>
              <w:rPr>
                <w:rFonts w:ascii="Times New Roman" w:hAnsi="Times New Roman"/>
                <w:sz w:val="20"/>
                <w:szCs w:val="20"/>
              </w:rPr>
              <w:t>2</w:t>
            </w:r>
          </w:p>
        </w:tc>
        <w:tc>
          <w:tcPr>
            <w:tcW w:w="999" w:type="dxa"/>
            <w:vAlign w:val="center"/>
          </w:tcPr>
          <w:p w:rsidR="00EF60BC" w:rsidRPr="00EF60BC" w:rsidRDefault="005D1E94" w:rsidP="00EF60BC">
            <w:pPr>
              <w:ind w:firstLine="0"/>
              <w:jc w:val="center"/>
              <w:rPr>
                <w:rFonts w:ascii="Times New Roman" w:hAnsi="Times New Roman"/>
                <w:sz w:val="20"/>
                <w:szCs w:val="20"/>
              </w:rPr>
            </w:pPr>
            <w:r>
              <w:rPr>
                <w:rFonts w:ascii="Times New Roman" w:hAnsi="Times New Roman"/>
                <w:sz w:val="20"/>
                <w:szCs w:val="20"/>
              </w:rPr>
              <w:t>2</w:t>
            </w:r>
          </w:p>
        </w:tc>
        <w:tc>
          <w:tcPr>
            <w:tcW w:w="1136" w:type="dxa"/>
            <w:vAlign w:val="center"/>
          </w:tcPr>
          <w:p w:rsidR="00EF60BC" w:rsidRPr="00EF60BC" w:rsidRDefault="005D1E94" w:rsidP="00EF60BC">
            <w:pPr>
              <w:ind w:firstLine="0"/>
              <w:jc w:val="center"/>
              <w:rPr>
                <w:rFonts w:ascii="Times New Roman" w:hAnsi="Times New Roman"/>
                <w:sz w:val="20"/>
                <w:szCs w:val="20"/>
              </w:rPr>
            </w:pPr>
            <w:r>
              <w:rPr>
                <w:rFonts w:ascii="Times New Roman" w:hAnsi="Times New Roman"/>
                <w:sz w:val="20"/>
                <w:szCs w:val="20"/>
              </w:rPr>
              <w:t>2</w:t>
            </w:r>
          </w:p>
        </w:tc>
        <w:tc>
          <w:tcPr>
            <w:tcW w:w="1135" w:type="dxa"/>
            <w:vAlign w:val="center"/>
          </w:tcPr>
          <w:p w:rsidR="00EF60BC" w:rsidRPr="00EF60BC" w:rsidRDefault="005D1E94" w:rsidP="00EF60BC">
            <w:pPr>
              <w:ind w:firstLine="0"/>
              <w:jc w:val="center"/>
              <w:rPr>
                <w:rFonts w:ascii="Times New Roman" w:hAnsi="Times New Roman"/>
                <w:sz w:val="20"/>
                <w:szCs w:val="20"/>
              </w:rPr>
            </w:pPr>
            <w:r>
              <w:rPr>
                <w:rFonts w:ascii="Times New Roman" w:hAnsi="Times New Roman"/>
                <w:sz w:val="20"/>
                <w:szCs w:val="20"/>
              </w:rPr>
              <w:t>2</w:t>
            </w:r>
          </w:p>
        </w:tc>
        <w:tc>
          <w:tcPr>
            <w:tcW w:w="1136" w:type="dxa"/>
            <w:vAlign w:val="center"/>
          </w:tcPr>
          <w:p w:rsidR="00EF60BC" w:rsidRPr="00EF60BC" w:rsidRDefault="005D1E94" w:rsidP="005D1E94">
            <w:pPr>
              <w:ind w:firstLine="0"/>
              <w:jc w:val="center"/>
              <w:rPr>
                <w:rFonts w:ascii="Times New Roman" w:hAnsi="Times New Roman"/>
                <w:sz w:val="20"/>
                <w:szCs w:val="20"/>
              </w:rPr>
            </w:pPr>
            <w:r>
              <w:rPr>
                <w:rFonts w:ascii="Times New Roman" w:hAnsi="Times New Roman"/>
                <w:sz w:val="20"/>
                <w:szCs w:val="20"/>
              </w:rPr>
              <w:t>2</w:t>
            </w:r>
          </w:p>
        </w:tc>
        <w:tc>
          <w:tcPr>
            <w:tcW w:w="1134" w:type="dxa"/>
            <w:vAlign w:val="center"/>
          </w:tcPr>
          <w:p w:rsidR="00EF60BC" w:rsidRDefault="005D1E94" w:rsidP="005D1E94">
            <w:pPr>
              <w:ind w:firstLine="0"/>
              <w:jc w:val="center"/>
              <w:rPr>
                <w:rFonts w:ascii="Times New Roman" w:hAnsi="Times New Roman"/>
                <w:sz w:val="20"/>
                <w:szCs w:val="20"/>
              </w:rPr>
            </w:pPr>
            <w:r>
              <w:rPr>
                <w:rFonts w:ascii="Times New Roman" w:hAnsi="Times New Roman"/>
                <w:sz w:val="20"/>
                <w:szCs w:val="20"/>
              </w:rPr>
              <w:t>2</w:t>
            </w:r>
          </w:p>
        </w:tc>
      </w:tr>
      <w:tr w:rsidR="005D1E94" w:rsidRPr="00E119F3" w:rsidTr="00AF7F63">
        <w:trPr>
          <w:jc w:val="center"/>
        </w:trPr>
        <w:tc>
          <w:tcPr>
            <w:tcW w:w="561" w:type="dxa"/>
            <w:vAlign w:val="center"/>
          </w:tcPr>
          <w:p w:rsidR="005D1E94" w:rsidRPr="00E119F3" w:rsidRDefault="005D1E94" w:rsidP="005D1E94">
            <w:pPr>
              <w:ind w:firstLine="22"/>
              <w:jc w:val="center"/>
              <w:rPr>
                <w:rFonts w:ascii="Times New Roman" w:hAnsi="Times New Roman"/>
                <w:sz w:val="20"/>
                <w:szCs w:val="20"/>
              </w:rPr>
            </w:pPr>
            <w:bookmarkStart w:id="0" w:name="_GoBack" w:colFirst="3" w:colLast="7"/>
            <w:r>
              <w:rPr>
                <w:rFonts w:ascii="Times New Roman" w:hAnsi="Times New Roman"/>
                <w:sz w:val="20"/>
                <w:szCs w:val="20"/>
              </w:rPr>
              <w:t>6</w:t>
            </w:r>
          </w:p>
        </w:tc>
        <w:tc>
          <w:tcPr>
            <w:tcW w:w="5092" w:type="dxa"/>
          </w:tcPr>
          <w:p w:rsidR="005D1E94" w:rsidRPr="00EF60BC" w:rsidRDefault="005D1E94" w:rsidP="005D1E94">
            <w:pPr>
              <w:ind w:firstLine="0"/>
              <w:jc w:val="left"/>
              <w:rPr>
                <w:rFonts w:ascii="Times New Roman" w:hAnsi="Times New Roman"/>
                <w:sz w:val="20"/>
                <w:szCs w:val="20"/>
              </w:rPr>
            </w:pPr>
            <w:r w:rsidRPr="00EF60BC">
              <w:rPr>
                <w:rFonts w:ascii="Times New Roman" w:hAnsi="Times New Roman"/>
                <w:sz w:val="20"/>
                <w:szCs w:val="20"/>
              </w:rPr>
              <w:t>Площадь благоустроенных территорий общего пользования</w:t>
            </w:r>
          </w:p>
        </w:tc>
        <w:tc>
          <w:tcPr>
            <w:tcW w:w="1134" w:type="dxa"/>
          </w:tcPr>
          <w:p w:rsidR="005D1E94" w:rsidRPr="00EF60BC" w:rsidRDefault="005D1E94" w:rsidP="005D1E94">
            <w:pPr>
              <w:ind w:firstLine="0"/>
              <w:jc w:val="center"/>
              <w:rPr>
                <w:rFonts w:ascii="Times New Roman" w:hAnsi="Times New Roman"/>
                <w:sz w:val="20"/>
                <w:szCs w:val="20"/>
              </w:rPr>
            </w:pPr>
            <w:r w:rsidRPr="00EF60BC">
              <w:rPr>
                <w:rFonts w:ascii="Times New Roman" w:hAnsi="Times New Roman"/>
                <w:sz w:val="20"/>
                <w:szCs w:val="20"/>
              </w:rPr>
              <w:t>м</w:t>
            </w:r>
            <w:r w:rsidRPr="00662622">
              <w:rPr>
                <w:rFonts w:ascii="Times New Roman" w:hAnsi="Times New Roman"/>
                <w:sz w:val="20"/>
                <w:szCs w:val="20"/>
                <w:vertAlign w:val="superscript"/>
              </w:rPr>
              <w:t>2</w:t>
            </w:r>
          </w:p>
        </w:tc>
        <w:tc>
          <w:tcPr>
            <w:tcW w:w="1134" w:type="dxa"/>
            <w:gridSpan w:val="2"/>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13820,5</w:t>
            </w:r>
          </w:p>
        </w:tc>
        <w:tc>
          <w:tcPr>
            <w:tcW w:w="1136" w:type="dxa"/>
            <w:gridSpan w:val="3"/>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23077,5</w:t>
            </w:r>
          </w:p>
        </w:tc>
        <w:tc>
          <w:tcPr>
            <w:tcW w:w="999" w:type="dxa"/>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56330,5</w:t>
            </w:r>
          </w:p>
        </w:tc>
        <w:tc>
          <w:tcPr>
            <w:tcW w:w="1136" w:type="dxa"/>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75549,38</w:t>
            </w:r>
          </w:p>
        </w:tc>
        <w:tc>
          <w:tcPr>
            <w:tcW w:w="1135" w:type="dxa"/>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89321,23</w:t>
            </w:r>
          </w:p>
        </w:tc>
        <w:tc>
          <w:tcPr>
            <w:tcW w:w="1136" w:type="dxa"/>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98236,23</w:t>
            </w:r>
          </w:p>
        </w:tc>
        <w:tc>
          <w:tcPr>
            <w:tcW w:w="1134" w:type="dxa"/>
          </w:tcPr>
          <w:p w:rsidR="005D1E94" w:rsidRPr="005D1E94" w:rsidRDefault="005D1E94" w:rsidP="005D1E94">
            <w:pPr>
              <w:ind w:firstLine="0"/>
              <w:rPr>
                <w:rFonts w:ascii="Times New Roman" w:hAnsi="Times New Roman"/>
                <w:sz w:val="20"/>
                <w:szCs w:val="20"/>
              </w:rPr>
            </w:pPr>
            <w:r w:rsidRPr="005D1E94">
              <w:rPr>
                <w:rFonts w:ascii="Times New Roman" w:hAnsi="Times New Roman"/>
                <w:sz w:val="20"/>
                <w:szCs w:val="20"/>
              </w:rPr>
              <w:t>119810,38</w:t>
            </w:r>
          </w:p>
        </w:tc>
      </w:tr>
      <w:bookmarkEnd w:id="0"/>
      <w:tr w:rsidR="009B3C35" w:rsidRPr="00E119F3" w:rsidTr="005D1E94">
        <w:trPr>
          <w:jc w:val="center"/>
        </w:trPr>
        <w:tc>
          <w:tcPr>
            <w:tcW w:w="561" w:type="dxa"/>
            <w:tcBorders>
              <w:bottom w:val="single" w:sz="4" w:space="0" w:color="auto"/>
            </w:tcBorders>
            <w:vAlign w:val="center"/>
          </w:tcPr>
          <w:p w:rsidR="003D02F7" w:rsidRPr="00E119F3" w:rsidRDefault="00662622" w:rsidP="003D02F7">
            <w:pPr>
              <w:ind w:firstLine="22"/>
              <w:jc w:val="center"/>
              <w:rPr>
                <w:rFonts w:ascii="Times New Roman" w:hAnsi="Times New Roman"/>
                <w:sz w:val="20"/>
                <w:szCs w:val="20"/>
              </w:rPr>
            </w:pPr>
            <w:r>
              <w:rPr>
                <w:rFonts w:ascii="Times New Roman" w:hAnsi="Times New Roman"/>
                <w:sz w:val="20"/>
                <w:szCs w:val="20"/>
              </w:rPr>
              <w:t>7</w:t>
            </w:r>
          </w:p>
        </w:tc>
        <w:tc>
          <w:tcPr>
            <w:tcW w:w="5092" w:type="dxa"/>
            <w:tcBorders>
              <w:bottom w:val="single" w:sz="4" w:space="0" w:color="auto"/>
            </w:tcBorders>
          </w:tcPr>
          <w:p w:rsidR="003D02F7" w:rsidRPr="00E119F3" w:rsidRDefault="00662622" w:rsidP="00EF60BC">
            <w:pPr>
              <w:ind w:hanging="15"/>
              <w:jc w:val="left"/>
              <w:rPr>
                <w:rFonts w:ascii="Times New Roman" w:hAnsi="Times New Roman"/>
                <w:sz w:val="20"/>
                <w:szCs w:val="20"/>
              </w:rPr>
            </w:pPr>
            <w:r>
              <w:rPr>
                <w:rFonts w:ascii="Times New Roman" w:hAnsi="Times New Roman"/>
                <w:sz w:val="20"/>
                <w:szCs w:val="20"/>
              </w:rPr>
              <w:t>Д</w:t>
            </w:r>
            <w:r w:rsidR="003D02F7" w:rsidRPr="00E119F3">
              <w:rPr>
                <w:rFonts w:ascii="Times New Roman" w:hAnsi="Times New Roman"/>
                <w:sz w:val="20"/>
                <w:szCs w:val="20"/>
              </w:rPr>
              <w:t>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rsidR="003D02F7" w:rsidRPr="00346211" w:rsidRDefault="003D02F7" w:rsidP="003D02F7">
            <w:pPr>
              <w:ind w:firstLine="40"/>
              <w:jc w:val="center"/>
              <w:rPr>
                <w:rFonts w:ascii="Times New Roman" w:hAnsi="Times New Roman"/>
                <w:sz w:val="20"/>
                <w:szCs w:val="20"/>
              </w:rPr>
            </w:pPr>
            <w:r w:rsidRPr="00346211">
              <w:rPr>
                <w:rFonts w:ascii="Times New Roman" w:hAnsi="Times New Roman"/>
                <w:sz w:val="20"/>
                <w:szCs w:val="20"/>
              </w:rPr>
              <w:t>%</w:t>
            </w:r>
          </w:p>
        </w:tc>
        <w:tc>
          <w:tcPr>
            <w:tcW w:w="1134" w:type="dxa"/>
            <w:gridSpan w:val="2"/>
            <w:tcBorders>
              <w:bottom w:val="single" w:sz="4" w:space="0" w:color="auto"/>
            </w:tcBorders>
            <w:vAlign w:val="center"/>
          </w:tcPr>
          <w:p w:rsidR="003D02F7" w:rsidRPr="00346211" w:rsidRDefault="003D02F7" w:rsidP="003D02F7">
            <w:pPr>
              <w:ind w:firstLine="0"/>
              <w:jc w:val="center"/>
              <w:rPr>
                <w:rFonts w:ascii="Times New Roman" w:hAnsi="Times New Roman"/>
                <w:sz w:val="20"/>
                <w:szCs w:val="20"/>
              </w:rPr>
            </w:pPr>
            <w:r>
              <w:rPr>
                <w:rFonts w:ascii="Times New Roman" w:hAnsi="Times New Roman"/>
                <w:sz w:val="20"/>
                <w:szCs w:val="20"/>
              </w:rPr>
              <w:t>11,54</w:t>
            </w:r>
          </w:p>
        </w:tc>
        <w:tc>
          <w:tcPr>
            <w:tcW w:w="1136" w:type="dxa"/>
            <w:gridSpan w:val="3"/>
            <w:tcBorders>
              <w:bottom w:val="single" w:sz="4" w:space="0" w:color="auto"/>
            </w:tcBorders>
            <w:vAlign w:val="center"/>
          </w:tcPr>
          <w:p w:rsidR="003D02F7" w:rsidRPr="00346211" w:rsidRDefault="003D02F7" w:rsidP="003D02F7">
            <w:pPr>
              <w:ind w:firstLine="0"/>
              <w:jc w:val="center"/>
              <w:rPr>
                <w:rFonts w:ascii="Times New Roman" w:hAnsi="Times New Roman"/>
                <w:sz w:val="20"/>
                <w:szCs w:val="20"/>
              </w:rPr>
            </w:pPr>
            <w:r>
              <w:rPr>
                <w:rFonts w:ascii="Times New Roman" w:hAnsi="Times New Roman"/>
                <w:sz w:val="20"/>
                <w:szCs w:val="20"/>
              </w:rPr>
              <w:t>19,26</w:t>
            </w:r>
          </w:p>
        </w:tc>
        <w:tc>
          <w:tcPr>
            <w:tcW w:w="999" w:type="dxa"/>
            <w:tcBorders>
              <w:bottom w:val="single" w:sz="4" w:space="0" w:color="auto"/>
            </w:tcBorders>
            <w:vAlign w:val="center"/>
          </w:tcPr>
          <w:p w:rsidR="003D02F7" w:rsidRPr="00346211" w:rsidRDefault="003D02F7" w:rsidP="003D02F7">
            <w:pPr>
              <w:ind w:firstLine="0"/>
              <w:jc w:val="center"/>
              <w:rPr>
                <w:rFonts w:ascii="Times New Roman" w:hAnsi="Times New Roman"/>
                <w:sz w:val="20"/>
                <w:szCs w:val="20"/>
              </w:rPr>
            </w:pPr>
            <w:r>
              <w:rPr>
                <w:rFonts w:ascii="Times New Roman" w:hAnsi="Times New Roman"/>
                <w:sz w:val="20"/>
                <w:szCs w:val="20"/>
              </w:rPr>
              <w:t>47</w:t>
            </w:r>
          </w:p>
        </w:tc>
        <w:tc>
          <w:tcPr>
            <w:tcW w:w="1136" w:type="dxa"/>
            <w:tcBorders>
              <w:bottom w:val="single" w:sz="4" w:space="0" w:color="auto"/>
            </w:tcBorders>
            <w:vAlign w:val="center"/>
          </w:tcPr>
          <w:p w:rsidR="003D02F7" w:rsidRPr="00346211" w:rsidRDefault="003D02F7" w:rsidP="003D02F7">
            <w:pPr>
              <w:ind w:firstLine="0"/>
              <w:jc w:val="center"/>
              <w:rPr>
                <w:rFonts w:ascii="Times New Roman" w:hAnsi="Times New Roman"/>
                <w:sz w:val="20"/>
                <w:szCs w:val="20"/>
              </w:rPr>
            </w:pPr>
            <w:r>
              <w:rPr>
                <w:rFonts w:ascii="Times New Roman" w:hAnsi="Times New Roman"/>
                <w:sz w:val="20"/>
                <w:szCs w:val="20"/>
              </w:rPr>
              <w:t>90,6</w:t>
            </w:r>
          </w:p>
        </w:tc>
        <w:tc>
          <w:tcPr>
            <w:tcW w:w="1135" w:type="dxa"/>
            <w:tcBorders>
              <w:bottom w:val="single" w:sz="4" w:space="0" w:color="auto"/>
            </w:tcBorders>
            <w:vAlign w:val="center"/>
          </w:tcPr>
          <w:p w:rsidR="003D02F7" w:rsidRPr="00E41D31" w:rsidRDefault="003D02F7" w:rsidP="003D02F7">
            <w:pPr>
              <w:ind w:firstLine="0"/>
              <w:jc w:val="center"/>
              <w:rPr>
                <w:rFonts w:ascii="Times New Roman" w:hAnsi="Times New Roman"/>
                <w:sz w:val="20"/>
                <w:szCs w:val="20"/>
              </w:rPr>
            </w:pPr>
            <w:r w:rsidRPr="00E41D31">
              <w:rPr>
                <w:rFonts w:ascii="Times New Roman" w:hAnsi="Times New Roman"/>
                <w:sz w:val="20"/>
                <w:szCs w:val="20"/>
              </w:rPr>
              <w:t>100</w:t>
            </w:r>
          </w:p>
        </w:tc>
        <w:tc>
          <w:tcPr>
            <w:tcW w:w="1136" w:type="dxa"/>
            <w:tcBorders>
              <w:bottom w:val="single" w:sz="4" w:space="0" w:color="auto"/>
            </w:tcBorders>
            <w:vAlign w:val="center"/>
          </w:tcPr>
          <w:p w:rsidR="003D02F7" w:rsidRPr="00E41D31" w:rsidRDefault="003D02F7" w:rsidP="003D02F7">
            <w:pPr>
              <w:ind w:firstLine="0"/>
              <w:jc w:val="center"/>
              <w:rPr>
                <w:rFonts w:ascii="Times New Roman" w:hAnsi="Times New Roman"/>
                <w:sz w:val="20"/>
                <w:szCs w:val="20"/>
              </w:rPr>
            </w:pPr>
          </w:p>
        </w:tc>
        <w:tc>
          <w:tcPr>
            <w:tcW w:w="1134" w:type="dxa"/>
            <w:tcBorders>
              <w:bottom w:val="single" w:sz="4" w:space="0" w:color="auto"/>
            </w:tcBorders>
            <w:vAlign w:val="center"/>
          </w:tcPr>
          <w:p w:rsidR="003D02F7" w:rsidRPr="00E41D31" w:rsidRDefault="003D02F7" w:rsidP="003D02F7">
            <w:pPr>
              <w:ind w:firstLine="0"/>
              <w:jc w:val="center"/>
              <w:rPr>
                <w:rFonts w:ascii="Times New Roman" w:hAnsi="Times New Roman"/>
                <w:sz w:val="20"/>
                <w:szCs w:val="20"/>
              </w:rPr>
            </w:pPr>
          </w:p>
        </w:tc>
      </w:tr>
      <w:tr w:rsidR="00662622" w:rsidRPr="00E119F3" w:rsidTr="005D1E94">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662622" w:rsidRPr="00E119F3" w:rsidRDefault="00662622" w:rsidP="003D02F7">
            <w:pPr>
              <w:ind w:firstLine="22"/>
              <w:jc w:val="center"/>
              <w:rPr>
                <w:rFonts w:ascii="Times New Roman" w:hAnsi="Times New Roman"/>
                <w:sz w:val="20"/>
                <w:szCs w:val="20"/>
              </w:rPr>
            </w:pPr>
            <w:r>
              <w:rPr>
                <w:rFonts w:ascii="Times New Roman" w:hAnsi="Times New Roman"/>
                <w:sz w:val="20"/>
                <w:szCs w:val="20"/>
              </w:rPr>
              <w:t>8</w:t>
            </w:r>
          </w:p>
        </w:tc>
        <w:tc>
          <w:tcPr>
            <w:tcW w:w="5092" w:type="dxa"/>
            <w:tcBorders>
              <w:top w:val="single" w:sz="4" w:space="0" w:color="auto"/>
              <w:left w:val="single" w:sz="4" w:space="0" w:color="auto"/>
              <w:bottom w:val="single" w:sz="4" w:space="0" w:color="auto"/>
              <w:right w:val="single" w:sz="4" w:space="0" w:color="auto"/>
            </w:tcBorders>
          </w:tcPr>
          <w:p w:rsidR="00662622" w:rsidRDefault="00662622" w:rsidP="00EF60BC">
            <w:pPr>
              <w:ind w:hanging="15"/>
              <w:jc w:val="left"/>
              <w:rPr>
                <w:rFonts w:ascii="Times New Roman" w:hAnsi="Times New Roman"/>
                <w:sz w:val="20"/>
                <w:szCs w:val="20"/>
              </w:rPr>
            </w:pPr>
            <w:r w:rsidRPr="00662622">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62622" w:rsidRPr="00346211" w:rsidRDefault="00662622" w:rsidP="003D02F7">
            <w:pPr>
              <w:ind w:firstLine="40"/>
              <w:jc w:val="center"/>
              <w:rPr>
                <w:rFonts w:ascii="Times New Roman" w:hAnsi="Times New Roman"/>
                <w:sz w:val="20"/>
                <w:szCs w:val="20"/>
              </w:rPr>
            </w:pPr>
            <w:r w:rsidRPr="00EF60BC">
              <w:rPr>
                <w:rFonts w:ascii="Times New Roman" w:hAnsi="Times New Roman"/>
                <w:sz w:val="20"/>
                <w:szCs w:val="20"/>
              </w:rPr>
              <w:t>м</w:t>
            </w:r>
            <w:r w:rsidRPr="00662622">
              <w:rPr>
                <w:rFonts w:ascii="Times New Roman" w:hAnsi="Times New Roman"/>
                <w:sz w:val="20"/>
                <w:szCs w:val="20"/>
                <w:vertAlign w:val="superscript"/>
              </w:rPr>
              <w:t>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62622" w:rsidRDefault="00662622" w:rsidP="003D02F7">
            <w:pPr>
              <w:ind w:firstLine="0"/>
              <w:jc w:val="center"/>
              <w:rPr>
                <w:rFonts w:ascii="Times New Roman" w:hAnsi="Times New Roman"/>
                <w:sz w:val="20"/>
                <w:szCs w:val="20"/>
              </w:rPr>
            </w:pP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662622" w:rsidRDefault="00662622" w:rsidP="003D02F7">
            <w:pPr>
              <w:ind w:firstLine="0"/>
              <w:jc w:val="center"/>
              <w:rPr>
                <w:rFonts w:ascii="Times New Roman" w:hAnsi="Times New Roman"/>
                <w:sz w:val="20"/>
                <w:szCs w:val="20"/>
              </w:rPr>
            </w:pPr>
          </w:p>
        </w:tc>
        <w:tc>
          <w:tcPr>
            <w:tcW w:w="999" w:type="dxa"/>
            <w:tcBorders>
              <w:top w:val="single" w:sz="4" w:space="0" w:color="auto"/>
              <w:left w:val="single" w:sz="4" w:space="0" w:color="auto"/>
              <w:bottom w:val="single" w:sz="4" w:space="0" w:color="auto"/>
              <w:right w:val="single" w:sz="4" w:space="0" w:color="auto"/>
            </w:tcBorders>
            <w:vAlign w:val="center"/>
          </w:tcPr>
          <w:p w:rsidR="00662622" w:rsidRDefault="00662622" w:rsidP="003D02F7">
            <w:pPr>
              <w:ind w:firstLine="0"/>
              <w:jc w:val="center"/>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662622" w:rsidRDefault="00662622" w:rsidP="003D02F7">
            <w:pPr>
              <w:ind w:firstLine="0"/>
              <w:jc w:val="center"/>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662622" w:rsidRPr="00E41D31" w:rsidRDefault="00662622" w:rsidP="003D02F7">
            <w:pPr>
              <w:ind w:firstLine="0"/>
              <w:jc w:val="center"/>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662622" w:rsidRPr="00E41D31" w:rsidRDefault="00662622" w:rsidP="003D02F7">
            <w:pPr>
              <w:ind w:firstLine="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62622" w:rsidRPr="00E41D31" w:rsidRDefault="00662622" w:rsidP="003D02F7">
            <w:pPr>
              <w:ind w:firstLine="0"/>
              <w:jc w:val="center"/>
              <w:rPr>
                <w:rFonts w:ascii="Times New Roman" w:hAnsi="Times New Roman"/>
                <w:sz w:val="20"/>
                <w:szCs w:val="20"/>
              </w:rPr>
            </w:pPr>
          </w:p>
        </w:tc>
      </w:tr>
      <w:tr w:rsidR="009B3C35" w:rsidRPr="00E119F3" w:rsidTr="0002561F">
        <w:trPr>
          <w:jc w:val="center"/>
        </w:trPr>
        <w:tc>
          <w:tcPr>
            <w:tcW w:w="561" w:type="dxa"/>
            <w:tcBorders>
              <w:top w:val="single" w:sz="4" w:space="0" w:color="auto"/>
              <w:left w:val="single" w:sz="4" w:space="0" w:color="auto"/>
              <w:bottom w:val="single" w:sz="4" w:space="0" w:color="auto"/>
              <w:right w:val="single" w:sz="4" w:space="0" w:color="auto"/>
            </w:tcBorders>
            <w:vAlign w:val="center"/>
          </w:tcPr>
          <w:p w:rsidR="009B3C35" w:rsidRPr="00E119F3" w:rsidRDefault="0002561F" w:rsidP="003D02F7">
            <w:pPr>
              <w:ind w:firstLine="22"/>
              <w:jc w:val="center"/>
              <w:rPr>
                <w:rFonts w:ascii="Times New Roman" w:hAnsi="Times New Roman"/>
                <w:sz w:val="20"/>
                <w:szCs w:val="20"/>
              </w:rPr>
            </w:pPr>
            <w:r>
              <w:rPr>
                <w:rFonts w:ascii="Times New Roman" w:hAnsi="Times New Roman"/>
                <w:sz w:val="20"/>
                <w:szCs w:val="20"/>
              </w:rPr>
              <w:t>9</w:t>
            </w:r>
          </w:p>
        </w:tc>
        <w:tc>
          <w:tcPr>
            <w:tcW w:w="5092" w:type="dxa"/>
            <w:tcBorders>
              <w:top w:val="single" w:sz="4" w:space="0" w:color="auto"/>
              <w:left w:val="single" w:sz="4" w:space="0" w:color="auto"/>
              <w:bottom w:val="single" w:sz="4" w:space="0" w:color="auto"/>
              <w:right w:val="single" w:sz="4" w:space="0" w:color="auto"/>
            </w:tcBorders>
          </w:tcPr>
          <w:p w:rsidR="009B3C35" w:rsidRPr="00E119F3" w:rsidRDefault="009B3C35" w:rsidP="003D02F7">
            <w:pPr>
              <w:tabs>
                <w:tab w:val="center" w:pos="4677"/>
                <w:tab w:val="right" w:pos="9355"/>
              </w:tabs>
              <w:ind w:firstLine="0"/>
              <w:rPr>
                <w:rFonts w:ascii="Times New Roman" w:hAnsi="Times New Roman"/>
                <w:sz w:val="20"/>
                <w:szCs w:val="20"/>
              </w:rPr>
            </w:pPr>
            <w:r>
              <w:rPr>
                <w:rFonts w:ascii="Times New Roman" w:hAnsi="Times New Roman"/>
                <w:sz w:val="20"/>
                <w:szCs w:val="20"/>
              </w:rPr>
              <w:t>К</w:t>
            </w:r>
            <w:r w:rsidRPr="00E119F3">
              <w:rPr>
                <w:rFonts w:ascii="Times New Roman" w:hAnsi="Times New Roman"/>
                <w:sz w:val="20"/>
                <w:szCs w:val="20"/>
              </w:rPr>
              <w:t>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w:t>
            </w:r>
            <w:r w:rsidRPr="00E119F3">
              <w:rPr>
                <w:rFonts w:ascii="Times New Roman" w:hAnsi="Times New Roman"/>
                <w:sz w:val="20"/>
                <w:szCs w:val="20"/>
              </w:rPr>
              <w:lastRenderedPageBreak/>
              <w:t xml:space="preserve">нии), в соответствии с требованиями правил благоустройства на территории </w:t>
            </w:r>
            <w:proofErr w:type="spellStart"/>
            <w:r w:rsidRPr="00E119F3">
              <w:rPr>
                <w:rFonts w:ascii="Times New Roman" w:hAnsi="Times New Roman"/>
                <w:sz w:val="20"/>
                <w:szCs w:val="20"/>
              </w:rPr>
              <w:t>Слюдянского</w:t>
            </w:r>
            <w:proofErr w:type="spellEnd"/>
            <w:r w:rsidRPr="00E119F3">
              <w:rPr>
                <w:rFonts w:ascii="Times New Roman" w:hAnsi="Times New Roman"/>
                <w:sz w:val="20"/>
                <w:szCs w:val="20"/>
              </w:rPr>
              <w:t xml:space="preserve"> муниципального образования не позднее 2020 года;</w:t>
            </w:r>
          </w:p>
          <w:p w:rsidR="009B3C35" w:rsidRPr="00E119F3" w:rsidRDefault="009B3C35" w:rsidP="003D02F7">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B3C35" w:rsidRPr="00E119F3" w:rsidRDefault="009B3C35" w:rsidP="003D02F7">
            <w:pPr>
              <w:ind w:hanging="101"/>
              <w:jc w:val="center"/>
              <w:rPr>
                <w:rFonts w:ascii="Times New Roman" w:hAnsi="Times New Roman"/>
                <w:sz w:val="20"/>
                <w:szCs w:val="20"/>
              </w:rPr>
            </w:pPr>
            <w:r>
              <w:rPr>
                <w:rFonts w:ascii="Times New Roman" w:hAnsi="Times New Roman"/>
                <w:sz w:val="20"/>
                <w:szCs w:val="20"/>
              </w:rPr>
              <w:lastRenderedPageBreak/>
              <w:t>ед.</w:t>
            </w:r>
          </w:p>
        </w:tc>
        <w:tc>
          <w:tcPr>
            <w:tcW w:w="3269" w:type="dxa"/>
            <w:gridSpan w:val="6"/>
            <w:tcBorders>
              <w:top w:val="single" w:sz="4" w:space="0" w:color="auto"/>
              <w:left w:val="single" w:sz="4" w:space="0" w:color="auto"/>
              <w:bottom w:val="single" w:sz="4" w:space="0" w:color="auto"/>
              <w:right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873F41">
              <w:rPr>
                <w:rFonts w:ascii="Times New Roman" w:hAnsi="Times New Roman"/>
                <w:color w:val="000000"/>
                <w:sz w:val="20"/>
                <w:szCs w:val="20"/>
                <w:u w:val="single"/>
              </w:rPr>
              <w:t>на период с 2018 по 2020 годы - 9 соглашений</w:t>
            </w:r>
            <w:r w:rsidRPr="00873F41">
              <w:rPr>
                <w:rFonts w:ascii="Times New Roman" w:hAnsi="Times New Roman"/>
                <w:color w:val="000000"/>
                <w:sz w:val="20"/>
                <w:szCs w:val="20"/>
              </w:rPr>
              <w:t>.</w:t>
            </w:r>
          </w:p>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873F41">
              <w:rPr>
                <w:rFonts w:ascii="Times New Roman" w:hAnsi="Times New Roman"/>
                <w:sz w:val="20"/>
                <w:szCs w:val="20"/>
              </w:rPr>
              <w:lastRenderedPageBreak/>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осуществляется в соответствии с Правилами благоустройства территории </w:t>
            </w:r>
            <w:proofErr w:type="spellStart"/>
            <w:r w:rsidRPr="00873F41">
              <w:rPr>
                <w:rFonts w:ascii="Times New Roman" w:hAnsi="Times New Roman"/>
                <w:sz w:val="20"/>
                <w:szCs w:val="20"/>
              </w:rPr>
              <w:t>Слюдянского</w:t>
            </w:r>
            <w:proofErr w:type="spellEnd"/>
            <w:r w:rsidRPr="00873F41">
              <w:rPr>
                <w:rFonts w:ascii="Times New Roman" w:hAnsi="Times New Roman"/>
                <w:sz w:val="20"/>
                <w:szCs w:val="20"/>
              </w:rPr>
              <w:t xml:space="preserve"> муниципального образования, утвержденными решением Думы </w:t>
            </w:r>
            <w:proofErr w:type="spellStart"/>
            <w:r w:rsidRPr="00873F41">
              <w:rPr>
                <w:rFonts w:ascii="Times New Roman" w:hAnsi="Times New Roman"/>
                <w:sz w:val="20"/>
                <w:szCs w:val="20"/>
              </w:rPr>
              <w:t>Слюдянского</w:t>
            </w:r>
            <w:proofErr w:type="spellEnd"/>
            <w:r w:rsidRPr="00873F41">
              <w:rPr>
                <w:rFonts w:ascii="Times New Roman" w:hAnsi="Times New Roman"/>
                <w:sz w:val="20"/>
                <w:szCs w:val="20"/>
              </w:rPr>
              <w:t xml:space="preserve"> городского поселения от 10.10.2017 г. № 21- </w:t>
            </w:r>
            <w:r w:rsidRPr="00873F41">
              <w:rPr>
                <w:rFonts w:ascii="Times New Roman" w:hAnsi="Times New Roman"/>
                <w:sz w:val="20"/>
                <w:szCs w:val="20"/>
                <w:lang w:val="en-US"/>
              </w:rPr>
              <w:t>IV</w:t>
            </w:r>
            <w:r w:rsidRPr="00873F41">
              <w:rPr>
                <w:rFonts w:ascii="Times New Roman" w:hAnsi="Times New Roman"/>
                <w:sz w:val="20"/>
                <w:szCs w:val="20"/>
              </w:rPr>
              <w:t xml:space="preserve"> ГД</w:t>
            </w:r>
          </w:p>
        </w:tc>
        <w:tc>
          <w:tcPr>
            <w:tcW w:w="1136" w:type="dxa"/>
            <w:tcBorders>
              <w:top w:val="single" w:sz="4" w:space="0" w:color="auto"/>
              <w:left w:val="single" w:sz="4" w:space="0" w:color="auto"/>
              <w:bottom w:val="single" w:sz="4" w:space="0" w:color="auto"/>
              <w:right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p>
        </w:tc>
        <w:tc>
          <w:tcPr>
            <w:tcW w:w="1136" w:type="dxa"/>
            <w:tcBorders>
              <w:top w:val="single" w:sz="4" w:space="0" w:color="auto"/>
              <w:left w:val="single" w:sz="4" w:space="0" w:color="auto"/>
              <w:bottom w:val="single" w:sz="4" w:space="0" w:color="auto"/>
              <w:right w:val="single" w:sz="4" w:space="0" w:color="auto"/>
            </w:tcBorders>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c>
          <w:tcPr>
            <w:tcW w:w="1134" w:type="dxa"/>
            <w:tcBorders>
              <w:top w:val="single" w:sz="4" w:space="0" w:color="auto"/>
              <w:left w:val="single" w:sz="4" w:space="0" w:color="auto"/>
              <w:bottom w:val="single" w:sz="4" w:space="0" w:color="auto"/>
              <w:right w:val="single" w:sz="4" w:space="0" w:color="auto"/>
            </w:tcBorders>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r>
      <w:tr w:rsidR="009B3C35" w:rsidRPr="00E119F3" w:rsidTr="0002561F">
        <w:trPr>
          <w:jc w:val="center"/>
        </w:trPr>
        <w:tc>
          <w:tcPr>
            <w:tcW w:w="561" w:type="dxa"/>
            <w:tcBorders>
              <w:top w:val="single" w:sz="4" w:space="0" w:color="auto"/>
            </w:tcBorders>
            <w:vAlign w:val="center"/>
          </w:tcPr>
          <w:p w:rsidR="009B3C35" w:rsidRPr="00E119F3" w:rsidRDefault="0002561F" w:rsidP="003D02F7">
            <w:pPr>
              <w:ind w:firstLine="22"/>
              <w:jc w:val="center"/>
              <w:rPr>
                <w:rFonts w:ascii="Times New Roman" w:hAnsi="Times New Roman"/>
                <w:sz w:val="20"/>
                <w:szCs w:val="20"/>
              </w:rPr>
            </w:pPr>
            <w:r>
              <w:rPr>
                <w:rFonts w:ascii="Times New Roman" w:hAnsi="Times New Roman"/>
                <w:sz w:val="20"/>
                <w:szCs w:val="20"/>
              </w:rPr>
              <w:t>10</w:t>
            </w:r>
          </w:p>
        </w:tc>
        <w:tc>
          <w:tcPr>
            <w:tcW w:w="5092" w:type="dxa"/>
            <w:tcBorders>
              <w:top w:val="single" w:sz="4" w:space="0" w:color="auto"/>
            </w:tcBorders>
          </w:tcPr>
          <w:p w:rsidR="009B3C35" w:rsidRPr="009B3C35" w:rsidRDefault="009B3C35" w:rsidP="003D02F7">
            <w:pPr>
              <w:tabs>
                <w:tab w:val="center" w:pos="4677"/>
                <w:tab w:val="right" w:pos="9355"/>
              </w:tabs>
              <w:ind w:firstLine="0"/>
              <w:rPr>
                <w:rFonts w:ascii="Times New Roman" w:hAnsi="Times New Roman"/>
                <w:sz w:val="20"/>
                <w:szCs w:val="20"/>
              </w:rPr>
            </w:pPr>
            <w:r w:rsidRPr="009B3C35">
              <w:rPr>
                <w:rFonts w:ascii="Times New Roman" w:eastAsia="Calibri" w:hAnsi="Times New Roman"/>
                <w:sz w:val="20"/>
                <w:szCs w:val="20"/>
              </w:rPr>
              <w:t xml:space="preserve">Количество   </w:t>
            </w:r>
            <w:r w:rsidRPr="009B3C3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rsidR="009B3C35" w:rsidRDefault="009B3C35" w:rsidP="003D02F7">
            <w:pPr>
              <w:ind w:hanging="101"/>
              <w:jc w:val="center"/>
              <w:rPr>
                <w:rFonts w:ascii="Times New Roman" w:hAnsi="Times New Roman"/>
                <w:sz w:val="20"/>
                <w:szCs w:val="20"/>
              </w:rPr>
            </w:pPr>
            <w:r>
              <w:rPr>
                <w:rFonts w:ascii="Times New Roman" w:hAnsi="Times New Roman"/>
                <w:sz w:val="20"/>
                <w:szCs w:val="20"/>
              </w:rPr>
              <w:t>ед.</w:t>
            </w:r>
          </w:p>
        </w:tc>
        <w:tc>
          <w:tcPr>
            <w:tcW w:w="1089" w:type="dxa"/>
            <w:tcBorders>
              <w:top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c>
          <w:tcPr>
            <w:tcW w:w="1089" w:type="dxa"/>
            <w:gridSpan w:val="3"/>
            <w:tcBorders>
              <w:top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c>
          <w:tcPr>
            <w:tcW w:w="1091" w:type="dxa"/>
            <w:gridSpan w:val="2"/>
            <w:tcBorders>
              <w:top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c>
          <w:tcPr>
            <w:tcW w:w="1136" w:type="dxa"/>
            <w:tcBorders>
              <w:top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p>
        </w:tc>
        <w:tc>
          <w:tcPr>
            <w:tcW w:w="1135" w:type="dxa"/>
            <w:tcBorders>
              <w:top w:val="single" w:sz="4" w:space="0" w:color="auto"/>
            </w:tcBorders>
            <w:vAlign w:val="center"/>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rPr>
            </w:pPr>
          </w:p>
        </w:tc>
        <w:tc>
          <w:tcPr>
            <w:tcW w:w="1136" w:type="dxa"/>
            <w:tcBorders>
              <w:top w:val="single" w:sz="4" w:space="0" w:color="auto"/>
            </w:tcBorders>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c>
          <w:tcPr>
            <w:tcW w:w="1134" w:type="dxa"/>
            <w:tcBorders>
              <w:top w:val="single" w:sz="4" w:space="0" w:color="auto"/>
            </w:tcBorders>
          </w:tcPr>
          <w:p w:rsidR="009B3C35" w:rsidRPr="00873F41" w:rsidRDefault="009B3C35" w:rsidP="003D02F7">
            <w:pPr>
              <w:widowControl/>
              <w:autoSpaceDE/>
              <w:autoSpaceDN/>
              <w:adjustRightInd/>
              <w:spacing w:before="100" w:beforeAutospacing="1" w:after="100" w:afterAutospacing="1"/>
              <w:ind w:firstLine="0"/>
              <w:jc w:val="center"/>
              <w:rPr>
                <w:rFonts w:ascii="Times New Roman" w:hAnsi="Times New Roman"/>
                <w:color w:val="000000"/>
                <w:sz w:val="20"/>
                <w:szCs w:val="20"/>
                <w:u w:val="single"/>
              </w:rPr>
            </w:pPr>
          </w:p>
        </w:tc>
      </w:tr>
      <w:tr w:rsidR="009B3C35" w:rsidRPr="00E119F3" w:rsidTr="009B3C35">
        <w:trPr>
          <w:trHeight w:val="1497"/>
          <w:jc w:val="center"/>
        </w:trPr>
        <w:tc>
          <w:tcPr>
            <w:tcW w:w="561" w:type="dxa"/>
            <w:vAlign w:val="center"/>
          </w:tcPr>
          <w:p w:rsidR="009B3C35" w:rsidRPr="00E119F3" w:rsidRDefault="0002561F" w:rsidP="003D02F7">
            <w:pPr>
              <w:ind w:firstLine="22"/>
              <w:jc w:val="center"/>
              <w:rPr>
                <w:rFonts w:ascii="Times New Roman" w:hAnsi="Times New Roman"/>
                <w:sz w:val="20"/>
                <w:szCs w:val="20"/>
              </w:rPr>
            </w:pPr>
            <w:r>
              <w:rPr>
                <w:rFonts w:ascii="Times New Roman" w:hAnsi="Times New Roman"/>
                <w:sz w:val="20"/>
                <w:szCs w:val="20"/>
              </w:rPr>
              <w:t>11</w:t>
            </w:r>
          </w:p>
        </w:tc>
        <w:tc>
          <w:tcPr>
            <w:tcW w:w="5092" w:type="dxa"/>
          </w:tcPr>
          <w:p w:rsidR="009B3C35" w:rsidRPr="00E119F3" w:rsidRDefault="009B3C35" w:rsidP="003D02F7">
            <w:pPr>
              <w:tabs>
                <w:tab w:val="center" w:pos="4677"/>
                <w:tab w:val="right" w:pos="9355"/>
              </w:tabs>
              <w:ind w:firstLine="0"/>
              <w:rPr>
                <w:rFonts w:ascii="Times New Roman" w:hAnsi="Times New Roman"/>
                <w:sz w:val="20"/>
                <w:szCs w:val="20"/>
              </w:rPr>
            </w:pPr>
            <w:r>
              <w:rPr>
                <w:rFonts w:ascii="Times New Roman" w:hAnsi="Times New Roman"/>
                <w:sz w:val="20"/>
                <w:szCs w:val="20"/>
              </w:rPr>
              <w:t>К</w:t>
            </w:r>
            <w:r w:rsidRPr="00E119F3">
              <w:rPr>
                <w:rFonts w:ascii="Times New Roman" w:hAnsi="Times New Roman"/>
                <w:sz w:val="20"/>
                <w:szCs w:val="20"/>
              </w:rPr>
              <w:t xml:space="preserve">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E119F3">
              <w:rPr>
                <w:rFonts w:ascii="Times New Roman" w:hAnsi="Times New Roman"/>
                <w:sz w:val="20"/>
                <w:szCs w:val="20"/>
              </w:rPr>
              <w:t>Слюдянского</w:t>
            </w:r>
            <w:proofErr w:type="spellEnd"/>
            <w:r w:rsidRPr="00E119F3">
              <w:rPr>
                <w:rFonts w:ascii="Times New Roman" w:hAnsi="Times New Roman"/>
                <w:sz w:val="20"/>
                <w:szCs w:val="20"/>
              </w:rPr>
              <w:t xml:space="preserve">  городского поселения не позднее 2020 года;</w:t>
            </w:r>
          </w:p>
        </w:tc>
        <w:tc>
          <w:tcPr>
            <w:tcW w:w="1134" w:type="dxa"/>
            <w:vAlign w:val="center"/>
          </w:tcPr>
          <w:p w:rsidR="009B3C35" w:rsidRPr="00E119F3" w:rsidRDefault="009B3C35" w:rsidP="003D02F7">
            <w:pPr>
              <w:ind w:firstLine="0"/>
              <w:jc w:val="center"/>
              <w:rPr>
                <w:rFonts w:ascii="Times New Roman" w:hAnsi="Times New Roman"/>
                <w:sz w:val="20"/>
                <w:szCs w:val="20"/>
              </w:rPr>
            </w:pPr>
            <w:r>
              <w:rPr>
                <w:rFonts w:ascii="Times New Roman" w:hAnsi="Times New Roman"/>
                <w:sz w:val="20"/>
                <w:szCs w:val="20"/>
              </w:rPr>
              <w:t>ед.</w:t>
            </w:r>
          </w:p>
        </w:tc>
        <w:tc>
          <w:tcPr>
            <w:tcW w:w="3269" w:type="dxa"/>
            <w:gridSpan w:val="6"/>
            <w:vAlign w:val="center"/>
          </w:tcPr>
          <w:p w:rsidR="009B3C35" w:rsidRDefault="009B3C35" w:rsidP="009B3C35">
            <w:pPr>
              <w:pStyle w:val="p6"/>
              <w:shd w:val="clear" w:color="auto" w:fill="FFFFFF"/>
              <w:jc w:val="center"/>
              <w:rPr>
                <w:rStyle w:val="s2"/>
                <w:color w:val="000000"/>
                <w:sz w:val="20"/>
                <w:szCs w:val="20"/>
                <w:u w:val="single"/>
              </w:rPr>
            </w:pPr>
            <w:r w:rsidRPr="00873F41">
              <w:rPr>
                <w:rStyle w:val="s2"/>
                <w:color w:val="000000"/>
                <w:sz w:val="20"/>
                <w:szCs w:val="20"/>
                <w:u w:val="single"/>
              </w:rPr>
              <w:t xml:space="preserve">На период с 2018 по 2020 годы – </w:t>
            </w:r>
            <w:r>
              <w:rPr>
                <w:rStyle w:val="s2"/>
                <w:color w:val="000000"/>
                <w:sz w:val="20"/>
                <w:szCs w:val="20"/>
                <w:u w:val="single"/>
              </w:rPr>
              <w:t>7</w:t>
            </w:r>
            <w:r w:rsidRPr="00873F41">
              <w:rPr>
                <w:rStyle w:val="s2"/>
                <w:color w:val="000000"/>
                <w:sz w:val="20"/>
                <w:szCs w:val="20"/>
                <w:u w:val="single"/>
              </w:rPr>
              <w:t xml:space="preserve"> соглашений.</w:t>
            </w:r>
          </w:p>
          <w:p w:rsidR="009B3C35" w:rsidRDefault="009B3C35" w:rsidP="009B3C35">
            <w:pPr>
              <w:pStyle w:val="p6"/>
              <w:shd w:val="clear" w:color="auto" w:fill="FFFFFF"/>
              <w:jc w:val="center"/>
              <w:rPr>
                <w:rStyle w:val="s2"/>
                <w:color w:val="000000"/>
                <w:sz w:val="20"/>
                <w:szCs w:val="20"/>
                <w:u w:val="single"/>
              </w:rPr>
            </w:pPr>
            <w:r w:rsidRPr="00181B92">
              <w:rPr>
                <w:color w:val="000000"/>
                <w:sz w:val="20"/>
                <w:szCs w:val="20"/>
              </w:rPr>
              <w:t xml:space="preserve">Благоустройство индивидуальных жилых домов и земельных участков осуществляется в соответствии с Правилами благоустройства территории </w:t>
            </w:r>
            <w:proofErr w:type="spellStart"/>
            <w:r w:rsidRPr="00181B92">
              <w:rPr>
                <w:sz w:val="20"/>
                <w:szCs w:val="20"/>
              </w:rPr>
              <w:t>Слюдянского</w:t>
            </w:r>
            <w:proofErr w:type="spellEnd"/>
            <w:r w:rsidRPr="00181B92">
              <w:rPr>
                <w:sz w:val="20"/>
                <w:szCs w:val="20"/>
              </w:rPr>
              <w:t xml:space="preserve"> муниципального образования, утвержденными решением Думы </w:t>
            </w:r>
            <w:proofErr w:type="spellStart"/>
            <w:r w:rsidRPr="00181B92">
              <w:rPr>
                <w:sz w:val="20"/>
                <w:szCs w:val="20"/>
              </w:rPr>
              <w:t>Слюдянского</w:t>
            </w:r>
            <w:proofErr w:type="spellEnd"/>
            <w:r w:rsidRPr="00181B92">
              <w:rPr>
                <w:sz w:val="20"/>
                <w:szCs w:val="20"/>
              </w:rPr>
              <w:t xml:space="preserve"> городского поселения от 10.10.2017 г. № 21- </w:t>
            </w:r>
            <w:r w:rsidRPr="00181B92">
              <w:rPr>
                <w:sz w:val="20"/>
                <w:szCs w:val="20"/>
                <w:lang w:val="en-US"/>
              </w:rPr>
              <w:t>IV</w:t>
            </w:r>
            <w:r w:rsidRPr="00181B92">
              <w:rPr>
                <w:sz w:val="20"/>
                <w:szCs w:val="20"/>
              </w:rPr>
              <w:t xml:space="preserve"> ГД</w:t>
            </w:r>
          </w:p>
        </w:tc>
        <w:tc>
          <w:tcPr>
            <w:tcW w:w="1136" w:type="dxa"/>
            <w:vAlign w:val="center"/>
          </w:tcPr>
          <w:p w:rsidR="009B3C35" w:rsidRPr="00181B92" w:rsidRDefault="009B3C35" w:rsidP="003D02F7">
            <w:pPr>
              <w:pStyle w:val="p6"/>
              <w:shd w:val="clear" w:color="auto" w:fill="FFFFFF"/>
              <w:jc w:val="center"/>
              <w:rPr>
                <w:color w:val="000000"/>
                <w:sz w:val="20"/>
                <w:szCs w:val="20"/>
              </w:rPr>
            </w:pPr>
          </w:p>
        </w:tc>
        <w:tc>
          <w:tcPr>
            <w:tcW w:w="1135" w:type="dxa"/>
            <w:vAlign w:val="center"/>
          </w:tcPr>
          <w:p w:rsidR="009B3C35" w:rsidRPr="00181B92" w:rsidRDefault="009B3C35" w:rsidP="003D02F7">
            <w:pPr>
              <w:pStyle w:val="p6"/>
              <w:shd w:val="clear" w:color="auto" w:fill="FFFFFF"/>
              <w:jc w:val="center"/>
              <w:rPr>
                <w:color w:val="000000"/>
                <w:sz w:val="20"/>
                <w:szCs w:val="20"/>
              </w:rPr>
            </w:pPr>
          </w:p>
        </w:tc>
        <w:tc>
          <w:tcPr>
            <w:tcW w:w="1136" w:type="dxa"/>
          </w:tcPr>
          <w:p w:rsidR="009B3C35" w:rsidRPr="00873F41" w:rsidRDefault="009B3C35" w:rsidP="003D02F7">
            <w:pPr>
              <w:pStyle w:val="p6"/>
              <w:shd w:val="clear" w:color="auto" w:fill="FFFFFF"/>
              <w:jc w:val="center"/>
              <w:rPr>
                <w:rStyle w:val="s2"/>
                <w:color w:val="000000"/>
                <w:sz w:val="20"/>
                <w:szCs w:val="20"/>
                <w:u w:val="single"/>
              </w:rPr>
            </w:pPr>
          </w:p>
        </w:tc>
        <w:tc>
          <w:tcPr>
            <w:tcW w:w="1134" w:type="dxa"/>
          </w:tcPr>
          <w:p w:rsidR="009B3C35" w:rsidRPr="00873F41" w:rsidRDefault="009B3C35" w:rsidP="003D02F7">
            <w:pPr>
              <w:pStyle w:val="p6"/>
              <w:shd w:val="clear" w:color="auto" w:fill="FFFFFF"/>
              <w:jc w:val="center"/>
              <w:rPr>
                <w:rStyle w:val="s2"/>
                <w:color w:val="000000"/>
                <w:sz w:val="20"/>
                <w:szCs w:val="20"/>
                <w:u w:val="single"/>
              </w:rPr>
            </w:pPr>
          </w:p>
        </w:tc>
      </w:tr>
      <w:tr w:rsidR="009B3C35" w:rsidRPr="00E119F3" w:rsidTr="009B3C35">
        <w:trPr>
          <w:trHeight w:val="1497"/>
          <w:jc w:val="center"/>
        </w:trPr>
        <w:tc>
          <w:tcPr>
            <w:tcW w:w="561" w:type="dxa"/>
            <w:vAlign w:val="center"/>
          </w:tcPr>
          <w:p w:rsidR="009B3C35" w:rsidRPr="00E119F3" w:rsidRDefault="0002561F" w:rsidP="003D02F7">
            <w:pPr>
              <w:ind w:firstLine="22"/>
              <w:jc w:val="center"/>
              <w:rPr>
                <w:rFonts w:ascii="Times New Roman" w:hAnsi="Times New Roman"/>
                <w:sz w:val="20"/>
                <w:szCs w:val="20"/>
              </w:rPr>
            </w:pPr>
            <w:r>
              <w:rPr>
                <w:rFonts w:ascii="Times New Roman" w:hAnsi="Times New Roman"/>
                <w:sz w:val="20"/>
                <w:szCs w:val="20"/>
              </w:rPr>
              <w:t>12</w:t>
            </w:r>
          </w:p>
        </w:tc>
        <w:tc>
          <w:tcPr>
            <w:tcW w:w="5092" w:type="dxa"/>
          </w:tcPr>
          <w:p w:rsidR="009B3C35" w:rsidRDefault="009B3C35" w:rsidP="003D02F7">
            <w:pPr>
              <w:tabs>
                <w:tab w:val="center" w:pos="4677"/>
                <w:tab w:val="right" w:pos="9355"/>
              </w:tabs>
              <w:ind w:firstLine="0"/>
              <w:rPr>
                <w:rFonts w:ascii="Times New Roman" w:hAnsi="Times New Roman"/>
                <w:sz w:val="20"/>
                <w:szCs w:val="20"/>
              </w:rPr>
            </w:pPr>
            <w:r w:rsidRPr="009B3C3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rsidR="009B3C35" w:rsidRDefault="009B3C35" w:rsidP="003D02F7">
            <w:pPr>
              <w:ind w:firstLine="0"/>
              <w:jc w:val="center"/>
              <w:rPr>
                <w:rFonts w:ascii="Times New Roman" w:hAnsi="Times New Roman"/>
                <w:sz w:val="20"/>
                <w:szCs w:val="20"/>
              </w:rPr>
            </w:pPr>
            <w:r>
              <w:rPr>
                <w:rFonts w:ascii="Times New Roman" w:hAnsi="Times New Roman"/>
                <w:sz w:val="20"/>
                <w:szCs w:val="20"/>
              </w:rPr>
              <w:t>чел.</w:t>
            </w:r>
          </w:p>
        </w:tc>
        <w:tc>
          <w:tcPr>
            <w:tcW w:w="1146" w:type="dxa"/>
            <w:gridSpan w:val="3"/>
            <w:vAlign w:val="center"/>
          </w:tcPr>
          <w:p w:rsidR="009B3C35" w:rsidRPr="00873F41" w:rsidRDefault="009B3C35" w:rsidP="009B3C35">
            <w:pPr>
              <w:pStyle w:val="p6"/>
              <w:shd w:val="clear" w:color="auto" w:fill="FFFFFF"/>
              <w:jc w:val="center"/>
              <w:rPr>
                <w:rStyle w:val="s2"/>
                <w:color w:val="000000"/>
                <w:sz w:val="20"/>
                <w:szCs w:val="20"/>
                <w:u w:val="single"/>
              </w:rPr>
            </w:pPr>
          </w:p>
        </w:tc>
        <w:tc>
          <w:tcPr>
            <w:tcW w:w="1032" w:type="dxa"/>
            <w:vAlign w:val="center"/>
          </w:tcPr>
          <w:p w:rsidR="009B3C35" w:rsidRPr="00873F41" w:rsidRDefault="009B3C35" w:rsidP="009B3C35">
            <w:pPr>
              <w:pStyle w:val="p6"/>
              <w:shd w:val="clear" w:color="auto" w:fill="FFFFFF"/>
              <w:jc w:val="center"/>
              <w:rPr>
                <w:rStyle w:val="s2"/>
                <w:color w:val="000000"/>
                <w:sz w:val="20"/>
                <w:szCs w:val="20"/>
                <w:u w:val="single"/>
              </w:rPr>
            </w:pPr>
          </w:p>
        </w:tc>
        <w:tc>
          <w:tcPr>
            <w:tcW w:w="1091" w:type="dxa"/>
            <w:gridSpan w:val="2"/>
            <w:vAlign w:val="center"/>
          </w:tcPr>
          <w:p w:rsidR="009B3C35" w:rsidRPr="00873F41" w:rsidRDefault="009B3C35" w:rsidP="009B3C35">
            <w:pPr>
              <w:pStyle w:val="p6"/>
              <w:shd w:val="clear" w:color="auto" w:fill="FFFFFF"/>
              <w:jc w:val="center"/>
              <w:rPr>
                <w:rStyle w:val="s2"/>
                <w:color w:val="000000"/>
                <w:sz w:val="20"/>
                <w:szCs w:val="20"/>
                <w:u w:val="single"/>
              </w:rPr>
            </w:pPr>
          </w:p>
        </w:tc>
        <w:tc>
          <w:tcPr>
            <w:tcW w:w="1136" w:type="dxa"/>
            <w:vAlign w:val="center"/>
          </w:tcPr>
          <w:p w:rsidR="009B3C35" w:rsidRPr="00181B92" w:rsidRDefault="009B3C35" w:rsidP="003D02F7">
            <w:pPr>
              <w:pStyle w:val="p6"/>
              <w:shd w:val="clear" w:color="auto" w:fill="FFFFFF"/>
              <w:jc w:val="center"/>
              <w:rPr>
                <w:color w:val="000000"/>
                <w:sz w:val="20"/>
                <w:szCs w:val="20"/>
              </w:rPr>
            </w:pPr>
          </w:p>
        </w:tc>
        <w:tc>
          <w:tcPr>
            <w:tcW w:w="1135" w:type="dxa"/>
            <w:vAlign w:val="center"/>
          </w:tcPr>
          <w:p w:rsidR="009B3C35" w:rsidRPr="00181B92" w:rsidRDefault="009B3C35" w:rsidP="003D02F7">
            <w:pPr>
              <w:pStyle w:val="p6"/>
              <w:shd w:val="clear" w:color="auto" w:fill="FFFFFF"/>
              <w:jc w:val="center"/>
              <w:rPr>
                <w:color w:val="000000"/>
                <w:sz w:val="20"/>
                <w:szCs w:val="20"/>
              </w:rPr>
            </w:pPr>
          </w:p>
        </w:tc>
        <w:tc>
          <w:tcPr>
            <w:tcW w:w="1136" w:type="dxa"/>
          </w:tcPr>
          <w:p w:rsidR="009B3C35" w:rsidRPr="00873F41" w:rsidRDefault="009B3C35" w:rsidP="003D02F7">
            <w:pPr>
              <w:pStyle w:val="p6"/>
              <w:shd w:val="clear" w:color="auto" w:fill="FFFFFF"/>
              <w:jc w:val="center"/>
              <w:rPr>
                <w:rStyle w:val="s2"/>
                <w:color w:val="000000"/>
                <w:sz w:val="20"/>
                <w:szCs w:val="20"/>
                <w:u w:val="single"/>
              </w:rPr>
            </w:pPr>
          </w:p>
        </w:tc>
        <w:tc>
          <w:tcPr>
            <w:tcW w:w="1134" w:type="dxa"/>
          </w:tcPr>
          <w:p w:rsidR="009B3C35" w:rsidRPr="00873F41" w:rsidRDefault="009B3C35" w:rsidP="003D02F7">
            <w:pPr>
              <w:pStyle w:val="p6"/>
              <w:shd w:val="clear" w:color="auto" w:fill="FFFFFF"/>
              <w:jc w:val="center"/>
              <w:rPr>
                <w:rStyle w:val="s2"/>
                <w:color w:val="000000"/>
                <w:sz w:val="20"/>
                <w:szCs w:val="20"/>
                <w:u w:val="single"/>
              </w:rPr>
            </w:pPr>
          </w:p>
        </w:tc>
      </w:tr>
    </w:tbl>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p w:rsidR="00AD3A46" w:rsidRDefault="00AD3A46" w:rsidP="003D02F7">
      <w:pPr>
        <w:jc w:val="right"/>
        <w:rPr>
          <w:rFonts w:ascii="Times New Roman" w:hAnsi="Times New Roman"/>
          <w:bCs/>
          <w:color w:val="000000"/>
          <w:sz w:val="20"/>
          <w:szCs w:val="20"/>
        </w:rPr>
      </w:pPr>
    </w:p>
    <w:p w:rsidR="0041242D" w:rsidRDefault="0041242D" w:rsidP="00392571">
      <w:pPr>
        <w:ind w:firstLine="0"/>
        <w:rPr>
          <w:rFonts w:ascii="Times New Roman" w:hAnsi="Times New Roman"/>
          <w:bCs/>
          <w:color w:val="000000"/>
          <w:sz w:val="20"/>
          <w:szCs w:val="20"/>
        </w:rPr>
      </w:pPr>
    </w:p>
    <w:p w:rsidR="000305FE" w:rsidRDefault="000305FE" w:rsidP="00392571">
      <w:pPr>
        <w:ind w:firstLine="0"/>
        <w:rPr>
          <w:rFonts w:ascii="Times New Roman" w:hAnsi="Times New Roman"/>
          <w:bCs/>
          <w:color w:val="000000"/>
          <w:sz w:val="20"/>
          <w:szCs w:val="20"/>
        </w:rPr>
      </w:pPr>
    </w:p>
    <w:p w:rsidR="00326629" w:rsidRPr="00E119F3" w:rsidRDefault="00CC32D1" w:rsidP="001B15F4">
      <w:pPr>
        <w:tabs>
          <w:tab w:val="left" w:pos="8235"/>
        </w:tabs>
        <w:jc w:val="right"/>
        <w:rPr>
          <w:rFonts w:ascii="Times New Roman" w:hAnsi="Times New Roman"/>
          <w:bCs/>
          <w:color w:val="000000"/>
          <w:sz w:val="20"/>
          <w:szCs w:val="20"/>
        </w:rPr>
      </w:pPr>
      <w:r w:rsidRPr="00E119F3">
        <w:rPr>
          <w:rFonts w:ascii="Times New Roman" w:hAnsi="Times New Roman"/>
          <w:bCs/>
          <w:color w:val="000000"/>
          <w:sz w:val="20"/>
          <w:szCs w:val="20"/>
        </w:rPr>
        <w:t>Пр</w:t>
      </w:r>
      <w:r w:rsidR="00326629" w:rsidRPr="00E119F3">
        <w:rPr>
          <w:rFonts w:ascii="Times New Roman" w:hAnsi="Times New Roman"/>
          <w:bCs/>
          <w:color w:val="000000"/>
          <w:sz w:val="20"/>
          <w:szCs w:val="20"/>
        </w:rPr>
        <w:t>иложение № 2</w:t>
      </w:r>
    </w:p>
    <w:p w:rsidR="00326629" w:rsidRPr="00E119F3" w:rsidRDefault="00326629" w:rsidP="001B15F4">
      <w:pPr>
        <w:jc w:val="right"/>
        <w:rPr>
          <w:rFonts w:ascii="Times New Roman" w:hAnsi="Times New Roman"/>
          <w:bCs/>
          <w:color w:val="000000"/>
          <w:sz w:val="20"/>
          <w:szCs w:val="20"/>
        </w:rPr>
      </w:pPr>
      <w:r w:rsidRPr="00E119F3">
        <w:rPr>
          <w:rFonts w:ascii="Times New Roman" w:hAnsi="Times New Roman"/>
          <w:bCs/>
          <w:color w:val="000000"/>
          <w:sz w:val="20"/>
          <w:szCs w:val="20"/>
        </w:rPr>
        <w:t xml:space="preserve"> к муниципальной Программе </w:t>
      </w:r>
    </w:p>
    <w:p w:rsidR="00326629" w:rsidRPr="00E119F3" w:rsidRDefault="00326629" w:rsidP="001B15F4">
      <w:pPr>
        <w:jc w:val="right"/>
        <w:rPr>
          <w:rFonts w:ascii="Times New Roman" w:eastAsia="Calibri" w:hAnsi="Times New Roman"/>
          <w:sz w:val="20"/>
          <w:szCs w:val="20"/>
          <w:lang w:eastAsia="en-US"/>
        </w:rPr>
      </w:pPr>
      <w:r w:rsidRPr="00E119F3">
        <w:rPr>
          <w:rFonts w:ascii="Times New Roman" w:eastAsia="Calibri" w:hAnsi="Times New Roman"/>
          <w:sz w:val="20"/>
          <w:szCs w:val="20"/>
          <w:lang w:eastAsia="en-US"/>
        </w:rPr>
        <w:t>«Формирование современной городской среды</w:t>
      </w:r>
    </w:p>
    <w:p w:rsidR="00326629" w:rsidRPr="00E119F3" w:rsidRDefault="00326629" w:rsidP="001B15F4">
      <w:pPr>
        <w:jc w:val="right"/>
        <w:rPr>
          <w:rFonts w:ascii="Times New Roman" w:hAnsi="Times New Roman"/>
          <w:sz w:val="20"/>
          <w:szCs w:val="20"/>
        </w:rPr>
      </w:pPr>
      <w:r w:rsidRPr="00E119F3">
        <w:rPr>
          <w:rFonts w:ascii="Times New Roman" w:eastAsia="Calibri" w:hAnsi="Times New Roman"/>
          <w:sz w:val="20"/>
          <w:szCs w:val="20"/>
          <w:lang w:eastAsia="en-US"/>
        </w:rPr>
        <w:t xml:space="preserve"> Слюдянского муницип</w:t>
      </w:r>
      <w:r w:rsidR="00392571">
        <w:rPr>
          <w:rFonts w:ascii="Times New Roman" w:eastAsia="Calibri" w:hAnsi="Times New Roman"/>
          <w:sz w:val="20"/>
          <w:szCs w:val="20"/>
          <w:lang w:eastAsia="en-US"/>
        </w:rPr>
        <w:t>ального образования на 2018-2024</w:t>
      </w:r>
      <w:r w:rsidRPr="00E119F3">
        <w:rPr>
          <w:rFonts w:ascii="Times New Roman" w:eastAsia="Calibri" w:hAnsi="Times New Roman"/>
          <w:sz w:val="20"/>
          <w:szCs w:val="20"/>
          <w:lang w:eastAsia="en-US"/>
        </w:rPr>
        <w:t xml:space="preserve"> годы</w:t>
      </w:r>
      <w:r w:rsidRPr="00E119F3">
        <w:rPr>
          <w:rFonts w:ascii="Times New Roman" w:hAnsi="Times New Roman"/>
          <w:sz w:val="20"/>
          <w:szCs w:val="20"/>
        </w:rPr>
        <w:t>»</w:t>
      </w:r>
    </w:p>
    <w:p w:rsidR="00C9037A" w:rsidRPr="00E119F3" w:rsidRDefault="00C9037A" w:rsidP="001B15F4">
      <w:pPr>
        <w:rPr>
          <w:rFonts w:ascii="Times New Roman" w:hAnsi="Times New Roman"/>
          <w:sz w:val="28"/>
          <w:szCs w:val="28"/>
        </w:rPr>
      </w:pPr>
    </w:p>
    <w:p w:rsidR="00CB1258" w:rsidRPr="00E119F3" w:rsidRDefault="00CB1258" w:rsidP="001B15F4">
      <w:pPr>
        <w:jc w:val="right"/>
        <w:rPr>
          <w:rFonts w:ascii="Times New Roman" w:hAnsi="Times New Roman"/>
        </w:rPr>
      </w:pPr>
      <w:r w:rsidRPr="00E119F3">
        <w:rPr>
          <w:rFonts w:ascii="Times New Roman" w:hAnsi="Times New Roman"/>
        </w:rPr>
        <w:t xml:space="preserve"> </w:t>
      </w:r>
    </w:p>
    <w:p w:rsidR="00CB1258" w:rsidRPr="00E119F3" w:rsidRDefault="00CB1258" w:rsidP="00392571">
      <w:pPr>
        <w:jc w:val="center"/>
        <w:rPr>
          <w:rFonts w:ascii="Times New Roman" w:hAnsi="Times New Roman"/>
          <w:b/>
        </w:rPr>
      </w:pPr>
      <w:r w:rsidRPr="00E119F3">
        <w:rPr>
          <w:rFonts w:ascii="Times New Roman" w:hAnsi="Times New Roman"/>
          <w:b/>
          <w:color w:val="000000"/>
        </w:rPr>
        <w:t xml:space="preserve">Визуализированный перечень образцов элементов благоустройства </w:t>
      </w:r>
    </w:p>
    <w:p w:rsidR="00B65EA4" w:rsidRPr="00E119F3" w:rsidRDefault="00B65EA4" w:rsidP="001B15F4">
      <w:pPr>
        <w:jc w:val="center"/>
        <w:rPr>
          <w:rFonts w:ascii="Times New Roman" w:hAnsi="Times New Roman"/>
          <w:b/>
        </w:rPr>
      </w:pPr>
    </w:p>
    <w:p w:rsidR="00CB1258" w:rsidRPr="00E119F3" w:rsidRDefault="00CB1258" w:rsidP="001B15F4">
      <w:pPr>
        <w:jc w:val="center"/>
        <w:rPr>
          <w:rFonts w:ascii="Times New Roman" w:hAnsi="Times New Roman"/>
          <w:b/>
        </w:rPr>
      </w:pPr>
    </w:p>
    <w:p w:rsidR="00CB1258" w:rsidRPr="00E119F3" w:rsidRDefault="00CB1258" w:rsidP="001B15F4">
      <w:pPr>
        <w:shd w:val="clear" w:color="auto" w:fill="FFFFFF"/>
        <w:rPr>
          <w:rFonts w:ascii="Times New Roman" w:hAnsi="Times New Roman"/>
          <w:color w:val="000000"/>
        </w:rPr>
      </w:pPr>
      <w:r w:rsidRPr="00E119F3">
        <w:rPr>
          <w:rFonts w:ascii="Times New Roman" w:hAnsi="Times New Roman"/>
          <w:color w:val="000000"/>
        </w:rPr>
        <w:t>Элемент 1 – лавочка дворовая                                                                                       элемент 2 – лавочка парковая</w:t>
      </w:r>
    </w:p>
    <w:p w:rsidR="00CB1258" w:rsidRPr="00E119F3" w:rsidRDefault="00CB1258" w:rsidP="001B15F4">
      <w:pPr>
        <w:rPr>
          <w:rFonts w:ascii="Times New Roman" w:hAnsi="Times New Roman"/>
        </w:rPr>
      </w:pPr>
    </w:p>
    <w:p w:rsidR="00CB1258" w:rsidRPr="00E119F3" w:rsidRDefault="00CB1258" w:rsidP="001B15F4">
      <w:pPr>
        <w:rPr>
          <w:rFonts w:ascii="Times New Roman" w:hAnsi="Times New Roman"/>
        </w:rPr>
      </w:pPr>
      <w:r w:rsidRPr="00E119F3">
        <w:rPr>
          <w:rFonts w:ascii="Times New Roman" w:hAnsi="Times New Roman"/>
        </w:rPr>
        <w:t xml:space="preserve">      </w:t>
      </w:r>
      <w:r w:rsidRPr="00E119F3">
        <w:rPr>
          <w:rFonts w:ascii="Times New Roman" w:hAnsi="Times New Roman"/>
          <w:noProof/>
        </w:rPr>
        <w:drawing>
          <wp:anchor distT="0" distB="0" distL="114300" distR="114300" simplePos="0" relativeHeight="251658240" behindDoc="0" locked="0" layoutInCell="1" allowOverlap="1" wp14:anchorId="09D59AAD" wp14:editId="629BA79A">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9F3">
        <w:rPr>
          <w:rFonts w:ascii="Times New Roman" w:hAnsi="Times New Roman"/>
        </w:rPr>
        <w:t xml:space="preserve">    </w:t>
      </w:r>
    </w:p>
    <w:p w:rsidR="00CB1258" w:rsidRPr="00E119F3" w:rsidRDefault="00B65EA4" w:rsidP="001B15F4">
      <w:pPr>
        <w:jc w:val="center"/>
        <w:rPr>
          <w:rFonts w:ascii="Times New Roman" w:hAnsi="Times New Roman"/>
        </w:rPr>
      </w:pPr>
      <w:r w:rsidRPr="00E119F3">
        <w:rPr>
          <w:rFonts w:ascii="Times New Roman" w:hAnsi="Times New Roman"/>
          <w:noProof/>
        </w:rPr>
        <w:drawing>
          <wp:inline distT="0" distB="0" distL="0" distR="0" wp14:anchorId="0879A719" wp14:editId="3E0C2FFE">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rsidR="00CB1258" w:rsidRPr="00E119F3" w:rsidRDefault="00CB1258" w:rsidP="001B15F4">
      <w:pPr>
        <w:rPr>
          <w:rFonts w:ascii="Times New Roman" w:hAnsi="Times New Roman"/>
        </w:rPr>
      </w:pPr>
      <w:r w:rsidRPr="00E119F3">
        <w:rPr>
          <w:rFonts w:ascii="Times New Roman" w:hAnsi="Times New Roman"/>
        </w:rPr>
        <w:t xml:space="preserve">                                     </w:t>
      </w:r>
      <w:r w:rsidRPr="00E119F3">
        <w:rPr>
          <w:rFonts w:ascii="Times New Roman" w:hAnsi="Times New Roman"/>
        </w:rPr>
        <w:br w:type="textWrapping" w:clear="all"/>
      </w:r>
    </w:p>
    <w:p w:rsidR="00CB1258" w:rsidRPr="00E119F3" w:rsidRDefault="00CB1258" w:rsidP="001B15F4">
      <w:pPr>
        <w:rPr>
          <w:rFonts w:ascii="Times New Roman" w:hAnsi="Times New Roman"/>
        </w:rPr>
      </w:pPr>
    </w:p>
    <w:p w:rsidR="00CB1258" w:rsidRPr="00E119F3" w:rsidRDefault="00CB1258" w:rsidP="001B15F4">
      <w:pPr>
        <w:rPr>
          <w:rFonts w:ascii="Times New Roman" w:hAnsi="Times New Roman"/>
        </w:rPr>
      </w:pPr>
    </w:p>
    <w:p w:rsidR="00CB1258" w:rsidRPr="00E119F3" w:rsidRDefault="00CB1258" w:rsidP="001B15F4">
      <w:pPr>
        <w:ind w:firstLine="0"/>
        <w:rPr>
          <w:rFonts w:ascii="Times New Roman" w:hAnsi="Times New Roman"/>
        </w:rPr>
      </w:pPr>
      <w:r w:rsidRPr="00E119F3">
        <w:rPr>
          <w:rFonts w:ascii="Times New Roman" w:hAnsi="Times New Roman"/>
        </w:rPr>
        <w:t xml:space="preserve">элемент 3 – стол со скамьями без навеса                                                          </w:t>
      </w:r>
      <w:r w:rsidR="00B65EA4" w:rsidRPr="00E119F3">
        <w:rPr>
          <w:rFonts w:ascii="Times New Roman" w:hAnsi="Times New Roman"/>
        </w:rPr>
        <w:t xml:space="preserve">            </w:t>
      </w:r>
      <w:r w:rsidRPr="00E119F3">
        <w:rPr>
          <w:rFonts w:ascii="Times New Roman" w:hAnsi="Times New Roman"/>
        </w:rPr>
        <w:t>элемент – 4 качалка балансир средняя</w:t>
      </w:r>
    </w:p>
    <w:p w:rsidR="00CB1258" w:rsidRPr="00E119F3" w:rsidRDefault="00CB1258" w:rsidP="001B15F4">
      <w:pPr>
        <w:rPr>
          <w:rFonts w:ascii="Times New Roman" w:hAnsi="Times New Roman"/>
        </w:rPr>
      </w:pPr>
    </w:p>
    <w:p w:rsidR="00CB1258" w:rsidRPr="00E119F3" w:rsidRDefault="00B65EA4" w:rsidP="001B15F4">
      <w:pPr>
        <w:tabs>
          <w:tab w:val="left" w:pos="8120"/>
        </w:tabs>
        <w:rPr>
          <w:rFonts w:ascii="Times New Roman" w:hAnsi="Times New Roman"/>
        </w:rPr>
      </w:pPr>
      <w:r w:rsidRPr="00E119F3">
        <w:rPr>
          <w:rFonts w:ascii="Times New Roman" w:hAnsi="Times New Roman"/>
          <w:noProof/>
        </w:rPr>
        <w:drawing>
          <wp:anchor distT="0" distB="0" distL="114300" distR="114300" simplePos="0" relativeHeight="251654144" behindDoc="0" locked="0" layoutInCell="1" allowOverlap="1" wp14:anchorId="7499E8CE" wp14:editId="4F851641">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258" w:rsidRPr="00E119F3">
        <w:rPr>
          <w:rFonts w:ascii="Times New Roman" w:hAnsi="Times New Roman"/>
        </w:rPr>
        <w:tab/>
      </w:r>
    </w:p>
    <w:p w:rsidR="00CB1258" w:rsidRPr="00E119F3" w:rsidRDefault="00CB1258" w:rsidP="001B15F4">
      <w:pPr>
        <w:tabs>
          <w:tab w:val="left" w:pos="8120"/>
        </w:tabs>
        <w:rPr>
          <w:rFonts w:ascii="Times New Roman" w:hAnsi="Times New Roman"/>
        </w:rPr>
      </w:pPr>
      <w:r w:rsidRPr="00E119F3">
        <w:rPr>
          <w:rFonts w:ascii="Times New Roman" w:hAnsi="Times New Roman"/>
          <w:noProof/>
        </w:rPr>
        <w:drawing>
          <wp:anchor distT="0" distB="0" distL="114300" distR="114300" simplePos="0" relativeHeight="251650048" behindDoc="0" locked="0" layoutInCell="1" allowOverlap="1" wp14:anchorId="3FB39959" wp14:editId="680ECE16">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258" w:rsidRPr="00E119F3" w:rsidRDefault="00CB1258" w:rsidP="001B15F4">
      <w:pPr>
        <w:rPr>
          <w:rFonts w:ascii="Times New Roman" w:hAnsi="Times New Roman"/>
        </w:rPr>
      </w:pPr>
      <w:r w:rsidRPr="00E119F3">
        <w:rPr>
          <w:rFonts w:ascii="Times New Roman" w:hAnsi="Times New Roman"/>
        </w:rPr>
        <w:t>элемент 5 – вставка для урны                                                                             элемент 6 – урна металлическая</w:t>
      </w:r>
    </w:p>
    <w:p w:rsidR="00B65EA4" w:rsidRPr="00E119F3" w:rsidRDefault="00B65EA4" w:rsidP="001B15F4">
      <w:pPr>
        <w:rPr>
          <w:rFonts w:ascii="Times New Roman" w:hAnsi="Times New Roman"/>
        </w:rPr>
      </w:pPr>
      <w:r w:rsidRPr="00E119F3">
        <w:rPr>
          <w:rFonts w:ascii="Times New Roman" w:hAnsi="Times New Roman"/>
          <w:noProof/>
        </w:rPr>
        <w:drawing>
          <wp:anchor distT="0" distB="0" distL="114300" distR="114300" simplePos="0" relativeHeight="251656192" behindDoc="0" locked="0" layoutInCell="1" allowOverlap="1" wp14:anchorId="1B050B45" wp14:editId="2B8E1169">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9F3">
        <w:rPr>
          <w:rFonts w:ascii="Times New Roman" w:hAnsi="Times New Roman"/>
          <w:noProof/>
        </w:rPr>
        <w:drawing>
          <wp:anchor distT="0" distB="0" distL="114300" distR="114300" simplePos="0" relativeHeight="251652096" behindDoc="0" locked="0" layoutInCell="1" allowOverlap="1" wp14:anchorId="043EBD98" wp14:editId="75FC1887">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EA4" w:rsidRPr="00E119F3" w:rsidRDefault="00B65EA4" w:rsidP="001B15F4">
      <w:pPr>
        <w:rPr>
          <w:rFonts w:ascii="Times New Roman" w:hAnsi="Times New Roman"/>
        </w:rPr>
      </w:pPr>
    </w:p>
    <w:p w:rsidR="00B65EA4" w:rsidRPr="00E119F3" w:rsidRDefault="00B65EA4" w:rsidP="001B15F4">
      <w:pPr>
        <w:rPr>
          <w:rFonts w:ascii="Times New Roman" w:hAnsi="Times New Roman"/>
        </w:rPr>
      </w:pPr>
    </w:p>
    <w:p w:rsidR="00CB1258" w:rsidRPr="00E119F3" w:rsidRDefault="00B65EA4" w:rsidP="001B15F4">
      <w:pPr>
        <w:rPr>
          <w:rFonts w:ascii="Times New Roman" w:hAnsi="Times New Roman"/>
        </w:rPr>
      </w:pPr>
      <w:r w:rsidRPr="00E119F3">
        <w:rPr>
          <w:rFonts w:ascii="Times New Roman" w:hAnsi="Times New Roman"/>
        </w:rPr>
        <w:t>э</w:t>
      </w:r>
      <w:r w:rsidR="00CB1258" w:rsidRPr="00E119F3">
        <w:rPr>
          <w:rFonts w:ascii="Times New Roman" w:hAnsi="Times New Roman"/>
        </w:rPr>
        <w:t>лемент 7 – горка                                                                                                                       элемент 8 - песочница</w:t>
      </w:r>
    </w:p>
    <w:p w:rsidR="00CB1258" w:rsidRPr="00E119F3" w:rsidRDefault="00B65EA4" w:rsidP="001B15F4">
      <w:pPr>
        <w:rPr>
          <w:rFonts w:ascii="Times New Roman" w:hAnsi="Times New Roman"/>
        </w:rPr>
      </w:pPr>
      <w:r w:rsidRPr="00E119F3">
        <w:rPr>
          <w:rFonts w:ascii="Times New Roman" w:hAnsi="Times New Roman"/>
          <w:noProof/>
        </w:rPr>
        <w:lastRenderedPageBreak/>
        <w:drawing>
          <wp:anchor distT="0" distB="0" distL="114300" distR="114300" simplePos="0" relativeHeight="251662336" behindDoc="0" locked="0" layoutInCell="1" allowOverlap="1" wp14:anchorId="6345E89B" wp14:editId="0BF95C00">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9F3">
        <w:rPr>
          <w:rFonts w:ascii="Times New Roman" w:hAnsi="Times New Roman"/>
          <w:noProof/>
        </w:rPr>
        <w:drawing>
          <wp:anchor distT="0" distB="0" distL="114300" distR="114300" simplePos="0" relativeHeight="251659264" behindDoc="0" locked="0" layoutInCell="1" allowOverlap="1" wp14:anchorId="784B2FBB" wp14:editId="777320ED">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258" w:rsidRPr="00E119F3" w:rsidRDefault="00CB1258" w:rsidP="001B15F4">
      <w:pPr>
        <w:rPr>
          <w:rFonts w:ascii="Times New Roman" w:hAnsi="Times New Roman"/>
        </w:rPr>
      </w:pPr>
    </w:p>
    <w:p w:rsidR="00CB1258" w:rsidRPr="00E119F3" w:rsidRDefault="00CB1258" w:rsidP="001B15F4">
      <w:pPr>
        <w:rPr>
          <w:rFonts w:ascii="Times New Roman" w:hAnsi="Times New Roman"/>
        </w:rPr>
      </w:pPr>
    </w:p>
    <w:p w:rsidR="00CB1258" w:rsidRPr="00E119F3" w:rsidRDefault="00CB1258" w:rsidP="001B15F4">
      <w:pPr>
        <w:rPr>
          <w:rFonts w:ascii="Times New Roman" w:hAnsi="Times New Roman"/>
        </w:rPr>
      </w:pPr>
    </w:p>
    <w:p w:rsidR="00CB1258" w:rsidRPr="00E119F3" w:rsidRDefault="00CB1258" w:rsidP="001B15F4">
      <w:pPr>
        <w:tabs>
          <w:tab w:val="left" w:pos="1020"/>
          <w:tab w:val="left" w:pos="8300"/>
        </w:tabs>
        <w:rPr>
          <w:rFonts w:ascii="Times New Roman" w:hAnsi="Times New Roman"/>
        </w:rPr>
      </w:pPr>
      <w:r w:rsidRPr="00E119F3">
        <w:rPr>
          <w:rFonts w:ascii="Times New Roman" w:hAnsi="Times New Roman"/>
        </w:rPr>
        <w:tab/>
      </w:r>
      <w:r w:rsidRPr="00E119F3">
        <w:rPr>
          <w:rFonts w:ascii="Times New Roman" w:hAnsi="Times New Roman"/>
        </w:rPr>
        <w:tab/>
      </w:r>
    </w:p>
    <w:p w:rsidR="00CB1258" w:rsidRPr="00E119F3" w:rsidRDefault="00CB1258" w:rsidP="001B15F4">
      <w:pPr>
        <w:tabs>
          <w:tab w:val="left" w:pos="1020"/>
        </w:tabs>
        <w:rPr>
          <w:rFonts w:ascii="Times New Roman" w:hAnsi="Times New Roman"/>
        </w:rPr>
      </w:pPr>
    </w:p>
    <w:p w:rsidR="00CB1258" w:rsidRPr="00E119F3" w:rsidRDefault="00B65EA4" w:rsidP="001B15F4">
      <w:pPr>
        <w:tabs>
          <w:tab w:val="left" w:pos="1020"/>
        </w:tabs>
        <w:rPr>
          <w:rFonts w:ascii="Times New Roman" w:hAnsi="Times New Roman"/>
        </w:rPr>
      </w:pPr>
      <w:r w:rsidRPr="00E119F3">
        <w:rPr>
          <w:rFonts w:ascii="Times New Roman" w:hAnsi="Times New Roman"/>
          <w:noProof/>
        </w:rPr>
        <w:drawing>
          <wp:anchor distT="0" distB="0" distL="114300" distR="114300" simplePos="0" relativeHeight="251664384" behindDoc="0" locked="0" layoutInCell="1" allowOverlap="1" wp14:anchorId="16C31804" wp14:editId="557D04EE">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9F3">
        <w:rPr>
          <w:rFonts w:ascii="Times New Roman" w:hAnsi="Times New Roman"/>
        </w:rPr>
        <w:t>Элем</w:t>
      </w:r>
      <w:r w:rsidR="00CB1258" w:rsidRPr="00E119F3">
        <w:rPr>
          <w:rFonts w:ascii="Times New Roman" w:hAnsi="Times New Roman"/>
        </w:rPr>
        <w:t>ент 9 – хоккейные ворота                                                                                       элемент 10 – стойка баскетбольная</w:t>
      </w:r>
    </w:p>
    <w:p w:rsidR="00CC32D1" w:rsidRPr="00E119F3" w:rsidRDefault="00B65EA4" w:rsidP="001B15F4">
      <w:pPr>
        <w:tabs>
          <w:tab w:val="left" w:pos="1020"/>
        </w:tabs>
        <w:ind w:firstLine="0"/>
        <w:jc w:val="right"/>
        <w:rPr>
          <w:rFonts w:ascii="Times New Roman" w:hAnsi="Times New Roman"/>
          <w:sz w:val="28"/>
        </w:rPr>
      </w:pPr>
      <w:r w:rsidRPr="00E119F3">
        <w:rPr>
          <w:rFonts w:ascii="Times New Roman" w:hAnsi="Times New Roman"/>
          <w:noProof/>
        </w:rPr>
        <w:drawing>
          <wp:anchor distT="0" distB="0" distL="114300" distR="114300" simplePos="0" relativeHeight="251666432" behindDoc="0" locked="0" layoutInCell="1" allowOverlap="1" wp14:anchorId="3832F022" wp14:editId="153321BE">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00CB1258" w:rsidRPr="00E119F3">
        <w:rPr>
          <w:rFonts w:ascii="Times New Roman" w:hAnsi="Times New Roman"/>
          <w:sz w:val="28"/>
        </w:rPr>
        <w:t xml:space="preserve">                                                                                     </w:t>
      </w:r>
    </w:p>
    <w:p w:rsidR="001D2272" w:rsidRDefault="001D2272" w:rsidP="001D2272">
      <w:pPr>
        <w:tabs>
          <w:tab w:val="left" w:pos="1020"/>
        </w:tabs>
        <w:ind w:firstLine="0"/>
        <w:rPr>
          <w:rFonts w:ascii="Times New Roman" w:hAnsi="Times New Roman"/>
          <w:sz w:val="22"/>
          <w:szCs w:val="22"/>
        </w:rPr>
      </w:pPr>
    </w:p>
    <w:p w:rsidR="00C9037A" w:rsidRPr="00E119F3" w:rsidRDefault="007719D6" w:rsidP="001B15F4">
      <w:pPr>
        <w:tabs>
          <w:tab w:val="left" w:pos="1020"/>
        </w:tabs>
        <w:ind w:firstLine="0"/>
        <w:jc w:val="right"/>
        <w:rPr>
          <w:rFonts w:ascii="Times New Roman" w:hAnsi="Times New Roman"/>
        </w:rPr>
      </w:pPr>
      <w:r w:rsidRPr="00E119F3">
        <w:rPr>
          <w:rFonts w:ascii="Times New Roman" w:hAnsi="Times New Roman"/>
          <w:sz w:val="22"/>
          <w:szCs w:val="22"/>
        </w:rPr>
        <w:t>П</w:t>
      </w:r>
      <w:r w:rsidR="00C9037A" w:rsidRPr="00E119F3">
        <w:rPr>
          <w:rFonts w:ascii="Times New Roman" w:hAnsi="Times New Roman"/>
          <w:bCs/>
          <w:color w:val="000000"/>
          <w:sz w:val="22"/>
          <w:szCs w:val="22"/>
        </w:rPr>
        <w:t>риложение № 3</w:t>
      </w:r>
    </w:p>
    <w:p w:rsidR="00C9037A" w:rsidRPr="00E119F3" w:rsidRDefault="00C9037A" w:rsidP="001B15F4">
      <w:pPr>
        <w:jc w:val="right"/>
        <w:rPr>
          <w:rFonts w:ascii="Times New Roman" w:hAnsi="Times New Roman"/>
          <w:bCs/>
          <w:color w:val="000000"/>
          <w:sz w:val="22"/>
          <w:szCs w:val="22"/>
        </w:rPr>
      </w:pPr>
      <w:r w:rsidRPr="00E119F3">
        <w:rPr>
          <w:rFonts w:ascii="Times New Roman" w:hAnsi="Times New Roman"/>
          <w:bCs/>
          <w:color w:val="000000"/>
          <w:sz w:val="22"/>
          <w:szCs w:val="22"/>
        </w:rPr>
        <w:t xml:space="preserve"> к муниципальной Программе </w:t>
      </w:r>
    </w:p>
    <w:p w:rsidR="00C9037A" w:rsidRPr="00E119F3" w:rsidRDefault="00C9037A" w:rsidP="001B15F4">
      <w:pPr>
        <w:jc w:val="right"/>
        <w:rPr>
          <w:rFonts w:ascii="Times New Roman" w:eastAsia="Calibri" w:hAnsi="Times New Roman"/>
          <w:sz w:val="22"/>
          <w:szCs w:val="22"/>
          <w:lang w:eastAsia="en-US"/>
        </w:rPr>
      </w:pPr>
      <w:r w:rsidRPr="00E119F3">
        <w:rPr>
          <w:rFonts w:ascii="Times New Roman" w:eastAsia="Calibri" w:hAnsi="Times New Roman"/>
          <w:sz w:val="22"/>
          <w:szCs w:val="22"/>
          <w:lang w:eastAsia="en-US"/>
        </w:rPr>
        <w:t>«Формирование современной городской среды</w:t>
      </w:r>
    </w:p>
    <w:p w:rsidR="00C9037A" w:rsidRPr="00E119F3" w:rsidRDefault="00C9037A" w:rsidP="001B15F4">
      <w:pPr>
        <w:jc w:val="right"/>
        <w:rPr>
          <w:rFonts w:ascii="Times New Roman" w:hAnsi="Times New Roman"/>
          <w:sz w:val="22"/>
          <w:szCs w:val="20"/>
        </w:rPr>
      </w:pPr>
      <w:r w:rsidRPr="00E119F3">
        <w:rPr>
          <w:rFonts w:ascii="Times New Roman" w:eastAsia="Calibri" w:hAnsi="Times New Roman"/>
          <w:sz w:val="22"/>
          <w:szCs w:val="22"/>
          <w:lang w:eastAsia="en-US"/>
        </w:rPr>
        <w:t xml:space="preserve"> Слюдянского муницип</w:t>
      </w:r>
      <w:r w:rsidR="009566E3">
        <w:rPr>
          <w:rFonts w:ascii="Times New Roman" w:eastAsia="Calibri" w:hAnsi="Times New Roman"/>
          <w:sz w:val="22"/>
          <w:szCs w:val="22"/>
          <w:lang w:eastAsia="en-US"/>
        </w:rPr>
        <w:t>ального образования на 2018-2024</w:t>
      </w:r>
      <w:r w:rsidRPr="00E119F3">
        <w:rPr>
          <w:rFonts w:ascii="Times New Roman" w:eastAsia="Calibri" w:hAnsi="Times New Roman"/>
          <w:sz w:val="22"/>
          <w:szCs w:val="22"/>
          <w:lang w:eastAsia="en-US"/>
        </w:rPr>
        <w:t xml:space="preserve"> годы</w:t>
      </w:r>
      <w:r w:rsidRPr="00E119F3">
        <w:rPr>
          <w:rFonts w:ascii="Times New Roman" w:hAnsi="Times New Roman"/>
          <w:sz w:val="22"/>
          <w:szCs w:val="20"/>
        </w:rPr>
        <w:t>»</w:t>
      </w:r>
    </w:p>
    <w:p w:rsidR="00CC32D1" w:rsidRPr="00E119F3" w:rsidRDefault="00CC32D1" w:rsidP="008D1C77">
      <w:pPr>
        <w:ind w:firstLine="0"/>
        <w:rPr>
          <w:rFonts w:ascii="Times New Roman" w:hAnsi="Times New Roman"/>
          <w:b/>
        </w:rPr>
      </w:pPr>
    </w:p>
    <w:p w:rsidR="00F11B11" w:rsidRPr="00E119F3" w:rsidRDefault="00DA40F6" w:rsidP="00DA40F6">
      <w:pPr>
        <w:jc w:val="center"/>
        <w:rPr>
          <w:rFonts w:ascii="Times New Roman" w:hAnsi="Times New Roman"/>
          <w:b/>
        </w:rPr>
      </w:pPr>
      <w:r>
        <w:rPr>
          <w:rFonts w:ascii="Times New Roman" w:hAnsi="Times New Roman"/>
          <w:b/>
        </w:rPr>
        <w:t>Адресный перечень дворовых территорий многоквартирных домов, подлежащих благоустройству в 2018-2024 году</w:t>
      </w:r>
    </w:p>
    <w:p w:rsidR="00F11B11" w:rsidRPr="00E119F3" w:rsidRDefault="00F11B11" w:rsidP="001B15F4">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39"/>
        <w:gridCol w:w="45"/>
        <w:gridCol w:w="2842"/>
        <w:gridCol w:w="4952"/>
        <w:gridCol w:w="1847"/>
      </w:tblGrid>
      <w:tr w:rsidR="009566E3" w:rsidRPr="00AC3802" w:rsidTr="0002561F">
        <w:trPr>
          <w:trHeight w:val="453"/>
        </w:trPr>
        <w:tc>
          <w:tcPr>
            <w:tcW w:w="709" w:type="dxa"/>
            <w:vAlign w:val="center"/>
          </w:tcPr>
          <w:p w:rsidR="009566E3" w:rsidRPr="00B9715A" w:rsidRDefault="009566E3" w:rsidP="001D2272">
            <w:pPr>
              <w:ind w:firstLine="0"/>
              <w:jc w:val="center"/>
              <w:rPr>
                <w:rFonts w:ascii="Times New Roman" w:hAnsi="Times New Roman"/>
                <w:b/>
                <w:color w:val="000000"/>
              </w:rPr>
            </w:pPr>
            <w:r w:rsidRPr="00B9715A">
              <w:rPr>
                <w:rFonts w:ascii="Times New Roman" w:hAnsi="Times New Roman"/>
                <w:b/>
                <w:color w:val="000000"/>
              </w:rPr>
              <w:t>№ п/п</w:t>
            </w:r>
          </w:p>
        </w:tc>
        <w:tc>
          <w:tcPr>
            <w:tcW w:w="3684" w:type="dxa"/>
            <w:gridSpan w:val="2"/>
            <w:vAlign w:val="center"/>
          </w:tcPr>
          <w:p w:rsidR="009566E3" w:rsidRPr="00B9715A" w:rsidRDefault="009566E3" w:rsidP="001D2272">
            <w:pPr>
              <w:ind w:right="28" w:firstLine="0"/>
              <w:jc w:val="center"/>
              <w:rPr>
                <w:rFonts w:ascii="Times New Roman" w:hAnsi="Times New Roman"/>
                <w:b/>
                <w:color w:val="000000"/>
              </w:rPr>
            </w:pPr>
          </w:p>
          <w:p w:rsidR="009566E3" w:rsidRPr="00B9715A" w:rsidRDefault="009566E3" w:rsidP="001D2272">
            <w:pPr>
              <w:ind w:right="28" w:firstLine="0"/>
              <w:jc w:val="center"/>
              <w:rPr>
                <w:rFonts w:ascii="Times New Roman" w:hAnsi="Times New Roman"/>
                <w:b/>
                <w:color w:val="000000"/>
              </w:rPr>
            </w:pPr>
            <w:r w:rsidRPr="00B9715A">
              <w:rPr>
                <w:rFonts w:ascii="Times New Roman" w:hAnsi="Times New Roman"/>
                <w:b/>
                <w:color w:val="000000"/>
              </w:rPr>
              <w:t>Период реализации программы</w:t>
            </w:r>
          </w:p>
          <w:p w:rsidR="009566E3" w:rsidRPr="00B9715A" w:rsidRDefault="009566E3" w:rsidP="001D2272">
            <w:pPr>
              <w:jc w:val="center"/>
              <w:rPr>
                <w:rFonts w:ascii="Times New Roman" w:hAnsi="Times New Roman"/>
                <w:b/>
                <w:color w:val="000000"/>
              </w:rPr>
            </w:pPr>
            <w:r w:rsidRPr="00B9715A">
              <w:rPr>
                <w:rFonts w:ascii="Times New Roman" w:hAnsi="Times New Roman"/>
                <w:b/>
                <w:color w:val="000000"/>
              </w:rPr>
              <w:t xml:space="preserve"> </w:t>
            </w:r>
          </w:p>
        </w:tc>
        <w:tc>
          <w:tcPr>
            <w:tcW w:w="7794" w:type="dxa"/>
            <w:gridSpan w:val="2"/>
            <w:vAlign w:val="center"/>
          </w:tcPr>
          <w:p w:rsidR="009566E3" w:rsidRPr="00B9715A" w:rsidRDefault="009566E3" w:rsidP="001D2272">
            <w:pPr>
              <w:ind w:firstLine="0"/>
              <w:jc w:val="center"/>
              <w:rPr>
                <w:rFonts w:ascii="Times New Roman" w:hAnsi="Times New Roman"/>
                <w:b/>
                <w:color w:val="000000"/>
              </w:rPr>
            </w:pPr>
            <w:r w:rsidRPr="00B9715A">
              <w:rPr>
                <w:rFonts w:ascii="Times New Roman" w:hAnsi="Times New Roman"/>
                <w:b/>
                <w:color w:val="000000"/>
              </w:rPr>
              <w:t xml:space="preserve">Адрес  </w:t>
            </w:r>
          </w:p>
        </w:tc>
        <w:tc>
          <w:tcPr>
            <w:tcW w:w="1847" w:type="dxa"/>
          </w:tcPr>
          <w:p w:rsidR="009566E3" w:rsidRPr="00B9715A" w:rsidRDefault="009566E3" w:rsidP="001D2272">
            <w:pPr>
              <w:ind w:firstLine="0"/>
              <w:jc w:val="center"/>
              <w:rPr>
                <w:rFonts w:ascii="Times New Roman" w:hAnsi="Times New Roman"/>
                <w:b/>
                <w:color w:val="000000"/>
              </w:rPr>
            </w:pPr>
          </w:p>
          <w:p w:rsidR="009566E3" w:rsidRPr="00B9715A" w:rsidRDefault="009566E3" w:rsidP="001D2272">
            <w:pPr>
              <w:ind w:firstLine="0"/>
              <w:jc w:val="center"/>
              <w:rPr>
                <w:rFonts w:ascii="Times New Roman" w:hAnsi="Times New Roman"/>
                <w:b/>
                <w:color w:val="000000"/>
              </w:rPr>
            </w:pPr>
            <w:r w:rsidRPr="00B9715A">
              <w:rPr>
                <w:rFonts w:ascii="Times New Roman" w:hAnsi="Times New Roman"/>
                <w:b/>
                <w:color w:val="000000"/>
              </w:rPr>
              <w:t>Примечание</w:t>
            </w:r>
          </w:p>
        </w:tc>
      </w:tr>
      <w:tr w:rsidR="001D2272" w:rsidRPr="00AC3802" w:rsidTr="0002561F">
        <w:trPr>
          <w:trHeight w:val="323"/>
        </w:trPr>
        <w:tc>
          <w:tcPr>
            <w:tcW w:w="14034" w:type="dxa"/>
            <w:gridSpan w:val="6"/>
          </w:tcPr>
          <w:p w:rsidR="001D2272" w:rsidRPr="000E1D08" w:rsidRDefault="000E1D08" w:rsidP="000E1D08">
            <w:pPr>
              <w:jc w:val="center"/>
              <w:rPr>
                <w:rFonts w:ascii="Times New Roman" w:hAnsi="Times New Roman"/>
                <w:b/>
              </w:rPr>
            </w:pPr>
            <w:r>
              <w:rPr>
                <w:rFonts w:ascii="Times New Roman" w:hAnsi="Times New Roman"/>
                <w:b/>
              </w:rPr>
              <w:t xml:space="preserve"> </w:t>
            </w:r>
            <w:r w:rsidR="001D2272">
              <w:rPr>
                <w:rFonts w:ascii="Times New Roman" w:hAnsi="Times New Roman"/>
                <w:b/>
              </w:rPr>
              <w:t>Адресный перечень дворовых территорий многоквартирных домов, подлежащих благоустройству в 2018-2024 году</w:t>
            </w:r>
          </w:p>
        </w:tc>
      </w:tr>
      <w:tr w:rsidR="009566E3" w:rsidRPr="00AC3802" w:rsidTr="0002561F">
        <w:trPr>
          <w:trHeight w:val="436"/>
        </w:trPr>
        <w:tc>
          <w:tcPr>
            <w:tcW w:w="709" w:type="dxa"/>
            <w:vMerge w:val="restart"/>
          </w:tcPr>
          <w:p w:rsidR="009566E3" w:rsidRPr="009566E3" w:rsidRDefault="009566E3" w:rsidP="001D2272">
            <w:pPr>
              <w:ind w:firstLine="0"/>
              <w:jc w:val="center"/>
              <w:rPr>
                <w:rFonts w:ascii="Times New Roman" w:hAnsi="Times New Roman"/>
                <w:color w:val="000000"/>
              </w:rPr>
            </w:pPr>
            <w:r w:rsidRPr="009566E3">
              <w:rPr>
                <w:rFonts w:ascii="Times New Roman" w:hAnsi="Times New Roman"/>
                <w:color w:val="000000"/>
              </w:rPr>
              <w:t>1</w:t>
            </w:r>
          </w:p>
        </w:tc>
        <w:tc>
          <w:tcPr>
            <w:tcW w:w="3684" w:type="dxa"/>
            <w:gridSpan w:val="2"/>
          </w:tcPr>
          <w:p w:rsidR="009566E3" w:rsidRPr="009566E3" w:rsidRDefault="009566E3" w:rsidP="001D2272">
            <w:pPr>
              <w:ind w:firstLine="0"/>
              <w:jc w:val="center"/>
              <w:rPr>
                <w:rFonts w:ascii="Times New Roman" w:hAnsi="Times New Roman"/>
                <w:color w:val="000000"/>
              </w:rPr>
            </w:pPr>
            <w:r w:rsidRPr="009566E3">
              <w:rPr>
                <w:rFonts w:ascii="Times New Roman" w:hAnsi="Times New Roman"/>
                <w:color w:val="000000"/>
              </w:rPr>
              <w:t>2018 год</w:t>
            </w:r>
          </w:p>
        </w:tc>
        <w:tc>
          <w:tcPr>
            <w:tcW w:w="7794" w:type="dxa"/>
            <w:gridSpan w:val="2"/>
          </w:tcPr>
          <w:p w:rsidR="009566E3" w:rsidRPr="009566E3" w:rsidRDefault="009566E3" w:rsidP="001D2272">
            <w:pPr>
              <w:tabs>
                <w:tab w:val="left" w:pos="454"/>
                <w:tab w:val="left" w:pos="596"/>
              </w:tabs>
              <w:ind w:left="59" w:firstLine="0"/>
              <w:rPr>
                <w:rFonts w:ascii="Times New Roman" w:hAnsi="Times New Roman"/>
              </w:rPr>
            </w:pPr>
            <w:r w:rsidRPr="009566E3">
              <w:rPr>
                <w:rFonts w:ascii="Times New Roman" w:hAnsi="Times New Roman"/>
              </w:rPr>
              <w:t>1)</w:t>
            </w:r>
            <w:r w:rsidR="001D2272">
              <w:rPr>
                <w:rFonts w:ascii="Times New Roman" w:hAnsi="Times New Roman"/>
              </w:rPr>
              <w:t xml:space="preserve"> </w:t>
            </w:r>
            <w:r w:rsidRPr="009566E3">
              <w:rPr>
                <w:rFonts w:ascii="Times New Roman" w:hAnsi="Times New Roman"/>
              </w:rPr>
              <w:t>ул. Амбулаторная д. 16, д. 18, д. 20, д. 24;</w:t>
            </w:r>
          </w:p>
          <w:p w:rsidR="009566E3" w:rsidRPr="009566E3" w:rsidRDefault="009566E3" w:rsidP="001D2272">
            <w:pPr>
              <w:tabs>
                <w:tab w:val="left" w:pos="454"/>
                <w:tab w:val="left" w:pos="596"/>
              </w:tabs>
              <w:ind w:left="59" w:firstLine="0"/>
              <w:rPr>
                <w:rFonts w:ascii="Times New Roman" w:hAnsi="Times New Roman"/>
              </w:rPr>
            </w:pPr>
            <w:r w:rsidRPr="009566E3">
              <w:rPr>
                <w:rFonts w:ascii="Times New Roman" w:hAnsi="Times New Roman"/>
              </w:rPr>
              <w:t>2) ул. Ленина, д. 1А, д. 1Б, д. 1В</w:t>
            </w:r>
          </w:p>
          <w:p w:rsidR="009566E3" w:rsidRPr="009566E3" w:rsidRDefault="009566E3" w:rsidP="001D2272">
            <w:pPr>
              <w:pStyle w:val="affff1"/>
              <w:tabs>
                <w:tab w:val="left" w:pos="454"/>
                <w:tab w:val="left" w:pos="596"/>
              </w:tabs>
              <w:spacing w:after="0" w:line="240" w:lineRule="auto"/>
              <w:ind w:left="59"/>
              <w:rPr>
                <w:rFonts w:ascii="Times New Roman" w:hAnsi="Times New Roman"/>
                <w:sz w:val="24"/>
                <w:szCs w:val="24"/>
              </w:rPr>
            </w:pPr>
            <w:r w:rsidRPr="009566E3">
              <w:rPr>
                <w:rFonts w:ascii="Times New Roman" w:hAnsi="Times New Roman"/>
                <w:sz w:val="24"/>
                <w:szCs w:val="24"/>
              </w:rPr>
              <w:t xml:space="preserve">3) ул. Ленина, д. 111, д. 113, д. 115, ул. Ленинградская 1 </w:t>
            </w:r>
          </w:p>
          <w:p w:rsidR="009566E3" w:rsidRPr="009566E3" w:rsidRDefault="009566E3" w:rsidP="001D2272">
            <w:pPr>
              <w:pStyle w:val="affff1"/>
              <w:tabs>
                <w:tab w:val="left" w:pos="454"/>
                <w:tab w:val="left" w:pos="596"/>
              </w:tabs>
              <w:spacing w:after="0" w:line="240" w:lineRule="auto"/>
              <w:ind w:left="59"/>
              <w:rPr>
                <w:rFonts w:ascii="Times New Roman" w:hAnsi="Times New Roman"/>
                <w:sz w:val="24"/>
                <w:szCs w:val="24"/>
              </w:rPr>
            </w:pPr>
            <w:r w:rsidRPr="009566E3">
              <w:rPr>
                <w:rFonts w:ascii="Times New Roman" w:hAnsi="Times New Roman"/>
                <w:sz w:val="24"/>
                <w:szCs w:val="24"/>
              </w:rPr>
              <w:t>4) ул. Ленина д. 85, д. 87, д. 89, ул. Советская д. 32, ул. Московская д. 4 (1 этап)</w:t>
            </w:r>
          </w:p>
        </w:tc>
        <w:tc>
          <w:tcPr>
            <w:tcW w:w="1847" w:type="dxa"/>
          </w:tcPr>
          <w:p w:rsidR="009566E3" w:rsidRPr="009566E3" w:rsidRDefault="009566E3" w:rsidP="001D2272">
            <w:pPr>
              <w:tabs>
                <w:tab w:val="left" w:pos="626"/>
              </w:tabs>
              <w:ind w:left="59" w:firstLine="0"/>
              <w:rPr>
                <w:rFonts w:ascii="Times New Roman" w:hAnsi="Times New Roman"/>
              </w:rPr>
            </w:pPr>
          </w:p>
        </w:tc>
      </w:tr>
      <w:tr w:rsidR="009566E3" w:rsidRPr="00AC3802" w:rsidTr="0002561F">
        <w:trPr>
          <w:trHeight w:val="1325"/>
        </w:trPr>
        <w:tc>
          <w:tcPr>
            <w:tcW w:w="709" w:type="dxa"/>
            <w:vMerge/>
          </w:tcPr>
          <w:p w:rsidR="009566E3" w:rsidRPr="009566E3" w:rsidRDefault="009566E3" w:rsidP="001D2272">
            <w:pPr>
              <w:ind w:firstLine="0"/>
              <w:jc w:val="center"/>
              <w:rPr>
                <w:rFonts w:ascii="Times New Roman" w:hAnsi="Times New Roman"/>
              </w:rPr>
            </w:pPr>
          </w:p>
        </w:tc>
        <w:tc>
          <w:tcPr>
            <w:tcW w:w="3684" w:type="dxa"/>
            <w:gridSpan w:val="2"/>
          </w:tcPr>
          <w:p w:rsidR="009566E3" w:rsidRPr="009566E3" w:rsidRDefault="009566E3" w:rsidP="001D2272">
            <w:pPr>
              <w:ind w:firstLine="0"/>
              <w:jc w:val="center"/>
              <w:rPr>
                <w:rFonts w:ascii="Times New Roman" w:hAnsi="Times New Roman"/>
                <w:color w:val="000000"/>
              </w:rPr>
            </w:pPr>
            <w:r w:rsidRPr="009566E3">
              <w:rPr>
                <w:rFonts w:ascii="Times New Roman" w:hAnsi="Times New Roman"/>
                <w:color w:val="000000"/>
              </w:rPr>
              <w:t>2019 год</w:t>
            </w:r>
          </w:p>
        </w:tc>
        <w:tc>
          <w:tcPr>
            <w:tcW w:w="7794" w:type="dxa"/>
            <w:gridSpan w:val="2"/>
          </w:tcPr>
          <w:p w:rsidR="009566E3" w:rsidRPr="009566E3" w:rsidRDefault="009566E3" w:rsidP="001D2272">
            <w:pPr>
              <w:pStyle w:val="affff1"/>
              <w:numPr>
                <w:ilvl w:val="0"/>
                <w:numId w:val="6"/>
              </w:numPr>
              <w:tabs>
                <w:tab w:val="left" w:pos="454"/>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85, д. 87, д. 89, ул. Советская д. 32, ул. Московская д. 4 (2 этап)</w:t>
            </w:r>
          </w:p>
          <w:p w:rsidR="009566E3" w:rsidRPr="009566E3" w:rsidRDefault="009566E3" w:rsidP="001D2272">
            <w:pPr>
              <w:pStyle w:val="affff1"/>
              <w:numPr>
                <w:ilvl w:val="0"/>
                <w:numId w:val="6"/>
              </w:numPr>
              <w:tabs>
                <w:tab w:val="left" w:pos="31"/>
                <w:tab w:val="left" w:pos="454"/>
                <w:tab w:val="left" w:pos="626"/>
              </w:tabs>
              <w:spacing w:after="0" w:line="240" w:lineRule="auto"/>
              <w:ind w:left="59" w:right="169" w:firstLine="0"/>
              <w:rPr>
                <w:rFonts w:ascii="Times New Roman" w:hAnsi="Times New Roman"/>
                <w:sz w:val="24"/>
                <w:szCs w:val="24"/>
              </w:rPr>
            </w:pPr>
            <w:r w:rsidRPr="009566E3">
              <w:rPr>
                <w:rFonts w:ascii="Times New Roman" w:hAnsi="Times New Roman"/>
                <w:sz w:val="24"/>
                <w:szCs w:val="24"/>
              </w:rPr>
              <w:t>ул. Ленина д. 27, д. 27А, Солнечная 20</w:t>
            </w:r>
          </w:p>
          <w:p w:rsidR="009566E3" w:rsidRPr="009566E3" w:rsidRDefault="009566E3" w:rsidP="001D2272">
            <w:pPr>
              <w:pStyle w:val="affff1"/>
              <w:numPr>
                <w:ilvl w:val="0"/>
                <w:numId w:val="6"/>
              </w:numPr>
              <w:tabs>
                <w:tab w:val="left" w:pos="454"/>
                <w:tab w:val="left" w:pos="626"/>
              </w:tabs>
              <w:spacing w:after="0" w:line="240" w:lineRule="auto"/>
              <w:ind w:left="59" w:right="169" w:firstLine="0"/>
              <w:rPr>
                <w:rFonts w:ascii="Times New Roman" w:hAnsi="Times New Roman"/>
                <w:sz w:val="24"/>
                <w:szCs w:val="24"/>
              </w:rPr>
            </w:pPr>
            <w:r w:rsidRPr="009566E3">
              <w:rPr>
                <w:rFonts w:ascii="Times New Roman" w:hAnsi="Times New Roman"/>
                <w:sz w:val="24"/>
                <w:szCs w:val="24"/>
              </w:rPr>
              <w:t>ул. Железнодорожная 21,22,23, Бабушкина 11, 13</w:t>
            </w:r>
          </w:p>
          <w:p w:rsidR="009566E3" w:rsidRPr="009566E3" w:rsidRDefault="009566E3" w:rsidP="001D2272">
            <w:pPr>
              <w:pStyle w:val="affff1"/>
              <w:numPr>
                <w:ilvl w:val="0"/>
                <w:numId w:val="6"/>
              </w:numPr>
              <w:tabs>
                <w:tab w:val="left" w:pos="454"/>
                <w:tab w:val="left" w:pos="626"/>
              </w:tabs>
              <w:spacing w:after="0" w:line="240" w:lineRule="auto"/>
              <w:ind w:left="59" w:right="169" w:firstLine="0"/>
              <w:rPr>
                <w:rFonts w:ascii="Times New Roman" w:hAnsi="Times New Roman"/>
                <w:sz w:val="24"/>
                <w:szCs w:val="24"/>
              </w:rPr>
            </w:pPr>
            <w:r w:rsidRPr="009566E3">
              <w:rPr>
                <w:rFonts w:ascii="Times New Roman" w:hAnsi="Times New Roman"/>
                <w:sz w:val="24"/>
                <w:szCs w:val="24"/>
              </w:rPr>
              <w:t>ул. Амбулаторная д. 1, д. 1А, ул. Фрунзе д. 10, д 12</w:t>
            </w:r>
          </w:p>
          <w:p w:rsidR="009566E3" w:rsidRPr="009566E3" w:rsidRDefault="009566E3" w:rsidP="001D2272">
            <w:pPr>
              <w:pStyle w:val="affff1"/>
              <w:numPr>
                <w:ilvl w:val="0"/>
                <w:numId w:val="6"/>
              </w:numPr>
              <w:tabs>
                <w:tab w:val="left" w:pos="454"/>
                <w:tab w:val="left" w:pos="626"/>
              </w:tabs>
              <w:spacing w:after="0" w:line="240" w:lineRule="auto"/>
              <w:ind w:left="59" w:right="169" w:firstLine="0"/>
              <w:rPr>
                <w:rFonts w:ascii="Times New Roman" w:hAnsi="Times New Roman"/>
                <w:sz w:val="24"/>
                <w:szCs w:val="24"/>
              </w:rPr>
            </w:pPr>
            <w:r w:rsidRPr="009566E3">
              <w:rPr>
                <w:rFonts w:ascii="Times New Roman" w:hAnsi="Times New Roman"/>
                <w:sz w:val="24"/>
                <w:szCs w:val="24"/>
              </w:rPr>
              <w:t>ул. Куприна д. 49 ул. Амбулаторная д. 26, д. 28</w:t>
            </w:r>
          </w:p>
          <w:p w:rsidR="009566E3" w:rsidRPr="009566E3" w:rsidRDefault="009566E3" w:rsidP="001D2272">
            <w:pPr>
              <w:tabs>
                <w:tab w:val="left" w:pos="313"/>
                <w:tab w:val="left" w:pos="626"/>
              </w:tabs>
              <w:ind w:left="59" w:right="169" w:firstLine="0"/>
              <w:rPr>
                <w:rFonts w:ascii="Times New Roman" w:hAnsi="Times New Roman"/>
              </w:rPr>
            </w:pPr>
          </w:p>
        </w:tc>
        <w:tc>
          <w:tcPr>
            <w:tcW w:w="1847" w:type="dxa"/>
          </w:tcPr>
          <w:p w:rsidR="009566E3" w:rsidRPr="009566E3" w:rsidRDefault="009566E3" w:rsidP="001D2272">
            <w:pPr>
              <w:tabs>
                <w:tab w:val="left" w:pos="626"/>
              </w:tabs>
              <w:rPr>
                <w:rFonts w:ascii="Times New Roman" w:hAnsi="Times New Roman"/>
              </w:rPr>
            </w:pPr>
          </w:p>
        </w:tc>
      </w:tr>
      <w:tr w:rsidR="009566E3" w:rsidRPr="00AC3802" w:rsidTr="0002561F">
        <w:trPr>
          <w:trHeight w:val="436"/>
        </w:trPr>
        <w:tc>
          <w:tcPr>
            <w:tcW w:w="709" w:type="dxa"/>
            <w:vMerge/>
          </w:tcPr>
          <w:p w:rsidR="009566E3" w:rsidRPr="009566E3" w:rsidRDefault="009566E3" w:rsidP="001D2272">
            <w:pPr>
              <w:ind w:firstLine="0"/>
              <w:jc w:val="center"/>
              <w:rPr>
                <w:rFonts w:ascii="Times New Roman" w:hAnsi="Times New Roman"/>
              </w:rPr>
            </w:pPr>
          </w:p>
        </w:tc>
        <w:tc>
          <w:tcPr>
            <w:tcW w:w="3684" w:type="dxa"/>
            <w:gridSpan w:val="2"/>
          </w:tcPr>
          <w:p w:rsidR="009566E3" w:rsidRPr="009566E3" w:rsidRDefault="009566E3" w:rsidP="001D2272">
            <w:pPr>
              <w:pStyle w:val="affff1"/>
              <w:spacing w:after="0" w:line="240" w:lineRule="auto"/>
              <w:ind w:left="0"/>
              <w:jc w:val="center"/>
              <w:rPr>
                <w:rFonts w:ascii="Times New Roman" w:hAnsi="Times New Roman"/>
                <w:color w:val="000000"/>
                <w:sz w:val="24"/>
                <w:szCs w:val="24"/>
              </w:rPr>
            </w:pPr>
            <w:r w:rsidRPr="009566E3">
              <w:rPr>
                <w:rFonts w:ascii="Times New Roman" w:hAnsi="Times New Roman"/>
                <w:color w:val="000000"/>
                <w:sz w:val="24"/>
                <w:szCs w:val="24"/>
              </w:rPr>
              <w:t>2020 год</w:t>
            </w:r>
          </w:p>
        </w:tc>
        <w:tc>
          <w:tcPr>
            <w:tcW w:w="7794" w:type="dxa"/>
            <w:gridSpan w:val="2"/>
          </w:tcPr>
          <w:p w:rsidR="009566E3" w:rsidRPr="009566E3" w:rsidRDefault="009566E3" w:rsidP="001D2272">
            <w:pPr>
              <w:pStyle w:val="affff1"/>
              <w:numPr>
                <w:ilvl w:val="0"/>
                <w:numId w:val="7"/>
              </w:numPr>
              <w:tabs>
                <w:tab w:val="left" w:pos="0"/>
                <w:tab w:val="left" w:pos="454"/>
              </w:tabs>
              <w:spacing w:after="0" w:line="240" w:lineRule="auto"/>
              <w:ind w:left="59" w:right="169" w:firstLine="0"/>
              <w:rPr>
                <w:rFonts w:ascii="Times New Roman" w:hAnsi="Times New Roman"/>
                <w:sz w:val="24"/>
                <w:szCs w:val="24"/>
              </w:rPr>
            </w:pPr>
            <w:r w:rsidRPr="009566E3">
              <w:rPr>
                <w:rFonts w:ascii="Times New Roman" w:hAnsi="Times New Roman"/>
                <w:sz w:val="24"/>
                <w:szCs w:val="24"/>
              </w:rPr>
              <w:t xml:space="preserve">ул. Школьная д. 10, 12, пер. Рудничный д. 2, 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59</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Парижской Коммуны, д. 82, д. 84, </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Амбулаторная д. 4</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Амбулаторная д. 8, д. 9, д. 10</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Амбулаторная д. 6, д. 8 А, д. 10 А, д. 12, д. 14, д. 22</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Бабушкина д. 1, д. 3, д. 5, ул. Железнодорожная д. 14, д.15, д.17</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Бабушкина 1А</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Бабушкина д. 8, д. 10, д. 12</w:t>
            </w:r>
          </w:p>
          <w:p w:rsidR="009566E3" w:rsidRPr="009566E3" w:rsidRDefault="009566E3" w:rsidP="001D2272">
            <w:pPr>
              <w:pStyle w:val="affff1"/>
              <w:numPr>
                <w:ilvl w:val="0"/>
                <w:numId w:val="7"/>
              </w:numPr>
              <w:tabs>
                <w:tab w:val="left" w:pos="176"/>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lastRenderedPageBreak/>
              <w:t>ул. Вербная д. 1, д. 3</w:t>
            </w:r>
          </w:p>
          <w:p w:rsidR="009566E3" w:rsidRPr="009566E3" w:rsidRDefault="009566E3" w:rsidP="001D2272">
            <w:pPr>
              <w:pStyle w:val="affff1"/>
              <w:numPr>
                <w:ilvl w:val="0"/>
                <w:numId w:val="7"/>
              </w:numPr>
              <w:tabs>
                <w:tab w:val="left" w:pos="176"/>
                <w:tab w:val="left" w:pos="318"/>
                <w:tab w:val="left" w:pos="454"/>
              </w:tabs>
              <w:spacing w:after="0" w:line="240" w:lineRule="auto"/>
              <w:ind w:left="59" w:firstLine="0"/>
              <w:rPr>
                <w:rFonts w:ascii="Times New Roman" w:hAnsi="Times New Roman"/>
                <w:sz w:val="24"/>
                <w:szCs w:val="24"/>
              </w:rPr>
            </w:pPr>
            <w:r w:rsidRPr="009566E3">
              <w:rPr>
                <w:rFonts w:ascii="Times New Roman" w:hAnsi="Times New Roman"/>
                <w:sz w:val="24"/>
                <w:szCs w:val="24"/>
              </w:rPr>
              <w:t>ул. Горняцкая д. 22</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Гранитная д. 3, д. 9</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Железнодорожная, д. 1А, Советская д. 12 (2 блок)</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Железнодорожная, д. 1А, Советская д. 12 (3 блок)</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Железнодорожная, д. 3 А</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Железнодорожная д. 6, ул. Московская д. 1</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Заречная, д. 1, д. 3, д. 9</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Захарова д. 17, д. 19</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ул. Колхозная д. 5</w:t>
            </w:r>
          </w:p>
          <w:p w:rsidR="009566E3" w:rsidRPr="009566E3" w:rsidRDefault="009566E3" w:rsidP="001D2272">
            <w:pPr>
              <w:pStyle w:val="affff1"/>
              <w:numPr>
                <w:ilvl w:val="0"/>
                <w:numId w:val="7"/>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Лени </w:t>
            </w:r>
            <w:proofErr w:type="spellStart"/>
            <w:r w:rsidRPr="009566E3">
              <w:rPr>
                <w:rFonts w:ascii="Times New Roman" w:hAnsi="Times New Roman"/>
                <w:sz w:val="24"/>
                <w:szCs w:val="24"/>
              </w:rPr>
              <w:t>Полуяхтова</w:t>
            </w:r>
            <w:proofErr w:type="spellEnd"/>
            <w:r w:rsidRPr="009566E3">
              <w:rPr>
                <w:rFonts w:ascii="Times New Roman" w:hAnsi="Times New Roman"/>
                <w:sz w:val="24"/>
                <w:szCs w:val="24"/>
              </w:rPr>
              <w:t>, д. 18</w:t>
            </w:r>
          </w:p>
        </w:tc>
        <w:tc>
          <w:tcPr>
            <w:tcW w:w="1847" w:type="dxa"/>
          </w:tcPr>
          <w:p w:rsidR="009566E3" w:rsidRPr="009566E3" w:rsidRDefault="009566E3" w:rsidP="001D2272">
            <w:pPr>
              <w:tabs>
                <w:tab w:val="left" w:pos="0"/>
                <w:tab w:val="left" w:pos="626"/>
              </w:tabs>
              <w:ind w:left="59" w:right="169" w:firstLine="0"/>
              <w:rPr>
                <w:rFonts w:ascii="Times New Roman" w:hAnsi="Times New Roman"/>
              </w:rPr>
            </w:pPr>
          </w:p>
        </w:tc>
      </w:tr>
      <w:tr w:rsidR="009566E3" w:rsidRPr="00AC3802" w:rsidTr="0002561F">
        <w:trPr>
          <w:trHeight w:val="436"/>
        </w:trPr>
        <w:tc>
          <w:tcPr>
            <w:tcW w:w="709" w:type="dxa"/>
            <w:vMerge/>
          </w:tcPr>
          <w:p w:rsidR="009566E3" w:rsidRPr="009566E3" w:rsidRDefault="009566E3" w:rsidP="000E1D08">
            <w:pPr>
              <w:ind w:firstLine="0"/>
              <w:jc w:val="center"/>
              <w:rPr>
                <w:rFonts w:ascii="Times New Roman" w:hAnsi="Times New Roman"/>
              </w:rPr>
            </w:pPr>
          </w:p>
        </w:tc>
        <w:tc>
          <w:tcPr>
            <w:tcW w:w="3684" w:type="dxa"/>
            <w:gridSpan w:val="2"/>
          </w:tcPr>
          <w:p w:rsidR="009566E3" w:rsidRPr="009566E3" w:rsidRDefault="009566E3" w:rsidP="000E1D08">
            <w:pPr>
              <w:ind w:firstLine="0"/>
              <w:jc w:val="center"/>
              <w:rPr>
                <w:rFonts w:ascii="Times New Roman" w:hAnsi="Times New Roman"/>
                <w:color w:val="000000"/>
              </w:rPr>
            </w:pPr>
            <w:r w:rsidRPr="009566E3">
              <w:rPr>
                <w:rFonts w:ascii="Times New Roman" w:hAnsi="Times New Roman"/>
                <w:color w:val="000000"/>
              </w:rPr>
              <w:t>2021 год</w:t>
            </w:r>
          </w:p>
        </w:tc>
        <w:tc>
          <w:tcPr>
            <w:tcW w:w="7794" w:type="dxa"/>
            <w:gridSpan w:val="2"/>
          </w:tcPr>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1</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Комсомольская д. 40</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77, д. 79., д.83, ул. Советская д. 28, д.30</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92</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93, д. 95 ул. Советская д. 38</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Ленина, д. 97, д. 99, Почтовый 1 </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Ленина д. 108  </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Ленина д. 116, д. 118 ул. Пушкина д. 1  </w:t>
            </w:r>
          </w:p>
          <w:p w:rsidR="009566E3" w:rsidRPr="009566E3" w:rsidRDefault="009566E3" w:rsidP="000E1D08">
            <w:pPr>
              <w:pStyle w:val="affff1"/>
              <w:numPr>
                <w:ilvl w:val="0"/>
                <w:numId w:val="8"/>
              </w:numPr>
              <w:tabs>
                <w:tab w:val="left" w:pos="596"/>
                <w:tab w:val="left" w:pos="768"/>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д.138, 140, ул. Ленинградская 4, ул. Пушкина 17</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3В, д. 3Г</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Менделеева д. 21, д. 24, д. 26, Ленина 26 А</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Московская д. 3, д. 5</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Парижской Коммуны, д. 80  </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Парижской Коммуны д. 86</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пер. Пионерский д. 1, д. 3, Советская д. 11 (блок 1)</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Пушкина д.3А, д.3Б</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3Б</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2,4,6</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14,16, ул. Куприна, 57</w:t>
            </w:r>
          </w:p>
          <w:p w:rsidR="009566E3" w:rsidRPr="009566E3" w:rsidRDefault="009566E3" w:rsidP="000E1D08">
            <w:pPr>
              <w:pStyle w:val="affff1"/>
              <w:numPr>
                <w:ilvl w:val="0"/>
                <w:numId w:val="8"/>
              </w:numPr>
              <w:tabs>
                <w:tab w:val="left" w:pos="176"/>
                <w:tab w:val="left" w:pos="318"/>
                <w:tab w:val="left" w:pos="596"/>
              </w:tabs>
              <w:spacing w:after="0" w:line="240" w:lineRule="auto"/>
              <w:ind w:left="59" w:firstLine="0"/>
              <w:rPr>
                <w:rFonts w:ascii="Times New Roman" w:hAnsi="Times New Roman"/>
                <w:sz w:val="24"/>
                <w:szCs w:val="24"/>
              </w:rPr>
            </w:pPr>
            <w:r w:rsidRPr="009566E3">
              <w:rPr>
                <w:rFonts w:ascii="Times New Roman" w:hAnsi="Times New Roman"/>
                <w:sz w:val="24"/>
                <w:szCs w:val="24"/>
              </w:rPr>
              <w:t>ул. Ленина д. 16А, 16Б, ул. Вербная д. 2</w:t>
            </w:r>
          </w:p>
          <w:p w:rsidR="009566E3" w:rsidRPr="009566E3" w:rsidRDefault="009566E3" w:rsidP="000E1D08">
            <w:pPr>
              <w:pStyle w:val="affff1"/>
              <w:numPr>
                <w:ilvl w:val="0"/>
                <w:numId w:val="8"/>
              </w:numPr>
              <w:tabs>
                <w:tab w:val="left" w:pos="176"/>
                <w:tab w:val="left" w:pos="318"/>
                <w:tab w:val="left" w:pos="626"/>
              </w:tabs>
              <w:spacing w:after="0" w:line="240" w:lineRule="auto"/>
              <w:ind w:left="59" w:firstLine="0"/>
              <w:rPr>
                <w:rFonts w:ascii="Times New Roman" w:hAnsi="Times New Roman"/>
                <w:sz w:val="24"/>
                <w:szCs w:val="24"/>
              </w:rPr>
            </w:pPr>
            <w:r w:rsidRPr="009566E3">
              <w:rPr>
                <w:rFonts w:ascii="Times New Roman" w:hAnsi="Times New Roman"/>
                <w:sz w:val="24"/>
                <w:szCs w:val="24"/>
              </w:rPr>
              <w:t xml:space="preserve">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1, 1А</w:t>
            </w:r>
          </w:p>
        </w:tc>
        <w:tc>
          <w:tcPr>
            <w:tcW w:w="1847" w:type="dxa"/>
          </w:tcPr>
          <w:p w:rsidR="009566E3" w:rsidRPr="009566E3" w:rsidRDefault="009566E3" w:rsidP="000E1D08">
            <w:pPr>
              <w:tabs>
                <w:tab w:val="left" w:pos="626"/>
                <w:tab w:val="left" w:pos="768"/>
              </w:tabs>
              <w:ind w:left="59" w:firstLine="0"/>
              <w:rPr>
                <w:rFonts w:ascii="Times New Roman" w:hAnsi="Times New Roman"/>
              </w:rPr>
            </w:pPr>
          </w:p>
        </w:tc>
      </w:tr>
      <w:tr w:rsidR="001D2272" w:rsidRPr="00AC3802" w:rsidTr="0002561F">
        <w:trPr>
          <w:trHeight w:val="3670"/>
        </w:trPr>
        <w:tc>
          <w:tcPr>
            <w:tcW w:w="709" w:type="dxa"/>
            <w:vMerge w:val="restart"/>
            <w:tcBorders>
              <w:right w:val="single" w:sz="4" w:space="0" w:color="auto"/>
            </w:tcBorders>
          </w:tcPr>
          <w:p w:rsidR="001D2272" w:rsidRPr="009566E3" w:rsidRDefault="001D2272" w:rsidP="000E1D08">
            <w:pPr>
              <w:ind w:left="174" w:firstLine="0"/>
              <w:jc w:val="center"/>
              <w:rPr>
                <w:rFonts w:ascii="Times New Roman" w:hAnsi="Times New Roman"/>
                <w:color w:val="000000"/>
              </w:rPr>
            </w:pPr>
          </w:p>
        </w:tc>
        <w:tc>
          <w:tcPr>
            <w:tcW w:w="3639" w:type="dxa"/>
            <w:tcBorders>
              <w:top w:val="single" w:sz="4" w:space="0" w:color="auto"/>
              <w:left w:val="single" w:sz="4" w:space="0" w:color="auto"/>
              <w:bottom w:val="single" w:sz="4" w:space="0" w:color="auto"/>
              <w:right w:val="single" w:sz="4" w:space="0" w:color="auto"/>
            </w:tcBorders>
          </w:tcPr>
          <w:p w:rsidR="001D2272" w:rsidRPr="009566E3" w:rsidRDefault="001D2272" w:rsidP="000E1D08">
            <w:pPr>
              <w:pStyle w:val="affff1"/>
              <w:spacing w:after="0" w:line="240" w:lineRule="auto"/>
              <w:ind w:left="-37"/>
              <w:jc w:val="center"/>
              <w:rPr>
                <w:rFonts w:ascii="Times New Roman" w:hAnsi="Times New Roman"/>
                <w:color w:val="000000"/>
                <w:sz w:val="24"/>
                <w:szCs w:val="24"/>
              </w:rPr>
            </w:pPr>
            <w:r w:rsidRPr="009566E3">
              <w:rPr>
                <w:rFonts w:ascii="Times New Roman" w:hAnsi="Times New Roman"/>
                <w:color w:val="000000"/>
                <w:sz w:val="24"/>
                <w:szCs w:val="24"/>
              </w:rPr>
              <w:t xml:space="preserve">2022 год </w:t>
            </w:r>
          </w:p>
        </w:tc>
        <w:tc>
          <w:tcPr>
            <w:tcW w:w="7839" w:type="dxa"/>
            <w:gridSpan w:val="3"/>
            <w:tcBorders>
              <w:left w:val="single" w:sz="4" w:space="0" w:color="auto"/>
            </w:tcBorders>
          </w:tcPr>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Горняцкая д. 11, 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54</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д.48, Горняцкая д. 5, д. 7</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49, д. 51</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д.50, Горняцкая д. 9</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55, д. 53</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Школьная д. 14, д. 12, 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63</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Ленина д. 130, ул. </w:t>
            </w:r>
            <w:proofErr w:type="spellStart"/>
            <w:r w:rsidRPr="009566E3">
              <w:rPr>
                <w:rFonts w:ascii="Times New Roman" w:hAnsi="Times New Roman"/>
                <w:sz w:val="24"/>
                <w:szCs w:val="24"/>
              </w:rPr>
              <w:t>Слюдянских</w:t>
            </w:r>
            <w:proofErr w:type="spellEnd"/>
            <w:r w:rsidRPr="009566E3">
              <w:rPr>
                <w:rFonts w:ascii="Times New Roman" w:hAnsi="Times New Roman"/>
                <w:sz w:val="24"/>
                <w:szCs w:val="24"/>
              </w:rPr>
              <w:t xml:space="preserve"> Красногвардейцев д. 3, ул. Пушкина д. 11, д. 13, д. 15</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7</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9</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11 (4 блок), д. 17, д. 19, д. 21</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27, 27А, 27Б; ул. Бабушкина 2А</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д.29</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д.33, д.35, д.37</w:t>
            </w:r>
          </w:p>
          <w:p w:rsidR="001D2272" w:rsidRPr="009566E3" w:rsidRDefault="001D2272" w:rsidP="000E1D08">
            <w:pPr>
              <w:pStyle w:val="affff1"/>
              <w:numPr>
                <w:ilvl w:val="0"/>
                <w:numId w:val="9"/>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д.3</w:t>
            </w:r>
            <w:r>
              <w:rPr>
                <w:rFonts w:ascii="Times New Roman" w:hAnsi="Times New Roman"/>
                <w:sz w:val="24"/>
                <w:szCs w:val="24"/>
              </w:rPr>
              <w:t>,</w:t>
            </w:r>
            <w:r w:rsidRPr="009566E3">
              <w:rPr>
                <w:rFonts w:ascii="Times New Roman" w:hAnsi="Times New Roman"/>
                <w:sz w:val="24"/>
                <w:szCs w:val="24"/>
              </w:rPr>
              <w:t>9, д.41, д.43</w:t>
            </w:r>
          </w:p>
        </w:tc>
        <w:tc>
          <w:tcPr>
            <w:tcW w:w="1847" w:type="dxa"/>
          </w:tcPr>
          <w:p w:rsidR="001D2272" w:rsidRPr="001D2272" w:rsidRDefault="001D2272" w:rsidP="000E1D08">
            <w:pPr>
              <w:ind w:firstLine="0"/>
              <w:rPr>
                <w:rFonts w:ascii="Times New Roman" w:hAnsi="Times New Roman"/>
              </w:rPr>
            </w:pPr>
          </w:p>
        </w:tc>
      </w:tr>
      <w:tr w:rsidR="001D2272" w:rsidRPr="00AC3802" w:rsidTr="0002561F">
        <w:trPr>
          <w:trHeight w:val="3670"/>
        </w:trPr>
        <w:tc>
          <w:tcPr>
            <w:tcW w:w="709" w:type="dxa"/>
            <w:vMerge/>
            <w:tcBorders>
              <w:right w:val="single" w:sz="4" w:space="0" w:color="auto"/>
            </w:tcBorders>
          </w:tcPr>
          <w:p w:rsidR="001D2272" w:rsidRPr="009566E3" w:rsidRDefault="001D2272" w:rsidP="000E1D08">
            <w:pPr>
              <w:pStyle w:val="affff1"/>
              <w:spacing w:after="0" w:line="240" w:lineRule="auto"/>
              <w:ind w:left="-37"/>
              <w:jc w:val="center"/>
              <w:rPr>
                <w:rFonts w:ascii="Times New Roman" w:hAnsi="Times New Roman"/>
                <w:color w:val="000000"/>
                <w:sz w:val="24"/>
                <w:szCs w:val="24"/>
              </w:rPr>
            </w:pPr>
          </w:p>
        </w:tc>
        <w:tc>
          <w:tcPr>
            <w:tcW w:w="3639" w:type="dxa"/>
            <w:tcBorders>
              <w:top w:val="single" w:sz="4" w:space="0" w:color="auto"/>
              <w:left w:val="single" w:sz="4" w:space="0" w:color="auto"/>
              <w:bottom w:val="single" w:sz="4" w:space="0" w:color="auto"/>
              <w:right w:val="single" w:sz="4" w:space="0" w:color="auto"/>
            </w:tcBorders>
          </w:tcPr>
          <w:p w:rsidR="001D2272" w:rsidRPr="009566E3" w:rsidRDefault="001D2272" w:rsidP="000E1D08">
            <w:pPr>
              <w:pStyle w:val="affff1"/>
              <w:spacing w:after="0" w:line="240" w:lineRule="auto"/>
              <w:ind w:left="-37"/>
              <w:jc w:val="center"/>
              <w:rPr>
                <w:rFonts w:ascii="Times New Roman" w:hAnsi="Times New Roman"/>
                <w:color w:val="000000"/>
                <w:sz w:val="24"/>
                <w:szCs w:val="24"/>
              </w:rPr>
            </w:pPr>
            <w:r>
              <w:rPr>
                <w:rFonts w:ascii="Times New Roman" w:hAnsi="Times New Roman"/>
                <w:color w:val="000000"/>
                <w:sz w:val="24"/>
                <w:szCs w:val="24"/>
              </w:rPr>
              <w:t>2023 год</w:t>
            </w:r>
          </w:p>
        </w:tc>
        <w:tc>
          <w:tcPr>
            <w:tcW w:w="7839" w:type="dxa"/>
            <w:gridSpan w:val="3"/>
            <w:tcBorders>
              <w:left w:val="single" w:sz="4" w:space="0" w:color="auto"/>
            </w:tcBorders>
          </w:tcPr>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45</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50</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д.54, ул. Ленинградская, д.2А</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40</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Советская д. 42, д.44</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Фрунзе д. 1</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Фрунзе д. 2, д. 8 А</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Фрунзе д. 4, д. 6, ул. Амбулаторная д. 2</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Фрунзе д. 5 Б </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Первомайская 10,12,14</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Ленина д. 8, ул. Фрунзе д. 5, пер. Красногвардейский д. 1,3</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Фрунзе, д. 9, д. 11, д. 13</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Ленина д. 23,21,25, ул. Солнечная, д. 22, 22/2</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 xml:space="preserve">ул. Фрунзе д. 7 пер. Волгоградский д. 2, д. 4, ул. Ленина д. 10, д. 12  </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Шахтерская д. 22, д. 24</w:t>
            </w:r>
          </w:p>
          <w:p w:rsidR="001D2272" w:rsidRPr="009566E3" w:rsidRDefault="001D2272" w:rsidP="000E1D08">
            <w:pPr>
              <w:pStyle w:val="affff1"/>
              <w:numPr>
                <w:ilvl w:val="0"/>
                <w:numId w:val="34"/>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 1А</w:t>
            </w:r>
          </w:p>
        </w:tc>
        <w:tc>
          <w:tcPr>
            <w:tcW w:w="1847" w:type="dxa"/>
          </w:tcPr>
          <w:p w:rsidR="001D2272" w:rsidRPr="001D2272" w:rsidRDefault="001D2272" w:rsidP="000E1D08">
            <w:pPr>
              <w:ind w:firstLine="0"/>
              <w:rPr>
                <w:rFonts w:ascii="Times New Roman" w:hAnsi="Times New Roman"/>
              </w:rPr>
            </w:pPr>
          </w:p>
        </w:tc>
      </w:tr>
      <w:tr w:rsidR="001D2272" w:rsidRPr="00AC3802" w:rsidTr="0002561F">
        <w:trPr>
          <w:trHeight w:val="3670"/>
        </w:trPr>
        <w:tc>
          <w:tcPr>
            <w:tcW w:w="709" w:type="dxa"/>
            <w:tcBorders>
              <w:bottom w:val="single" w:sz="4" w:space="0" w:color="auto"/>
            </w:tcBorders>
          </w:tcPr>
          <w:p w:rsidR="001D2272" w:rsidRPr="001D2272" w:rsidRDefault="001D2272" w:rsidP="000E1D08">
            <w:pPr>
              <w:ind w:left="360" w:firstLine="0"/>
              <w:rPr>
                <w:rFonts w:ascii="Times New Roman" w:hAnsi="Times New Roman"/>
                <w:color w:val="000000"/>
              </w:rPr>
            </w:pPr>
          </w:p>
        </w:tc>
        <w:tc>
          <w:tcPr>
            <w:tcW w:w="3639" w:type="dxa"/>
            <w:tcBorders>
              <w:top w:val="single" w:sz="4" w:space="0" w:color="auto"/>
              <w:bottom w:val="single" w:sz="4" w:space="0" w:color="auto"/>
            </w:tcBorders>
          </w:tcPr>
          <w:p w:rsidR="001D2272" w:rsidRPr="001D2272" w:rsidRDefault="001D2272" w:rsidP="000E1D08">
            <w:pPr>
              <w:ind w:firstLine="0"/>
              <w:jc w:val="center"/>
              <w:rPr>
                <w:rFonts w:ascii="Times New Roman" w:hAnsi="Times New Roman"/>
                <w:color w:val="000000"/>
              </w:rPr>
            </w:pPr>
            <w:r>
              <w:rPr>
                <w:rFonts w:ascii="Times New Roman" w:hAnsi="Times New Roman"/>
                <w:color w:val="000000"/>
              </w:rPr>
              <w:t>2024</w:t>
            </w:r>
            <w:r w:rsidRPr="001D2272">
              <w:rPr>
                <w:rFonts w:ascii="Times New Roman" w:hAnsi="Times New Roman"/>
                <w:color w:val="000000"/>
              </w:rPr>
              <w:t xml:space="preserve"> год</w:t>
            </w:r>
          </w:p>
        </w:tc>
        <w:tc>
          <w:tcPr>
            <w:tcW w:w="7839" w:type="dxa"/>
            <w:gridSpan w:val="3"/>
            <w:tcBorders>
              <w:bottom w:val="single" w:sz="4" w:space="0" w:color="auto"/>
            </w:tcBorders>
          </w:tcPr>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 1</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д.2</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 3, д. 5, д. 7</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 8</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д.6, пер. Рудничный д. 1</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Школьная, д. ул. Советская, 60, 64 2 блок, Ленина 119</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Байкальская 7</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40 лет Октября 17</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40 лет Октября 25</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40 лет Октября 34</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40 лет Октября 38</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Ленина д.22</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Ленина д. 24</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ул. Менделеева 19</w:t>
            </w:r>
          </w:p>
          <w:p w:rsidR="001D2272" w:rsidRPr="009566E3" w:rsidRDefault="001D2272" w:rsidP="000E1D08">
            <w:pPr>
              <w:pStyle w:val="affff1"/>
              <w:numPr>
                <w:ilvl w:val="0"/>
                <w:numId w:val="35"/>
              </w:numPr>
              <w:tabs>
                <w:tab w:val="left" w:pos="499"/>
              </w:tabs>
              <w:spacing w:after="0" w:line="240" w:lineRule="auto"/>
              <w:ind w:left="0" w:firstLine="0"/>
              <w:rPr>
                <w:rFonts w:ascii="Times New Roman" w:hAnsi="Times New Roman"/>
                <w:sz w:val="24"/>
                <w:szCs w:val="24"/>
              </w:rPr>
            </w:pPr>
            <w:r w:rsidRPr="009566E3">
              <w:rPr>
                <w:rFonts w:ascii="Times New Roman" w:hAnsi="Times New Roman"/>
                <w:sz w:val="24"/>
                <w:szCs w:val="24"/>
              </w:rPr>
              <w:t>п. Сухой Ручей, ул. Линейная,4А</w:t>
            </w:r>
          </w:p>
        </w:tc>
        <w:tc>
          <w:tcPr>
            <w:tcW w:w="1847" w:type="dxa"/>
            <w:tcBorders>
              <w:bottom w:val="single" w:sz="4" w:space="0" w:color="auto"/>
            </w:tcBorders>
          </w:tcPr>
          <w:p w:rsidR="001D2272" w:rsidRPr="009566E3" w:rsidRDefault="001D2272" w:rsidP="000E1D08">
            <w:pPr>
              <w:pStyle w:val="affff1"/>
              <w:spacing w:after="0" w:line="240" w:lineRule="auto"/>
              <w:ind w:left="626"/>
              <w:rPr>
                <w:rFonts w:ascii="Times New Roman" w:hAnsi="Times New Roman"/>
                <w:sz w:val="24"/>
                <w:szCs w:val="24"/>
              </w:rPr>
            </w:pPr>
          </w:p>
        </w:tc>
      </w:tr>
      <w:tr w:rsidR="001D2272" w:rsidRPr="00AC3802" w:rsidTr="0002561F">
        <w:trPr>
          <w:trHeight w:val="368"/>
        </w:trPr>
        <w:tc>
          <w:tcPr>
            <w:tcW w:w="14034" w:type="dxa"/>
            <w:gridSpan w:val="6"/>
            <w:tcBorders>
              <w:right w:val="single" w:sz="4" w:space="0" w:color="auto"/>
            </w:tcBorders>
            <w:vAlign w:val="center"/>
          </w:tcPr>
          <w:p w:rsidR="001D2272" w:rsidRPr="001D2272" w:rsidRDefault="001D2272" w:rsidP="000E1D08">
            <w:pPr>
              <w:ind w:firstLine="0"/>
              <w:jc w:val="center"/>
              <w:rPr>
                <w:rFonts w:ascii="Times New Roman" w:hAnsi="Times New Roman"/>
                <w:b/>
              </w:rPr>
            </w:pPr>
            <w:r w:rsidRPr="001D2272">
              <w:rPr>
                <w:rFonts w:ascii="Times New Roman" w:hAnsi="Times New Roman"/>
                <w:b/>
              </w:rPr>
              <w:t xml:space="preserve">Адресный перечень </w:t>
            </w:r>
            <w:r w:rsidR="000E1D08">
              <w:rPr>
                <w:rFonts w:ascii="Times New Roman" w:hAnsi="Times New Roman"/>
                <w:b/>
              </w:rPr>
              <w:t>общественных</w:t>
            </w:r>
            <w:r w:rsidRPr="001D2272">
              <w:rPr>
                <w:rFonts w:ascii="Times New Roman" w:hAnsi="Times New Roman"/>
                <w:b/>
              </w:rPr>
              <w:t xml:space="preserve"> территорий, подлежащих благоустройству в 2018-2024 год</w:t>
            </w:r>
          </w:p>
        </w:tc>
      </w:tr>
      <w:tr w:rsidR="001B4246" w:rsidRPr="00B9715A" w:rsidTr="0002561F">
        <w:trPr>
          <w:trHeight w:val="642"/>
        </w:trPr>
        <w:tc>
          <w:tcPr>
            <w:tcW w:w="709" w:type="dxa"/>
            <w:vMerge w:val="restart"/>
            <w:tcBorders>
              <w:top w:val="single" w:sz="4" w:space="0" w:color="auto"/>
              <w:left w:val="single" w:sz="4" w:space="0" w:color="auto"/>
              <w:right w:val="single" w:sz="4" w:space="0" w:color="auto"/>
            </w:tcBorders>
          </w:tcPr>
          <w:p w:rsidR="001B4246" w:rsidRDefault="001B4246" w:rsidP="00284CC3">
            <w:pPr>
              <w:ind w:firstLine="0"/>
              <w:jc w:val="center"/>
              <w:rPr>
                <w:rFonts w:ascii="Times New Roman" w:hAnsi="Times New Roman"/>
                <w:sz w:val="20"/>
                <w:szCs w:val="20"/>
              </w:rPr>
            </w:pPr>
          </w:p>
          <w:p w:rsidR="001B4246" w:rsidRPr="001B4246" w:rsidRDefault="001B4246" w:rsidP="00284CC3">
            <w:pPr>
              <w:ind w:firstLine="0"/>
              <w:jc w:val="center"/>
              <w:rPr>
                <w:rFonts w:ascii="Times New Roman" w:hAnsi="Times New Roman"/>
              </w:rPr>
            </w:pPr>
            <w:r w:rsidRPr="001B4246">
              <w:rPr>
                <w:rFonts w:ascii="Times New Roman" w:hAnsi="Times New Roman"/>
              </w:rPr>
              <w:t>2</w:t>
            </w:r>
          </w:p>
          <w:p w:rsidR="001B4246" w:rsidRDefault="001B4246" w:rsidP="00284CC3">
            <w:pPr>
              <w:ind w:firstLine="0"/>
              <w:jc w:val="center"/>
              <w:rPr>
                <w:rFonts w:ascii="Times New Roman" w:hAnsi="Times New Roman"/>
                <w:sz w:val="20"/>
                <w:szCs w:val="20"/>
              </w:rPr>
            </w:pPr>
          </w:p>
          <w:p w:rsidR="001B4246" w:rsidRPr="00AC3802" w:rsidRDefault="001B4246" w:rsidP="00284CC3">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right w:val="single" w:sz="4" w:space="0" w:color="auto"/>
            </w:tcBorders>
            <w:vAlign w:val="center"/>
          </w:tcPr>
          <w:p w:rsidR="001B4246" w:rsidRPr="00B9715A" w:rsidRDefault="001B4246" w:rsidP="000E1D08">
            <w:pPr>
              <w:pStyle w:val="affff1"/>
              <w:spacing w:line="240" w:lineRule="auto"/>
              <w:ind w:left="0"/>
              <w:jc w:val="center"/>
              <w:rPr>
                <w:rFonts w:ascii="Times New Roman" w:hAnsi="Times New Roman"/>
                <w:sz w:val="24"/>
                <w:szCs w:val="24"/>
              </w:rPr>
            </w:pPr>
            <w:r w:rsidRPr="00B9715A">
              <w:rPr>
                <w:rFonts w:ascii="Times New Roman" w:hAnsi="Times New Roman"/>
                <w:sz w:val="24"/>
                <w:szCs w:val="24"/>
              </w:rPr>
              <w:t>2018 год</w:t>
            </w:r>
          </w:p>
        </w:tc>
        <w:tc>
          <w:tcPr>
            <w:tcW w:w="7839" w:type="dxa"/>
            <w:gridSpan w:val="3"/>
            <w:tcBorders>
              <w:top w:val="single" w:sz="4" w:space="0" w:color="auto"/>
              <w:left w:val="single" w:sz="4" w:space="0" w:color="auto"/>
              <w:bottom w:val="single" w:sz="4" w:space="0" w:color="auto"/>
              <w:right w:val="single" w:sz="4" w:space="0" w:color="auto"/>
            </w:tcBorders>
          </w:tcPr>
          <w:p w:rsidR="001B4246" w:rsidRPr="00B9715A" w:rsidRDefault="001B4246" w:rsidP="00284CC3">
            <w:pPr>
              <w:pStyle w:val="affff1"/>
              <w:spacing w:line="240" w:lineRule="auto"/>
              <w:ind w:left="35"/>
              <w:rPr>
                <w:rFonts w:ascii="Times New Roman" w:hAnsi="Times New Roman"/>
                <w:sz w:val="24"/>
                <w:szCs w:val="24"/>
              </w:rPr>
            </w:pPr>
            <w:r w:rsidRPr="00B9715A">
              <w:rPr>
                <w:rFonts w:ascii="Times New Roman" w:hAnsi="Times New Roman"/>
                <w:sz w:val="24"/>
                <w:szCs w:val="24"/>
              </w:rPr>
              <w:t xml:space="preserve">1) Тротуар по </w:t>
            </w:r>
            <w:proofErr w:type="spellStart"/>
            <w:r w:rsidRPr="00B9715A">
              <w:rPr>
                <w:rFonts w:ascii="Times New Roman" w:hAnsi="Times New Roman"/>
                <w:sz w:val="24"/>
                <w:szCs w:val="24"/>
              </w:rPr>
              <w:t>ул.Куприна</w:t>
            </w:r>
            <w:proofErr w:type="spellEnd"/>
            <w:r w:rsidRPr="00B9715A">
              <w:rPr>
                <w:rFonts w:ascii="Times New Roman" w:hAnsi="Times New Roman"/>
                <w:sz w:val="24"/>
                <w:szCs w:val="24"/>
              </w:rPr>
              <w:t>;</w:t>
            </w:r>
          </w:p>
          <w:p w:rsidR="001B4246" w:rsidRPr="00B9715A" w:rsidRDefault="001B4246" w:rsidP="00284CC3">
            <w:pPr>
              <w:pStyle w:val="affff1"/>
              <w:spacing w:after="0" w:line="240" w:lineRule="auto"/>
              <w:ind w:left="35"/>
              <w:rPr>
                <w:rFonts w:ascii="Times New Roman" w:hAnsi="Times New Roman"/>
                <w:sz w:val="24"/>
                <w:szCs w:val="24"/>
              </w:rPr>
            </w:pPr>
            <w:r w:rsidRPr="00B9715A">
              <w:rPr>
                <w:rFonts w:ascii="Times New Roman" w:hAnsi="Times New Roman"/>
                <w:sz w:val="24"/>
                <w:szCs w:val="24"/>
              </w:rPr>
              <w:t xml:space="preserve">2) Сквер по </w:t>
            </w:r>
            <w:proofErr w:type="spellStart"/>
            <w:r w:rsidRPr="00B9715A">
              <w:rPr>
                <w:rFonts w:ascii="Times New Roman" w:hAnsi="Times New Roman"/>
                <w:sz w:val="24"/>
                <w:szCs w:val="24"/>
              </w:rPr>
              <w:t>ул.Слюдянских</w:t>
            </w:r>
            <w:proofErr w:type="spellEnd"/>
            <w:r w:rsidRPr="00B9715A">
              <w:rPr>
                <w:rFonts w:ascii="Times New Roman" w:hAnsi="Times New Roman"/>
                <w:sz w:val="24"/>
                <w:szCs w:val="24"/>
              </w:rPr>
              <w:t xml:space="preserve"> Красногвардейцев (1 этап)</w:t>
            </w:r>
          </w:p>
          <w:p w:rsidR="001B4246" w:rsidRPr="00B9715A" w:rsidRDefault="001B4246" w:rsidP="00284CC3">
            <w:pPr>
              <w:ind w:left="35" w:firstLine="0"/>
              <w:rPr>
                <w:rFonts w:ascii="Times New Roman" w:hAnsi="Times New Roman"/>
              </w:rPr>
            </w:pPr>
            <w:r w:rsidRPr="00B9715A">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rsidR="001B4246" w:rsidRPr="00B9715A" w:rsidRDefault="001B4246" w:rsidP="00B9715A">
            <w:pPr>
              <w:tabs>
                <w:tab w:val="center" w:pos="4677"/>
                <w:tab w:val="right" w:pos="9355"/>
              </w:tabs>
              <w:ind w:firstLine="0"/>
              <w:rPr>
                <w:rFonts w:ascii="Times New Roman" w:hAnsi="Times New Roman"/>
                <w:u w:val="single"/>
              </w:rPr>
            </w:pPr>
          </w:p>
        </w:tc>
      </w:tr>
      <w:tr w:rsidR="001B4246" w:rsidRPr="00B9715A" w:rsidTr="0002561F">
        <w:trPr>
          <w:trHeight w:val="424"/>
        </w:trPr>
        <w:tc>
          <w:tcPr>
            <w:tcW w:w="709" w:type="dxa"/>
            <w:vMerge/>
            <w:tcBorders>
              <w:left w:val="single" w:sz="4" w:space="0" w:color="auto"/>
              <w:right w:val="single" w:sz="4" w:space="0" w:color="auto"/>
            </w:tcBorders>
          </w:tcPr>
          <w:p w:rsidR="001B4246" w:rsidRDefault="001B4246" w:rsidP="00284CC3">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0E1D08">
            <w:pPr>
              <w:pStyle w:val="affff1"/>
              <w:ind w:left="0"/>
              <w:jc w:val="center"/>
              <w:rPr>
                <w:rFonts w:ascii="Times New Roman" w:hAnsi="Times New Roman"/>
                <w:sz w:val="24"/>
                <w:szCs w:val="24"/>
              </w:rPr>
            </w:pPr>
            <w:r w:rsidRPr="00B9715A">
              <w:rPr>
                <w:rFonts w:ascii="Times New Roman" w:hAnsi="Times New Roman"/>
                <w:sz w:val="24"/>
                <w:szCs w:val="24"/>
              </w:rPr>
              <w:t>2019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284CC3">
            <w:pPr>
              <w:pStyle w:val="affff1"/>
              <w:numPr>
                <w:ilvl w:val="0"/>
                <w:numId w:val="23"/>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Центральная площадь (в районе ул. Ленина, 110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w:t>
            </w:r>
          </w:p>
          <w:p w:rsidR="001B4246" w:rsidRPr="00B9715A" w:rsidRDefault="001B4246" w:rsidP="00284CC3">
            <w:pPr>
              <w:pStyle w:val="affff1"/>
              <w:numPr>
                <w:ilvl w:val="0"/>
                <w:numId w:val="23"/>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Площадь в районе мемориала «Паровоз Л-3504» (в районе клуба ЖД: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 ул. Парижской коммуны,1А)</w:t>
            </w: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B9715A" w:rsidTr="0002561F">
        <w:trPr>
          <w:trHeight w:val="812"/>
        </w:trPr>
        <w:tc>
          <w:tcPr>
            <w:tcW w:w="709" w:type="dxa"/>
            <w:vMerge/>
            <w:tcBorders>
              <w:left w:val="single" w:sz="4" w:space="0" w:color="auto"/>
              <w:right w:val="single" w:sz="4" w:space="0" w:color="auto"/>
            </w:tcBorders>
          </w:tcPr>
          <w:p w:rsidR="001B4246" w:rsidRDefault="001B4246" w:rsidP="00284CC3">
            <w:pPr>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0E1D08">
            <w:pPr>
              <w:ind w:firstLine="0"/>
              <w:jc w:val="center"/>
              <w:rPr>
                <w:rFonts w:ascii="Times New Roman" w:hAnsi="Times New Roman"/>
              </w:rPr>
            </w:pPr>
            <w:r w:rsidRPr="00B9715A">
              <w:rPr>
                <w:rFonts w:ascii="Times New Roman" w:hAnsi="Times New Roman"/>
              </w:rPr>
              <w:t>2020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284CC3">
            <w:pPr>
              <w:pStyle w:val="affff1"/>
              <w:numPr>
                <w:ilvl w:val="0"/>
                <w:numId w:val="24"/>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Парк «Железнодорожник»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 xml:space="preserve">, ул. </w:t>
            </w:r>
            <w:proofErr w:type="spellStart"/>
            <w:r w:rsidRPr="00B9715A">
              <w:rPr>
                <w:rFonts w:ascii="Times New Roman" w:hAnsi="Times New Roman"/>
                <w:sz w:val="24"/>
                <w:szCs w:val="24"/>
              </w:rPr>
              <w:t>Кругобайкальская</w:t>
            </w:r>
            <w:proofErr w:type="spellEnd"/>
            <w:r w:rsidRPr="00B9715A">
              <w:rPr>
                <w:rFonts w:ascii="Times New Roman" w:hAnsi="Times New Roman"/>
                <w:sz w:val="24"/>
                <w:szCs w:val="24"/>
              </w:rPr>
              <w:t>);</w:t>
            </w:r>
          </w:p>
          <w:p w:rsidR="001B4246" w:rsidRPr="00B9715A" w:rsidRDefault="001B4246" w:rsidP="00284CC3">
            <w:pPr>
              <w:pStyle w:val="affff1"/>
              <w:numPr>
                <w:ilvl w:val="0"/>
                <w:numId w:val="24"/>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Сквер по ул. </w:t>
            </w:r>
            <w:proofErr w:type="spellStart"/>
            <w:r w:rsidRPr="00B9715A">
              <w:rPr>
                <w:rFonts w:ascii="Times New Roman" w:hAnsi="Times New Roman"/>
                <w:sz w:val="24"/>
                <w:szCs w:val="24"/>
              </w:rPr>
              <w:t>Слюдянских</w:t>
            </w:r>
            <w:proofErr w:type="spellEnd"/>
            <w:r w:rsidRPr="00B9715A">
              <w:rPr>
                <w:rFonts w:ascii="Times New Roman" w:hAnsi="Times New Roman"/>
                <w:sz w:val="24"/>
                <w:szCs w:val="24"/>
              </w:rPr>
              <w:t xml:space="preserve"> Красногвардейцев (2 этап благоустройства)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 xml:space="preserve">, ул. </w:t>
            </w:r>
            <w:proofErr w:type="spellStart"/>
            <w:r w:rsidRPr="00B9715A">
              <w:rPr>
                <w:rFonts w:ascii="Times New Roman" w:hAnsi="Times New Roman"/>
                <w:sz w:val="24"/>
                <w:szCs w:val="24"/>
              </w:rPr>
              <w:t>Слюдянских</w:t>
            </w:r>
            <w:proofErr w:type="spellEnd"/>
            <w:r w:rsidRPr="00B9715A">
              <w:rPr>
                <w:rFonts w:ascii="Times New Roman" w:hAnsi="Times New Roman"/>
                <w:sz w:val="24"/>
                <w:szCs w:val="24"/>
              </w:rPr>
              <w:t xml:space="preserve"> Красногвардейцев 63/1)</w:t>
            </w: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B9715A" w:rsidTr="0002561F">
        <w:trPr>
          <w:trHeight w:val="424"/>
        </w:trPr>
        <w:tc>
          <w:tcPr>
            <w:tcW w:w="709" w:type="dxa"/>
            <w:vMerge/>
            <w:tcBorders>
              <w:left w:val="single" w:sz="4" w:space="0" w:color="auto"/>
              <w:right w:val="single" w:sz="4" w:space="0" w:color="auto"/>
            </w:tcBorders>
          </w:tcPr>
          <w:p w:rsidR="001B4246" w:rsidRDefault="001B4246" w:rsidP="00284CC3">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284CC3">
            <w:pPr>
              <w:ind w:firstLine="0"/>
              <w:jc w:val="center"/>
              <w:rPr>
                <w:rFonts w:ascii="Times New Roman" w:hAnsi="Times New Roman"/>
              </w:rPr>
            </w:pPr>
            <w:r w:rsidRPr="00B9715A">
              <w:rPr>
                <w:rFonts w:ascii="Times New Roman" w:hAnsi="Times New Roman"/>
              </w:rPr>
              <w:t>2021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284CC3">
            <w:pPr>
              <w:pStyle w:val="affff1"/>
              <w:numPr>
                <w:ilvl w:val="0"/>
                <w:numId w:val="25"/>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Центральный сквер (в районе ул. </w:t>
            </w:r>
            <w:proofErr w:type="spellStart"/>
            <w:r w:rsidRPr="00B9715A">
              <w:rPr>
                <w:rFonts w:ascii="Times New Roman" w:hAnsi="Times New Roman"/>
                <w:sz w:val="24"/>
                <w:szCs w:val="24"/>
              </w:rPr>
              <w:t>Ржанова</w:t>
            </w:r>
            <w:proofErr w:type="spellEnd"/>
            <w:r w:rsidRPr="00B9715A">
              <w:rPr>
                <w:rFonts w:ascii="Times New Roman" w:hAnsi="Times New Roman"/>
                <w:sz w:val="24"/>
                <w:szCs w:val="24"/>
              </w:rPr>
              <w:t xml:space="preserve">, 2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w:t>
            </w:r>
          </w:p>
          <w:p w:rsidR="001B4246" w:rsidRPr="00B9715A" w:rsidRDefault="001B4246" w:rsidP="00284CC3">
            <w:pPr>
              <w:pStyle w:val="affff1"/>
              <w:numPr>
                <w:ilvl w:val="0"/>
                <w:numId w:val="25"/>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Парк «Перевал»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 xml:space="preserve"> по ул. Ленина)</w:t>
            </w: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B9715A" w:rsidTr="0002561F">
        <w:trPr>
          <w:trHeight w:val="597"/>
        </w:trPr>
        <w:tc>
          <w:tcPr>
            <w:tcW w:w="709" w:type="dxa"/>
            <w:vMerge/>
            <w:tcBorders>
              <w:left w:val="single" w:sz="4" w:space="0" w:color="auto"/>
              <w:right w:val="single" w:sz="4" w:space="0" w:color="auto"/>
            </w:tcBorders>
            <w:vAlign w:val="center"/>
          </w:tcPr>
          <w:p w:rsidR="001B4246" w:rsidRPr="00AC3802" w:rsidRDefault="001B4246" w:rsidP="00DA40F6">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DA40F6">
            <w:pPr>
              <w:ind w:firstLine="0"/>
              <w:jc w:val="center"/>
              <w:rPr>
                <w:rFonts w:ascii="Times New Roman" w:hAnsi="Times New Roman"/>
              </w:rPr>
            </w:pPr>
            <w:r w:rsidRPr="00B9715A">
              <w:rPr>
                <w:rFonts w:ascii="Times New Roman" w:hAnsi="Times New Roman"/>
              </w:rPr>
              <w:t>2022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284CC3">
            <w:pPr>
              <w:pStyle w:val="affff1"/>
              <w:numPr>
                <w:ilvl w:val="0"/>
                <w:numId w:val="27"/>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Тротуар по ул. Школьная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w:t>
            </w:r>
          </w:p>
          <w:p w:rsidR="001B4246" w:rsidRPr="00B9715A" w:rsidRDefault="001B4246" w:rsidP="00284CC3">
            <w:pPr>
              <w:pStyle w:val="affff1"/>
              <w:numPr>
                <w:ilvl w:val="0"/>
                <w:numId w:val="27"/>
              </w:numPr>
              <w:tabs>
                <w:tab w:val="left" w:pos="28"/>
                <w:tab w:val="left" w:pos="311"/>
              </w:tabs>
              <w:spacing w:line="240" w:lineRule="auto"/>
              <w:ind w:left="35" w:firstLine="0"/>
              <w:rPr>
                <w:rFonts w:ascii="Times New Roman" w:hAnsi="Times New Roman"/>
                <w:sz w:val="24"/>
                <w:szCs w:val="24"/>
              </w:rPr>
            </w:pPr>
            <w:r w:rsidRPr="00B9715A">
              <w:rPr>
                <w:rFonts w:ascii="Times New Roman" w:hAnsi="Times New Roman"/>
                <w:sz w:val="24"/>
                <w:szCs w:val="24"/>
              </w:rPr>
              <w:t xml:space="preserve">Тротуар по ул. Парижской Коммуны г. </w:t>
            </w:r>
            <w:proofErr w:type="spellStart"/>
            <w:r w:rsidRPr="00B9715A">
              <w:rPr>
                <w:rFonts w:ascii="Times New Roman" w:hAnsi="Times New Roman"/>
                <w:sz w:val="24"/>
                <w:szCs w:val="24"/>
              </w:rPr>
              <w:t>Слюдянка</w:t>
            </w:r>
            <w:proofErr w:type="spellEnd"/>
          </w:p>
          <w:p w:rsidR="001B4246" w:rsidRPr="00B9715A" w:rsidRDefault="001B4246" w:rsidP="0062742F">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B9715A" w:rsidTr="0002561F">
        <w:trPr>
          <w:trHeight w:val="977"/>
        </w:trPr>
        <w:tc>
          <w:tcPr>
            <w:tcW w:w="709" w:type="dxa"/>
            <w:vMerge/>
            <w:tcBorders>
              <w:left w:val="single" w:sz="4" w:space="0" w:color="auto"/>
              <w:right w:val="single" w:sz="4" w:space="0" w:color="auto"/>
            </w:tcBorders>
            <w:vAlign w:val="center"/>
          </w:tcPr>
          <w:p w:rsidR="001B4246" w:rsidRDefault="001B4246" w:rsidP="00DA40F6">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DA40F6">
            <w:pPr>
              <w:ind w:firstLine="0"/>
              <w:jc w:val="center"/>
              <w:rPr>
                <w:rFonts w:ascii="Times New Roman" w:hAnsi="Times New Roman"/>
              </w:rPr>
            </w:pPr>
            <w:r w:rsidRPr="00B9715A">
              <w:rPr>
                <w:rFonts w:ascii="Times New Roman" w:hAnsi="Times New Roman"/>
              </w:rPr>
              <w:t>2023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62742F">
            <w:pPr>
              <w:pStyle w:val="affff1"/>
              <w:numPr>
                <w:ilvl w:val="0"/>
                <w:numId w:val="37"/>
              </w:numPr>
              <w:tabs>
                <w:tab w:val="left" w:pos="0"/>
                <w:tab w:val="left" w:pos="28"/>
                <w:tab w:val="left" w:pos="343"/>
              </w:tabs>
              <w:spacing w:line="240" w:lineRule="auto"/>
              <w:ind w:left="59" w:firstLine="0"/>
              <w:rPr>
                <w:rFonts w:ascii="Times New Roman" w:hAnsi="Times New Roman"/>
                <w:sz w:val="24"/>
                <w:szCs w:val="24"/>
              </w:rPr>
            </w:pPr>
            <w:r w:rsidRPr="00B9715A">
              <w:rPr>
                <w:rFonts w:ascii="Times New Roman" w:hAnsi="Times New Roman"/>
                <w:sz w:val="24"/>
                <w:szCs w:val="24"/>
              </w:rPr>
              <w:t xml:space="preserve">Тротуар по пер. Безымянный от дома № 32 по ул. Советская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w:t>
            </w:r>
          </w:p>
          <w:p w:rsidR="001B4246" w:rsidRPr="00B9715A" w:rsidRDefault="001B4246" w:rsidP="0062742F">
            <w:pPr>
              <w:pStyle w:val="affff1"/>
              <w:numPr>
                <w:ilvl w:val="0"/>
                <w:numId w:val="37"/>
              </w:numPr>
              <w:tabs>
                <w:tab w:val="left" w:pos="0"/>
                <w:tab w:val="left" w:pos="28"/>
                <w:tab w:val="left" w:pos="343"/>
              </w:tabs>
              <w:spacing w:line="240" w:lineRule="auto"/>
              <w:ind w:left="59" w:firstLine="0"/>
              <w:rPr>
                <w:rFonts w:ascii="Times New Roman" w:hAnsi="Times New Roman"/>
                <w:sz w:val="24"/>
                <w:szCs w:val="24"/>
              </w:rPr>
            </w:pPr>
            <w:r w:rsidRPr="00B9715A">
              <w:rPr>
                <w:rFonts w:ascii="Times New Roman" w:hAnsi="Times New Roman"/>
                <w:sz w:val="24"/>
                <w:szCs w:val="24"/>
              </w:rPr>
              <w:t xml:space="preserve">Тротуар по ул. Ленинградская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w:t>
            </w:r>
          </w:p>
          <w:p w:rsidR="001B4246" w:rsidRPr="00B9715A" w:rsidRDefault="001B4246" w:rsidP="0062742F">
            <w:pPr>
              <w:tabs>
                <w:tab w:val="left" w:pos="0"/>
                <w:tab w:val="left" w:pos="28"/>
                <w:tab w:val="left" w:pos="343"/>
              </w:tabs>
              <w:ind w:left="59" w:firstLine="0"/>
              <w:rPr>
                <w:rFonts w:ascii="Times New Roman" w:hAnsi="Times New Roman"/>
              </w:rPr>
            </w:pP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B9715A" w:rsidTr="0002561F">
        <w:trPr>
          <w:trHeight w:val="424"/>
        </w:trPr>
        <w:tc>
          <w:tcPr>
            <w:tcW w:w="709" w:type="dxa"/>
            <w:vMerge/>
            <w:tcBorders>
              <w:left w:val="single" w:sz="4" w:space="0" w:color="auto"/>
              <w:right w:val="single" w:sz="4" w:space="0" w:color="auto"/>
            </w:tcBorders>
            <w:vAlign w:val="center"/>
          </w:tcPr>
          <w:p w:rsidR="001B4246" w:rsidRDefault="001B4246" w:rsidP="00DA40F6">
            <w:pPr>
              <w:ind w:firstLine="0"/>
              <w:jc w:val="center"/>
              <w:rPr>
                <w:rFonts w:ascii="Times New Roman" w:hAnsi="Times New Roman"/>
                <w:sz w:val="20"/>
                <w:szCs w:val="20"/>
              </w:rPr>
            </w:pPr>
          </w:p>
        </w:tc>
        <w:tc>
          <w:tcPr>
            <w:tcW w:w="3639" w:type="dxa"/>
            <w:tcBorders>
              <w:top w:val="single" w:sz="4" w:space="0" w:color="auto"/>
              <w:left w:val="single" w:sz="4" w:space="0" w:color="auto"/>
              <w:bottom w:val="single" w:sz="4" w:space="0" w:color="auto"/>
            </w:tcBorders>
            <w:vAlign w:val="center"/>
          </w:tcPr>
          <w:p w:rsidR="001B4246" w:rsidRPr="00B9715A" w:rsidRDefault="001B4246" w:rsidP="00DA40F6">
            <w:pPr>
              <w:ind w:firstLine="0"/>
              <w:jc w:val="center"/>
              <w:rPr>
                <w:rFonts w:ascii="Times New Roman" w:hAnsi="Times New Roman"/>
              </w:rPr>
            </w:pPr>
            <w:r w:rsidRPr="00B9715A">
              <w:rPr>
                <w:rFonts w:ascii="Times New Roman" w:hAnsi="Times New Roman"/>
              </w:rPr>
              <w:t>2024 год</w:t>
            </w:r>
          </w:p>
        </w:tc>
        <w:tc>
          <w:tcPr>
            <w:tcW w:w="7839" w:type="dxa"/>
            <w:gridSpan w:val="3"/>
            <w:tcBorders>
              <w:top w:val="single" w:sz="4" w:space="0" w:color="auto"/>
              <w:bottom w:val="single" w:sz="4" w:space="0" w:color="auto"/>
              <w:right w:val="single" w:sz="4" w:space="0" w:color="auto"/>
            </w:tcBorders>
          </w:tcPr>
          <w:p w:rsidR="001B4246" w:rsidRPr="00B9715A" w:rsidRDefault="001B4246" w:rsidP="0062742F">
            <w:pPr>
              <w:pStyle w:val="affff1"/>
              <w:numPr>
                <w:ilvl w:val="0"/>
                <w:numId w:val="38"/>
              </w:numPr>
              <w:tabs>
                <w:tab w:val="left" w:pos="0"/>
                <w:tab w:val="left" w:pos="28"/>
                <w:tab w:val="left" w:pos="343"/>
              </w:tabs>
              <w:spacing w:line="240" w:lineRule="auto"/>
              <w:ind w:left="59" w:firstLine="0"/>
              <w:rPr>
                <w:rFonts w:ascii="Times New Roman" w:hAnsi="Times New Roman"/>
                <w:sz w:val="24"/>
                <w:szCs w:val="24"/>
              </w:rPr>
            </w:pPr>
            <w:r w:rsidRPr="00B9715A">
              <w:rPr>
                <w:rFonts w:ascii="Times New Roman" w:hAnsi="Times New Roman"/>
                <w:sz w:val="24"/>
                <w:szCs w:val="24"/>
              </w:rPr>
              <w:t xml:space="preserve">Тротуар по </w:t>
            </w:r>
            <w:proofErr w:type="spellStart"/>
            <w:r w:rsidRPr="00B9715A">
              <w:rPr>
                <w:rFonts w:ascii="Times New Roman" w:hAnsi="Times New Roman"/>
                <w:sz w:val="24"/>
                <w:szCs w:val="24"/>
              </w:rPr>
              <w:t>ул.Слюдяная</w:t>
            </w:r>
            <w:proofErr w:type="spellEnd"/>
            <w:r w:rsidRPr="00B9715A">
              <w:rPr>
                <w:rFonts w:ascii="Times New Roman" w:hAnsi="Times New Roman"/>
                <w:sz w:val="24"/>
                <w:szCs w:val="24"/>
              </w:rPr>
              <w:t xml:space="preserve"> и ул. Полевая;</w:t>
            </w:r>
          </w:p>
          <w:p w:rsidR="001B4246" w:rsidRPr="00B9715A" w:rsidRDefault="001B4246" w:rsidP="0062742F">
            <w:pPr>
              <w:pStyle w:val="affff1"/>
              <w:numPr>
                <w:ilvl w:val="0"/>
                <w:numId w:val="38"/>
              </w:numPr>
              <w:tabs>
                <w:tab w:val="left" w:pos="0"/>
                <w:tab w:val="left" w:pos="28"/>
                <w:tab w:val="left" w:pos="343"/>
              </w:tabs>
              <w:spacing w:line="240" w:lineRule="auto"/>
              <w:ind w:left="59" w:firstLine="0"/>
              <w:rPr>
                <w:rFonts w:ascii="Times New Roman" w:hAnsi="Times New Roman"/>
                <w:sz w:val="24"/>
                <w:szCs w:val="24"/>
              </w:rPr>
            </w:pPr>
            <w:r w:rsidRPr="00B9715A">
              <w:rPr>
                <w:rFonts w:ascii="Times New Roman" w:hAnsi="Times New Roman"/>
                <w:sz w:val="24"/>
                <w:szCs w:val="24"/>
              </w:rPr>
              <w:t xml:space="preserve">Территория музея «Человек и природа» (г. </w:t>
            </w:r>
            <w:proofErr w:type="spellStart"/>
            <w:r w:rsidRPr="00B9715A">
              <w:rPr>
                <w:rFonts w:ascii="Times New Roman" w:hAnsi="Times New Roman"/>
                <w:sz w:val="24"/>
                <w:szCs w:val="24"/>
              </w:rPr>
              <w:t>Слюдянка</w:t>
            </w:r>
            <w:proofErr w:type="spellEnd"/>
            <w:r w:rsidRPr="00B9715A">
              <w:rPr>
                <w:rFonts w:ascii="Times New Roman" w:hAnsi="Times New Roman"/>
                <w:sz w:val="24"/>
                <w:szCs w:val="24"/>
              </w:rPr>
              <w:t>, ул. Парижской Коммуны, 55)</w:t>
            </w:r>
          </w:p>
        </w:tc>
        <w:tc>
          <w:tcPr>
            <w:tcW w:w="1847" w:type="dxa"/>
            <w:vMerge/>
            <w:tcBorders>
              <w:left w:val="single" w:sz="4" w:space="0" w:color="auto"/>
              <w:right w:val="single" w:sz="4" w:space="0" w:color="auto"/>
            </w:tcBorders>
          </w:tcPr>
          <w:p w:rsidR="001B4246" w:rsidRPr="00B9715A" w:rsidRDefault="001B4246" w:rsidP="001B15F4">
            <w:pPr>
              <w:tabs>
                <w:tab w:val="center" w:pos="4677"/>
                <w:tab w:val="right" w:pos="9355"/>
              </w:tabs>
              <w:rPr>
                <w:rFonts w:ascii="Times New Roman" w:hAnsi="Times New Roman"/>
                <w:u w:val="single"/>
              </w:rPr>
            </w:pPr>
          </w:p>
        </w:tc>
      </w:tr>
      <w:tr w:rsidR="001B4246" w:rsidRPr="00AC3802" w:rsidTr="0002561F">
        <w:trPr>
          <w:trHeight w:val="424"/>
        </w:trPr>
        <w:tc>
          <w:tcPr>
            <w:tcW w:w="14034" w:type="dxa"/>
            <w:gridSpan w:val="6"/>
            <w:tcBorders>
              <w:left w:val="single" w:sz="4" w:space="0" w:color="auto"/>
              <w:right w:val="single" w:sz="4" w:space="0" w:color="auto"/>
            </w:tcBorders>
            <w:vAlign w:val="center"/>
          </w:tcPr>
          <w:p w:rsidR="00B9715A" w:rsidRPr="00B9715A" w:rsidRDefault="00B9715A" w:rsidP="00B9715A">
            <w:pPr>
              <w:jc w:val="center"/>
              <w:rPr>
                <w:rFonts w:ascii="Times New Roman" w:hAnsi="Times New Roman"/>
                <w:b/>
              </w:rPr>
            </w:pPr>
            <w:r w:rsidRPr="00B9715A">
              <w:rPr>
                <w:rFonts w:ascii="Times New Roman" w:hAnsi="Times New Roman"/>
                <w:b/>
              </w:rPr>
              <w:t xml:space="preserve">Адресный перечень </w:t>
            </w:r>
            <w:r w:rsidRPr="00B9715A">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B9715A">
              <w:rPr>
                <w:rFonts w:ascii="Times New Roman" w:hAnsi="Times New Roman"/>
                <w:b/>
              </w:rPr>
              <w:t>подлежащих благоустройству в 2018-2024 году</w:t>
            </w:r>
          </w:p>
          <w:p w:rsidR="001B4246" w:rsidRPr="00AC3802" w:rsidRDefault="001B4246" w:rsidP="001B15F4">
            <w:pPr>
              <w:tabs>
                <w:tab w:val="center" w:pos="4677"/>
                <w:tab w:val="right" w:pos="9355"/>
              </w:tabs>
              <w:rPr>
                <w:rFonts w:ascii="Times New Roman" w:hAnsi="Times New Roman"/>
                <w:sz w:val="20"/>
                <w:szCs w:val="20"/>
                <w:u w:val="single"/>
              </w:rPr>
            </w:pPr>
          </w:p>
        </w:tc>
      </w:tr>
      <w:tr w:rsidR="00226D28"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rsidR="00226D28" w:rsidRPr="00B9715A" w:rsidRDefault="00226D28" w:rsidP="001B15F4">
            <w:pPr>
              <w:tabs>
                <w:tab w:val="center" w:pos="4677"/>
                <w:tab w:val="right" w:pos="9355"/>
              </w:tabs>
              <w:ind w:firstLine="0"/>
              <w:rPr>
                <w:rFonts w:ascii="Times New Roman" w:hAnsi="Times New Roman"/>
                <w:b/>
              </w:rPr>
            </w:pPr>
            <w:r w:rsidRPr="00B9715A">
              <w:rPr>
                <w:rFonts w:ascii="Times New Roman" w:hAnsi="Times New Roman"/>
                <w:b/>
              </w:rPr>
              <w:t>№ п/п</w:t>
            </w:r>
          </w:p>
        </w:tc>
        <w:tc>
          <w:tcPr>
            <w:tcW w:w="6526" w:type="dxa"/>
            <w:gridSpan w:val="3"/>
            <w:tcBorders>
              <w:top w:val="single" w:sz="4" w:space="0" w:color="auto"/>
              <w:left w:val="single" w:sz="4" w:space="0" w:color="auto"/>
              <w:bottom w:val="single" w:sz="4" w:space="0" w:color="auto"/>
              <w:right w:val="single" w:sz="4" w:space="0" w:color="auto"/>
            </w:tcBorders>
          </w:tcPr>
          <w:p w:rsidR="00226D28" w:rsidRPr="00B9715A" w:rsidRDefault="00226D28" w:rsidP="001B15F4">
            <w:pPr>
              <w:tabs>
                <w:tab w:val="center" w:pos="4677"/>
                <w:tab w:val="right" w:pos="9355"/>
              </w:tabs>
              <w:jc w:val="center"/>
              <w:rPr>
                <w:rFonts w:ascii="Times New Roman" w:hAnsi="Times New Roman"/>
                <w:b/>
              </w:rPr>
            </w:pPr>
            <w:r w:rsidRPr="00B9715A">
              <w:rPr>
                <w:rFonts w:ascii="Times New Roman" w:hAnsi="Times New Roman"/>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rsidR="00226D28" w:rsidRPr="00B9715A" w:rsidRDefault="00226D28" w:rsidP="001B15F4">
            <w:pPr>
              <w:tabs>
                <w:tab w:val="center" w:pos="4677"/>
                <w:tab w:val="right" w:pos="9355"/>
              </w:tabs>
              <w:ind w:firstLine="0"/>
              <w:jc w:val="center"/>
              <w:rPr>
                <w:rFonts w:ascii="Times New Roman" w:hAnsi="Times New Roman"/>
                <w:b/>
              </w:rPr>
            </w:pPr>
            <w:r w:rsidRPr="00B9715A">
              <w:rPr>
                <w:rFonts w:ascii="Times New Roman" w:hAnsi="Times New Roman"/>
                <w:b/>
              </w:rPr>
              <w:t>Адрес, местонахождения</w:t>
            </w:r>
          </w:p>
        </w:tc>
      </w:tr>
      <w:tr w:rsidR="00226D28"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rsidR="00226D28" w:rsidRPr="00B9715A" w:rsidRDefault="00226D28" w:rsidP="001B15F4">
            <w:pPr>
              <w:tabs>
                <w:tab w:val="center" w:pos="4677"/>
                <w:tab w:val="right" w:pos="9355"/>
              </w:tabs>
              <w:ind w:firstLine="0"/>
              <w:jc w:val="left"/>
              <w:rPr>
                <w:rFonts w:ascii="Times New Roman" w:hAnsi="Times New Roman"/>
              </w:rPr>
            </w:pPr>
            <w:r w:rsidRPr="00B9715A">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226D28" w:rsidRPr="00B9715A" w:rsidRDefault="00226D28"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00AF34FB" w:rsidRPr="00B9715A">
              <w:rPr>
                <w:rFonts w:ascii="Times New Roman" w:hAnsi="Times New Roman"/>
              </w:rPr>
              <w:t>Слюдянка</w:t>
            </w:r>
            <w:proofErr w:type="spellEnd"/>
            <w:r w:rsidR="00AF34FB" w:rsidRPr="00B9715A">
              <w:rPr>
                <w:rFonts w:ascii="Times New Roman" w:hAnsi="Times New Roman"/>
              </w:rPr>
              <w:t>, ул. Горная, 2А</w:t>
            </w:r>
          </w:p>
        </w:tc>
      </w:tr>
      <w:tr w:rsidR="00226D28"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226D28" w:rsidRPr="00B9715A" w:rsidRDefault="00226D28" w:rsidP="001B15F4">
            <w:pPr>
              <w:tabs>
                <w:tab w:val="center" w:pos="4677"/>
                <w:tab w:val="right" w:pos="9355"/>
              </w:tabs>
              <w:ind w:firstLine="0"/>
              <w:jc w:val="left"/>
              <w:rPr>
                <w:rFonts w:ascii="Times New Roman" w:hAnsi="Times New Roman"/>
              </w:rPr>
            </w:pPr>
            <w:r w:rsidRPr="00B9715A">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Ленинградская, 4А</w:t>
            </w:r>
          </w:p>
        </w:tc>
      </w:tr>
      <w:tr w:rsidR="00226D28"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rsidR="00226D28" w:rsidRPr="00B9715A" w:rsidRDefault="00226D28" w:rsidP="001B15F4">
            <w:pPr>
              <w:tabs>
                <w:tab w:val="center" w:pos="4677"/>
                <w:tab w:val="right" w:pos="9355"/>
              </w:tabs>
              <w:ind w:firstLine="0"/>
              <w:jc w:val="left"/>
              <w:rPr>
                <w:rFonts w:ascii="Times New Roman" w:hAnsi="Times New Roman"/>
              </w:rPr>
            </w:pPr>
            <w:r w:rsidRPr="00B9715A">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Парижской коммуны, 75</w:t>
            </w:r>
          </w:p>
        </w:tc>
      </w:tr>
      <w:tr w:rsidR="00226D28"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rsidR="00226D28" w:rsidRPr="00B9715A" w:rsidRDefault="00226D28"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4 </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226D28"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Ленина, 54А</w:t>
            </w:r>
          </w:p>
        </w:tc>
      </w:tr>
      <w:tr w:rsidR="00AF34FB"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Советская, 50/1</w:t>
            </w:r>
          </w:p>
        </w:tc>
      </w:tr>
      <w:tr w:rsidR="00AF34FB"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6</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Ленина, 22А</w:t>
            </w:r>
          </w:p>
        </w:tc>
      </w:tr>
      <w:tr w:rsidR="00AF34FB"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Парижской Коммуны, 5</w:t>
            </w:r>
          </w:p>
        </w:tc>
      </w:tr>
      <w:tr w:rsidR="00AF34FB"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8</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Ленина, 99/2</w:t>
            </w:r>
          </w:p>
        </w:tc>
      </w:tr>
      <w:tr w:rsidR="00AF34FB" w:rsidRPr="00AC3802"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rsidR="00AF34FB" w:rsidRPr="00B9715A" w:rsidRDefault="00AF34FB" w:rsidP="001B15F4">
            <w:pPr>
              <w:tabs>
                <w:tab w:val="center" w:pos="4677"/>
                <w:tab w:val="right" w:pos="9355"/>
              </w:tabs>
              <w:ind w:firstLine="0"/>
              <w:jc w:val="left"/>
              <w:rPr>
                <w:rFonts w:ascii="Times New Roman" w:hAnsi="Times New Roman"/>
              </w:rPr>
            </w:pPr>
            <w:r w:rsidRPr="00B9715A">
              <w:rPr>
                <w:rFonts w:ascii="Times New Roman" w:hAnsi="Times New Roman"/>
              </w:rPr>
              <w:t>9</w:t>
            </w:r>
          </w:p>
        </w:tc>
        <w:tc>
          <w:tcPr>
            <w:tcW w:w="6526" w:type="dxa"/>
            <w:gridSpan w:val="3"/>
            <w:tcBorders>
              <w:top w:val="single" w:sz="4" w:space="0" w:color="auto"/>
              <w:left w:val="single" w:sz="4" w:space="0" w:color="auto"/>
              <w:bottom w:val="single" w:sz="4" w:space="0" w:color="auto"/>
              <w:right w:val="single" w:sz="4" w:space="0" w:color="auto"/>
            </w:tcBorders>
          </w:tcPr>
          <w:p w:rsidR="00AF34FB" w:rsidRPr="00B9715A" w:rsidRDefault="00AF34FB" w:rsidP="001B15F4">
            <w:pPr>
              <w:ind w:firstLine="0"/>
              <w:jc w:val="left"/>
              <w:rPr>
                <w:rFonts w:ascii="Times New Roman" w:hAnsi="Times New Roman"/>
              </w:rPr>
            </w:pPr>
            <w:r w:rsidRPr="00B9715A">
              <w:rPr>
                <w:rFonts w:ascii="Times New Roman" w:hAnsi="Times New Roman"/>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rsidR="00AF34FB" w:rsidRPr="00B9715A" w:rsidRDefault="00AF34FB" w:rsidP="001B15F4">
            <w:pPr>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Ленина, 94</w:t>
            </w:r>
          </w:p>
        </w:tc>
      </w:tr>
      <w:tr w:rsidR="00B9715A"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14034" w:type="dxa"/>
            <w:gridSpan w:val="6"/>
            <w:tcBorders>
              <w:top w:val="single" w:sz="4" w:space="0" w:color="auto"/>
              <w:left w:val="single" w:sz="4" w:space="0" w:color="auto"/>
              <w:bottom w:val="single" w:sz="4" w:space="0" w:color="auto"/>
              <w:right w:val="single" w:sz="4" w:space="0" w:color="auto"/>
            </w:tcBorders>
          </w:tcPr>
          <w:p w:rsidR="00B9715A" w:rsidRPr="00B9715A" w:rsidRDefault="00B9715A" w:rsidP="00B9715A">
            <w:pPr>
              <w:jc w:val="center"/>
              <w:rPr>
                <w:rFonts w:ascii="Times New Roman" w:hAnsi="Times New Roman"/>
                <w:b/>
              </w:rPr>
            </w:pPr>
            <w:r w:rsidRPr="00B9715A">
              <w:rPr>
                <w:rFonts w:ascii="Times New Roman" w:hAnsi="Times New Roman"/>
                <w:b/>
              </w:rPr>
              <w:t xml:space="preserve">Адресный перечень </w:t>
            </w:r>
            <w:r w:rsidRPr="00B9715A">
              <w:rPr>
                <w:rFonts w:ascii="Times New Roman" w:hAnsi="Times New Roman"/>
                <w:b/>
                <w:bCs/>
              </w:rPr>
              <w:t>индивидуальных жилых домов и земельных участков, предоставленных для их размещения,</w:t>
            </w:r>
            <w:r w:rsidRPr="00B9715A">
              <w:rPr>
                <w:rFonts w:ascii="Times New Roman" w:hAnsi="Times New Roman"/>
                <w:b/>
              </w:rPr>
              <w:t xml:space="preserve"> подлежащих благоустройству в 2018-2024 году</w:t>
            </w:r>
          </w:p>
        </w:tc>
      </w:tr>
      <w:tr w:rsidR="004C60E5"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rsidR="004C60E5" w:rsidRPr="00B9715A" w:rsidRDefault="004C60E5" w:rsidP="00B9715A">
            <w:pPr>
              <w:tabs>
                <w:tab w:val="center" w:pos="4677"/>
                <w:tab w:val="right" w:pos="9355"/>
              </w:tabs>
              <w:ind w:firstLine="0"/>
              <w:jc w:val="center"/>
              <w:rPr>
                <w:rFonts w:ascii="Times New Roman" w:hAnsi="Times New Roman"/>
                <w:b/>
              </w:rPr>
            </w:pPr>
            <w:r w:rsidRPr="00B9715A">
              <w:rPr>
                <w:rFonts w:ascii="Times New Roman" w:hAnsi="Times New Roman"/>
                <w:b/>
              </w:rPr>
              <w:t>п/п</w:t>
            </w:r>
          </w:p>
        </w:tc>
        <w:tc>
          <w:tcPr>
            <w:tcW w:w="6526" w:type="dxa"/>
            <w:gridSpan w:val="3"/>
            <w:tcBorders>
              <w:top w:val="single" w:sz="4" w:space="0" w:color="auto"/>
              <w:left w:val="single" w:sz="4" w:space="0" w:color="auto"/>
              <w:bottom w:val="single" w:sz="4" w:space="0" w:color="auto"/>
              <w:right w:val="single" w:sz="4" w:space="0" w:color="auto"/>
            </w:tcBorders>
            <w:vAlign w:val="center"/>
          </w:tcPr>
          <w:p w:rsidR="004C60E5" w:rsidRPr="00B9715A" w:rsidRDefault="004C60E5" w:rsidP="00B9715A">
            <w:pPr>
              <w:tabs>
                <w:tab w:val="center" w:pos="4677"/>
                <w:tab w:val="right" w:pos="9355"/>
              </w:tabs>
              <w:ind w:firstLine="0"/>
              <w:jc w:val="center"/>
              <w:rPr>
                <w:rFonts w:ascii="Times New Roman" w:hAnsi="Times New Roman"/>
                <w:b/>
              </w:rPr>
            </w:pPr>
            <w:r w:rsidRPr="00B9715A">
              <w:rPr>
                <w:rFonts w:ascii="Times New Roman" w:hAnsi="Times New Roman"/>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rsidR="004C60E5" w:rsidRPr="00B9715A" w:rsidRDefault="004C60E5" w:rsidP="00B9715A">
            <w:pPr>
              <w:tabs>
                <w:tab w:val="center" w:pos="4677"/>
                <w:tab w:val="right" w:pos="9355"/>
              </w:tabs>
              <w:ind w:firstLine="0"/>
              <w:jc w:val="center"/>
              <w:rPr>
                <w:rFonts w:ascii="Times New Roman" w:hAnsi="Times New Roman"/>
                <w:b/>
              </w:rPr>
            </w:pPr>
            <w:r w:rsidRPr="00B9715A">
              <w:rPr>
                <w:rFonts w:ascii="Times New Roman" w:hAnsi="Times New Roman"/>
                <w:b/>
              </w:rPr>
              <w:t xml:space="preserve">Адрес </w:t>
            </w:r>
          </w:p>
        </w:tc>
      </w:tr>
      <w:tr w:rsidR="004C60E5"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rsidR="004C60E5"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t>1</w:t>
            </w:r>
          </w:p>
        </w:tc>
        <w:tc>
          <w:tcPr>
            <w:tcW w:w="6526" w:type="dxa"/>
            <w:gridSpan w:val="3"/>
            <w:tcBorders>
              <w:top w:val="single" w:sz="4" w:space="0" w:color="auto"/>
              <w:left w:val="single" w:sz="4" w:space="0" w:color="auto"/>
              <w:bottom w:val="single" w:sz="4" w:space="0" w:color="auto"/>
              <w:right w:val="single" w:sz="4" w:space="0" w:color="auto"/>
            </w:tcBorders>
          </w:tcPr>
          <w:p w:rsidR="004C60E5" w:rsidRPr="00B9715A" w:rsidRDefault="00B51E01" w:rsidP="00B9715A">
            <w:pPr>
              <w:tabs>
                <w:tab w:val="center" w:pos="4677"/>
                <w:tab w:val="right" w:pos="9355"/>
              </w:tabs>
              <w:ind w:firstLine="0"/>
              <w:jc w:val="left"/>
              <w:rPr>
                <w:rFonts w:ascii="Times New Roman" w:hAnsi="Times New Roman"/>
              </w:rPr>
            </w:pPr>
            <w:proofErr w:type="spellStart"/>
            <w:r w:rsidRPr="00B9715A">
              <w:rPr>
                <w:rFonts w:ascii="Times New Roman" w:hAnsi="Times New Roman"/>
              </w:rPr>
              <w:t>Бабарыкин</w:t>
            </w:r>
            <w:proofErr w:type="spellEnd"/>
            <w:r w:rsidRPr="00B9715A">
              <w:rPr>
                <w:rFonts w:ascii="Times New Roman" w:hAnsi="Times New Roman"/>
              </w:rPr>
              <w:t xml:space="preserve"> А.Е.</w:t>
            </w:r>
            <w:r w:rsidR="004C60E5" w:rsidRPr="00B9715A">
              <w:rPr>
                <w:rFonts w:ascii="Times New Roman" w:hAnsi="Times New Roman"/>
              </w:rPr>
              <w:t xml:space="preserve"> </w:t>
            </w:r>
          </w:p>
        </w:tc>
        <w:tc>
          <w:tcPr>
            <w:tcW w:w="6799" w:type="dxa"/>
            <w:gridSpan w:val="2"/>
            <w:tcBorders>
              <w:top w:val="single" w:sz="4" w:space="0" w:color="auto"/>
              <w:left w:val="nil"/>
              <w:bottom w:val="single" w:sz="4" w:space="0" w:color="auto"/>
              <w:right w:val="single" w:sz="4" w:space="0" w:color="auto"/>
            </w:tcBorders>
          </w:tcPr>
          <w:p w:rsidR="004C60E5" w:rsidRPr="00B9715A" w:rsidRDefault="004C60E5"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00B51E01" w:rsidRPr="00B9715A">
              <w:rPr>
                <w:rFonts w:ascii="Times New Roman" w:hAnsi="Times New Roman"/>
              </w:rPr>
              <w:t>Слюдянка</w:t>
            </w:r>
            <w:proofErr w:type="spellEnd"/>
            <w:r w:rsidRPr="00B9715A">
              <w:rPr>
                <w:rFonts w:ascii="Times New Roman" w:hAnsi="Times New Roman"/>
              </w:rPr>
              <w:t xml:space="preserve">, </w:t>
            </w:r>
            <w:r w:rsidR="00B51E01" w:rsidRPr="00B9715A">
              <w:rPr>
                <w:rFonts w:ascii="Times New Roman" w:hAnsi="Times New Roman"/>
              </w:rPr>
              <w:t>ул. Куприна, 34А</w:t>
            </w:r>
          </w:p>
        </w:tc>
      </w:tr>
      <w:tr w:rsidR="004C60E5"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4C60E5" w:rsidRPr="00B9715A" w:rsidRDefault="00DA0AF6" w:rsidP="0002561F">
            <w:pPr>
              <w:tabs>
                <w:tab w:val="center" w:pos="4677"/>
                <w:tab w:val="right" w:pos="9355"/>
              </w:tabs>
              <w:ind w:firstLine="0"/>
              <w:rPr>
                <w:rFonts w:ascii="Times New Roman" w:hAnsi="Times New Roman"/>
              </w:rPr>
            </w:pPr>
            <w:r>
              <w:rPr>
                <w:rFonts w:ascii="Times New Roman" w:hAnsi="Times New Roman"/>
              </w:rPr>
              <w:t>2</w:t>
            </w:r>
          </w:p>
        </w:tc>
        <w:tc>
          <w:tcPr>
            <w:tcW w:w="6526" w:type="dxa"/>
            <w:gridSpan w:val="3"/>
            <w:tcBorders>
              <w:top w:val="single" w:sz="4" w:space="0" w:color="auto"/>
              <w:left w:val="single" w:sz="4" w:space="0" w:color="auto"/>
              <w:bottom w:val="single" w:sz="4" w:space="0" w:color="auto"/>
              <w:right w:val="single" w:sz="4" w:space="0" w:color="auto"/>
            </w:tcBorders>
          </w:tcPr>
          <w:p w:rsidR="004C60E5" w:rsidRPr="00B9715A" w:rsidRDefault="00B51E01" w:rsidP="00B9715A">
            <w:pPr>
              <w:tabs>
                <w:tab w:val="center" w:pos="4677"/>
                <w:tab w:val="right" w:pos="9355"/>
              </w:tabs>
              <w:ind w:firstLine="0"/>
              <w:jc w:val="left"/>
              <w:rPr>
                <w:rFonts w:ascii="Times New Roman" w:hAnsi="Times New Roman"/>
              </w:rPr>
            </w:pPr>
            <w:r w:rsidRPr="00B9715A">
              <w:rPr>
                <w:rFonts w:ascii="Times New Roman" w:hAnsi="Times New Roman"/>
              </w:rPr>
              <w:t>Павлов Н.М.</w:t>
            </w:r>
          </w:p>
        </w:tc>
        <w:tc>
          <w:tcPr>
            <w:tcW w:w="6799" w:type="dxa"/>
            <w:gridSpan w:val="2"/>
            <w:tcBorders>
              <w:top w:val="single" w:sz="4" w:space="0" w:color="auto"/>
              <w:left w:val="nil"/>
              <w:bottom w:val="single" w:sz="4" w:space="0" w:color="auto"/>
              <w:right w:val="single" w:sz="4" w:space="0" w:color="auto"/>
            </w:tcBorders>
          </w:tcPr>
          <w:p w:rsidR="004C60E5" w:rsidRPr="00B9715A" w:rsidRDefault="00B51E01"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Первомайская, 51</w:t>
            </w:r>
          </w:p>
        </w:tc>
      </w:tr>
      <w:tr w:rsidR="00B51E01"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709" w:type="dxa"/>
            <w:tcBorders>
              <w:top w:val="single" w:sz="4" w:space="0" w:color="auto"/>
              <w:left w:val="single" w:sz="4" w:space="0" w:color="auto"/>
              <w:bottom w:val="single" w:sz="4" w:space="0" w:color="auto"/>
              <w:right w:val="single" w:sz="4" w:space="0" w:color="auto"/>
            </w:tcBorders>
          </w:tcPr>
          <w:p w:rsidR="00B51E01"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t>3</w:t>
            </w:r>
          </w:p>
        </w:tc>
        <w:tc>
          <w:tcPr>
            <w:tcW w:w="6526" w:type="dxa"/>
            <w:gridSpan w:val="3"/>
            <w:tcBorders>
              <w:top w:val="single" w:sz="4" w:space="0" w:color="auto"/>
              <w:left w:val="single" w:sz="4" w:space="0" w:color="auto"/>
              <w:bottom w:val="single" w:sz="4" w:space="0" w:color="auto"/>
              <w:right w:val="single" w:sz="4" w:space="0" w:color="auto"/>
            </w:tcBorders>
          </w:tcPr>
          <w:p w:rsidR="00B51E01" w:rsidRPr="00B9715A" w:rsidRDefault="00B51E01" w:rsidP="00B9715A">
            <w:pPr>
              <w:tabs>
                <w:tab w:val="center" w:pos="4677"/>
                <w:tab w:val="right" w:pos="9355"/>
              </w:tabs>
              <w:ind w:firstLine="0"/>
              <w:jc w:val="left"/>
              <w:rPr>
                <w:rFonts w:ascii="Times New Roman" w:hAnsi="Times New Roman"/>
              </w:rPr>
            </w:pPr>
            <w:proofErr w:type="spellStart"/>
            <w:r w:rsidRPr="00B9715A">
              <w:rPr>
                <w:rFonts w:ascii="Times New Roman" w:hAnsi="Times New Roman"/>
              </w:rPr>
              <w:t>Литвинцева</w:t>
            </w:r>
            <w:proofErr w:type="spellEnd"/>
            <w:r w:rsidRPr="00B9715A">
              <w:rPr>
                <w:rFonts w:ascii="Times New Roman" w:hAnsi="Times New Roman"/>
              </w:rPr>
              <w:t xml:space="preserve"> О.В.</w:t>
            </w:r>
          </w:p>
        </w:tc>
        <w:tc>
          <w:tcPr>
            <w:tcW w:w="6799" w:type="dxa"/>
            <w:gridSpan w:val="2"/>
            <w:tcBorders>
              <w:top w:val="single" w:sz="4" w:space="0" w:color="auto"/>
              <w:left w:val="nil"/>
              <w:bottom w:val="single" w:sz="4" w:space="0" w:color="auto"/>
              <w:right w:val="single" w:sz="4" w:space="0" w:color="auto"/>
            </w:tcBorders>
          </w:tcPr>
          <w:p w:rsidR="00B51E01" w:rsidRPr="00B9715A" w:rsidRDefault="00B51E01"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Заречная, 22</w:t>
            </w:r>
          </w:p>
        </w:tc>
      </w:tr>
      <w:tr w:rsidR="00B51E01"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709" w:type="dxa"/>
            <w:tcBorders>
              <w:top w:val="single" w:sz="4" w:space="0" w:color="auto"/>
              <w:left w:val="single" w:sz="4" w:space="0" w:color="auto"/>
              <w:bottom w:val="single" w:sz="4" w:space="0" w:color="auto"/>
              <w:right w:val="single" w:sz="4" w:space="0" w:color="auto"/>
            </w:tcBorders>
          </w:tcPr>
          <w:p w:rsidR="00B51E01"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t>4</w:t>
            </w:r>
          </w:p>
        </w:tc>
        <w:tc>
          <w:tcPr>
            <w:tcW w:w="6526" w:type="dxa"/>
            <w:gridSpan w:val="3"/>
            <w:tcBorders>
              <w:top w:val="single" w:sz="4" w:space="0" w:color="auto"/>
              <w:left w:val="single" w:sz="4" w:space="0" w:color="auto"/>
              <w:bottom w:val="single" w:sz="4" w:space="0" w:color="auto"/>
              <w:right w:val="single" w:sz="4" w:space="0" w:color="auto"/>
            </w:tcBorders>
          </w:tcPr>
          <w:p w:rsidR="00B51E01" w:rsidRPr="00B9715A" w:rsidRDefault="00B51E01" w:rsidP="00B9715A">
            <w:pPr>
              <w:tabs>
                <w:tab w:val="center" w:pos="4677"/>
                <w:tab w:val="right" w:pos="9355"/>
              </w:tabs>
              <w:ind w:firstLine="0"/>
              <w:jc w:val="left"/>
              <w:rPr>
                <w:rFonts w:ascii="Times New Roman" w:hAnsi="Times New Roman"/>
              </w:rPr>
            </w:pPr>
            <w:proofErr w:type="spellStart"/>
            <w:r w:rsidRPr="00B9715A">
              <w:rPr>
                <w:rFonts w:ascii="Times New Roman" w:hAnsi="Times New Roman"/>
              </w:rPr>
              <w:t>Яроцкий</w:t>
            </w:r>
            <w:proofErr w:type="spellEnd"/>
            <w:r w:rsidRPr="00B9715A">
              <w:rPr>
                <w:rFonts w:ascii="Times New Roman" w:hAnsi="Times New Roman"/>
              </w:rPr>
              <w:t xml:space="preserve"> Ю.В.</w:t>
            </w:r>
          </w:p>
        </w:tc>
        <w:tc>
          <w:tcPr>
            <w:tcW w:w="6799" w:type="dxa"/>
            <w:gridSpan w:val="2"/>
            <w:tcBorders>
              <w:top w:val="single" w:sz="4" w:space="0" w:color="auto"/>
              <w:left w:val="nil"/>
              <w:bottom w:val="single" w:sz="4" w:space="0" w:color="auto"/>
              <w:right w:val="single" w:sz="4" w:space="0" w:color="auto"/>
            </w:tcBorders>
          </w:tcPr>
          <w:p w:rsidR="00B51E01" w:rsidRPr="00B9715A" w:rsidRDefault="00B51E01"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Трактовая, 2</w:t>
            </w:r>
          </w:p>
        </w:tc>
      </w:tr>
      <w:tr w:rsidR="00B51E01" w:rsidRPr="00B9715A" w:rsidTr="003E4C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rsidR="00B51E01"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t>5</w:t>
            </w:r>
          </w:p>
        </w:tc>
        <w:tc>
          <w:tcPr>
            <w:tcW w:w="6526" w:type="dxa"/>
            <w:gridSpan w:val="3"/>
            <w:tcBorders>
              <w:top w:val="single" w:sz="4" w:space="0" w:color="auto"/>
              <w:left w:val="single" w:sz="4" w:space="0" w:color="auto"/>
              <w:bottom w:val="single" w:sz="4" w:space="0" w:color="auto"/>
              <w:right w:val="single" w:sz="4" w:space="0" w:color="auto"/>
            </w:tcBorders>
          </w:tcPr>
          <w:p w:rsidR="00B51E01" w:rsidRPr="00B9715A" w:rsidRDefault="00B51E01" w:rsidP="00B9715A">
            <w:pPr>
              <w:tabs>
                <w:tab w:val="center" w:pos="4677"/>
                <w:tab w:val="right" w:pos="9355"/>
              </w:tabs>
              <w:ind w:firstLine="0"/>
              <w:jc w:val="left"/>
              <w:rPr>
                <w:rFonts w:ascii="Times New Roman" w:hAnsi="Times New Roman"/>
              </w:rPr>
            </w:pPr>
            <w:r w:rsidRPr="00B9715A">
              <w:rPr>
                <w:rFonts w:ascii="Times New Roman" w:hAnsi="Times New Roman"/>
              </w:rPr>
              <w:t>Зырянова Ю.М.</w:t>
            </w:r>
          </w:p>
        </w:tc>
        <w:tc>
          <w:tcPr>
            <w:tcW w:w="6799" w:type="dxa"/>
            <w:gridSpan w:val="2"/>
            <w:tcBorders>
              <w:top w:val="single" w:sz="4" w:space="0" w:color="auto"/>
              <w:left w:val="nil"/>
              <w:bottom w:val="single" w:sz="4" w:space="0" w:color="auto"/>
              <w:right w:val="single" w:sz="4" w:space="0" w:color="auto"/>
            </w:tcBorders>
          </w:tcPr>
          <w:p w:rsidR="00B51E01" w:rsidRPr="00B9715A" w:rsidRDefault="009C52D1" w:rsidP="00B9715A">
            <w:pPr>
              <w:tabs>
                <w:tab w:val="center" w:pos="4677"/>
                <w:tab w:val="right" w:pos="9355"/>
              </w:tabs>
              <w:ind w:firstLine="0"/>
              <w:jc w:val="left"/>
              <w:rPr>
                <w:rFonts w:ascii="Times New Roman" w:hAnsi="Times New Roman"/>
              </w:rPr>
            </w:pPr>
            <w:r w:rsidRPr="00B9715A">
              <w:rPr>
                <w:rFonts w:ascii="Times New Roman" w:hAnsi="Times New Roman"/>
              </w:rPr>
              <w:t>г</w:t>
            </w:r>
            <w:r w:rsidR="00B51E01" w:rsidRPr="00B9715A">
              <w:rPr>
                <w:rFonts w:ascii="Times New Roman" w:hAnsi="Times New Roman"/>
              </w:rPr>
              <w:t xml:space="preserve">. </w:t>
            </w:r>
            <w:proofErr w:type="spellStart"/>
            <w:r w:rsidR="00B51E01" w:rsidRPr="00B9715A">
              <w:rPr>
                <w:rFonts w:ascii="Times New Roman" w:hAnsi="Times New Roman"/>
              </w:rPr>
              <w:t>Слюдянка</w:t>
            </w:r>
            <w:proofErr w:type="spellEnd"/>
            <w:r w:rsidR="00B51E01" w:rsidRPr="00B9715A">
              <w:rPr>
                <w:rFonts w:ascii="Times New Roman" w:hAnsi="Times New Roman"/>
              </w:rPr>
              <w:t xml:space="preserve">, ул. </w:t>
            </w:r>
            <w:r w:rsidRPr="00B9715A">
              <w:rPr>
                <w:rFonts w:ascii="Times New Roman" w:hAnsi="Times New Roman"/>
              </w:rPr>
              <w:t>Черёмуховая, 4А</w:t>
            </w:r>
          </w:p>
        </w:tc>
      </w:tr>
      <w:tr w:rsidR="009C52D1"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rsidR="009C52D1"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lastRenderedPageBreak/>
              <w:t>6</w:t>
            </w:r>
          </w:p>
        </w:tc>
        <w:tc>
          <w:tcPr>
            <w:tcW w:w="6526" w:type="dxa"/>
            <w:gridSpan w:val="3"/>
            <w:tcBorders>
              <w:top w:val="single" w:sz="4" w:space="0" w:color="auto"/>
              <w:left w:val="single" w:sz="4" w:space="0" w:color="auto"/>
              <w:bottom w:val="single" w:sz="4" w:space="0" w:color="auto"/>
              <w:right w:val="single" w:sz="4" w:space="0" w:color="auto"/>
            </w:tcBorders>
          </w:tcPr>
          <w:p w:rsidR="009C52D1" w:rsidRPr="00B9715A" w:rsidRDefault="009C52D1" w:rsidP="00B9715A">
            <w:pPr>
              <w:tabs>
                <w:tab w:val="center" w:pos="4677"/>
                <w:tab w:val="right" w:pos="9355"/>
              </w:tabs>
              <w:ind w:firstLine="0"/>
              <w:jc w:val="left"/>
              <w:rPr>
                <w:rFonts w:ascii="Times New Roman" w:hAnsi="Times New Roman"/>
              </w:rPr>
            </w:pPr>
            <w:r w:rsidRPr="00B9715A">
              <w:rPr>
                <w:rFonts w:ascii="Times New Roman" w:hAnsi="Times New Roman"/>
              </w:rPr>
              <w:t>Осипов М.Н.</w:t>
            </w:r>
          </w:p>
        </w:tc>
        <w:tc>
          <w:tcPr>
            <w:tcW w:w="6799" w:type="dxa"/>
            <w:gridSpan w:val="2"/>
            <w:tcBorders>
              <w:top w:val="single" w:sz="4" w:space="0" w:color="auto"/>
              <w:left w:val="nil"/>
              <w:bottom w:val="single" w:sz="4" w:space="0" w:color="auto"/>
              <w:right w:val="single" w:sz="4" w:space="0" w:color="auto"/>
            </w:tcBorders>
          </w:tcPr>
          <w:p w:rsidR="009C52D1" w:rsidRPr="00B9715A" w:rsidRDefault="009C52D1"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Набережная, 34</w:t>
            </w:r>
          </w:p>
        </w:tc>
      </w:tr>
      <w:tr w:rsidR="009C52D1" w:rsidRPr="00B9715A" w:rsidTr="00025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709" w:type="dxa"/>
            <w:tcBorders>
              <w:top w:val="single" w:sz="4" w:space="0" w:color="auto"/>
              <w:left w:val="single" w:sz="4" w:space="0" w:color="auto"/>
              <w:bottom w:val="single" w:sz="4" w:space="0" w:color="auto"/>
              <w:right w:val="single" w:sz="4" w:space="0" w:color="auto"/>
            </w:tcBorders>
          </w:tcPr>
          <w:p w:rsidR="009C52D1" w:rsidRPr="00B9715A" w:rsidRDefault="0002561F" w:rsidP="0002561F">
            <w:pPr>
              <w:tabs>
                <w:tab w:val="center" w:pos="4677"/>
                <w:tab w:val="right" w:pos="9355"/>
              </w:tabs>
              <w:ind w:firstLine="0"/>
              <w:jc w:val="left"/>
              <w:rPr>
                <w:rFonts w:ascii="Times New Roman" w:hAnsi="Times New Roman"/>
              </w:rPr>
            </w:pPr>
            <w:r>
              <w:rPr>
                <w:rFonts w:ascii="Times New Roman" w:hAnsi="Times New Roman"/>
              </w:rPr>
              <w:t>7</w:t>
            </w:r>
          </w:p>
        </w:tc>
        <w:tc>
          <w:tcPr>
            <w:tcW w:w="6526" w:type="dxa"/>
            <w:gridSpan w:val="3"/>
            <w:tcBorders>
              <w:top w:val="single" w:sz="4" w:space="0" w:color="auto"/>
              <w:left w:val="single" w:sz="4" w:space="0" w:color="auto"/>
              <w:bottom w:val="single" w:sz="4" w:space="0" w:color="auto"/>
              <w:right w:val="single" w:sz="4" w:space="0" w:color="auto"/>
            </w:tcBorders>
          </w:tcPr>
          <w:p w:rsidR="009C52D1" w:rsidRPr="00B9715A" w:rsidRDefault="009C52D1" w:rsidP="00B9715A">
            <w:pPr>
              <w:tabs>
                <w:tab w:val="center" w:pos="4677"/>
                <w:tab w:val="right" w:pos="9355"/>
              </w:tabs>
              <w:ind w:firstLine="0"/>
              <w:jc w:val="left"/>
              <w:rPr>
                <w:rFonts w:ascii="Times New Roman" w:hAnsi="Times New Roman"/>
              </w:rPr>
            </w:pPr>
            <w:r w:rsidRPr="00B9715A">
              <w:rPr>
                <w:rFonts w:ascii="Times New Roman" w:hAnsi="Times New Roman"/>
              </w:rPr>
              <w:t>Юшкова А.В.</w:t>
            </w:r>
          </w:p>
        </w:tc>
        <w:tc>
          <w:tcPr>
            <w:tcW w:w="6799" w:type="dxa"/>
            <w:gridSpan w:val="2"/>
            <w:tcBorders>
              <w:top w:val="single" w:sz="4" w:space="0" w:color="auto"/>
              <w:left w:val="nil"/>
              <w:bottom w:val="single" w:sz="4" w:space="0" w:color="auto"/>
              <w:right w:val="single" w:sz="4" w:space="0" w:color="auto"/>
            </w:tcBorders>
          </w:tcPr>
          <w:p w:rsidR="009C52D1" w:rsidRPr="00B9715A" w:rsidRDefault="009C52D1" w:rsidP="00B9715A">
            <w:pPr>
              <w:tabs>
                <w:tab w:val="center" w:pos="4677"/>
                <w:tab w:val="right" w:pos="9355"/>
              </w:tabs>
              <w:ind w:firstLine="0"/>
              <w:jc w:val="left"/>
              <w:rPr>
                <w:rFonts w:ascii="Times New Roman" w:hAnsi="Times New Roman"/>
              </w:rPr>
            </w:pPr>
            <w:r w:rsidRPr="00B9715A">
              <w:rPr>
                <w:rFonts w:ascii="Times New Roman" w:hAnsi="Times New Roman"/>
              </w:rPr>
              <w:t xml:space="preserve">г. </w:t>
            </w:r>
            <w:proofErr w:type="spellStart"/>
            <w:r w:rsidRPr="00B9715A">
              <w:rPr>
                <w:rFonts w:ascii="Times New Roman" w:hAnsi="Times New Roman"/>
              </w:rPr>
              <w:t>Слюдянка</w:t>
            </w:r>
            <w:proofErr w:type="spellEnd"/>
            <w:r w:rsidRPr="00B9715A">
              <w:rPr>
                <w:rFonts w:ascii="Times New Roman" w:hAnsi="Times New Roman"/>
              </w:rPr>
              <w:t>, ул. Слюдяная, 17</w:t>
            </w:r>
          </w:p>
        </w:tc>
      </w:tr>
    </w:tbl>
    <w:p w:rsidR="00733878" w:rsidRPr="00B9715A" w:rsidRDefault="00733878" w:rsidP="00B9715A"/>
    <w:p w:rsidR="00F11B11" w:rsidRPr="00B9715A" w:rsidRDefault="00F11B11" w:rsidP="00B9715A">
      <w:pPr>
        <w:jc w:val="right"/>
        <w:rPr>
          <w:rFonts w:ascii="Times New Roman" w:hAnsi="Times New Roman"/>
        </w:rPr>
      </w:pPr>
    </w:p>
    <w:p w:rsidR="00F11B11" w:rsidRPr="00B9715A" w:rsidRDefault="00F11B11" w:rsidP="00B9715A">
      <w:pPr>
        <w:jc w:val="right"/>
        <w:rPr>
          <w:rFonts w:ascii="Times New Roman" w:hAnsi="Times New Roman"/>
        </w:rPr>
      </w:pPr>
    </w:p>
    <w:p w:rsidR="00F11B11" w:rsidRPr="00B9715A" w:rsidRDefault="00F11B11" w:rsidP="00B9715A">
      <w:pPr>
        <w:rPr>
          <w:rFonts w:ascii="Times New Roman" w:hAnsi="Times New Roman"/>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7020EA" w:rsidRPr="00E119F3" w:rsidRDefault="007020EA" w:rsidP="001B15F4">
      <w:pPr>
        <w:rPr>
          <w:rFonts w:ascii="Times New Roman" w:hAnsi="Times New Roman"/>
          <w:sz w:val="28"/>
          <w:szCs w:val="28"/>
        </w:rPr>
      </w:pPr>
    </w:p>
    <w:p w:rsidR="007020EA" w:rsidRPr="00E119F3" w:rsidRDefault="007020EA" w:rsidP="001B15F4">
      <w:pPr>
        <w:rPr>
          <w:rFonts w:ascii="Times New Roman" w:hAnsi="Times New Roman"/>
          <w:sz w:val="28"/>
          <w:szCs w:val="28"/>
        </w:rPr>
      </w:pPr>
    </w:p>
    <w:p w:rsidR="007020EA" w:rsidRPr="00E119F3" w:rsidRDefault="007020EA" w:rsidP="001B15F4">
      <w:pPr>
        <w:rPr>
          <w:rFonts w:ascii="Times New Roman" w:hAnsi="Times New Roman"/>
          <w:sz w:val="28"/>
          <w:szCs w:val="28"/>
        </w:rPr>
      </w:pPr>
    </w:p>
    <w:p w:rsidR="007020EA" w:rsidRPr="00E119F3" w:rsidRDefault="007020EA" w:rsidP="001B15F4">
      <w:pPr>
        <w:rPr>
          <w:rFonts w:ascii="Times New Roman" w:hAnsi="Times New Roman"/>
          <w:sz w:val="28"/>
          <w:szCs w:val="28"/>
        </w:rPr>
      </w:pPr>
    </w:p>
    <w:p w:rsidR="007020EA" w:rsidRPr="00E119F3" w:rsidRDefault="007020EA" w:rsidP="001B15F4">
      <w:pPr>
        <w:ind w:firstLine="0"/>
        <w:rPr>
          <w:rFonts w:ascii="Times New Roman" w:hAnsi="Times New Roman"/>
          <w:sz w:val="28"/>
          <w:szCs w:val="28"/>
        </w:rPr>
        <w:sectPr w:rsidR="007020EA" w:rsidRPr="00E119F3" w:rsidSect="000E1D08">
          <w:footerReference w:type="even" r:id="rId25"/>
          <w:footerReference w:type="default" r:id="rId26"/>
          <w:pgSz w:w="16838" w:h="11906" w:orient="landscape"/>
          <w:pgMar w:top="1418" w:right="1387" w:bottom="851" w:left="1418" w:header="709" w:footer="709" w:gutter="0"/>
          <w:cols w:space="708"/>
          <w:docGrid w:linePitch="360"/>
        </w:sectPr>
      </w:pPr>
    </w:p>
    <w:p w:rsidR="007020EA" w:rsidRPr="00E119F3" w:rsidRDefault="007020EA" w:rsidP="001B15F4">
      <w:pPr>
        <w:tabs>
          <w:tab w:val="left" w:pos="1020"/>
        </w:tabs>
        <w:ind w:firstLine="0"/>
        <w:jc w:val="right"/>
        <w:rPr>
          <w:rFonts w:ascii="Times New Roman" w:hAnsi="Times New Roman"/>
        </w:rPr>
      </w:pPr>
      <w:r w:rsidRPr="00E119F3">
        <w:rPr>
          <w:rFonts w:ascii="Times New Roman" w:hAnsi="Times New Roman"/>
          <w:sz w:val="22"/>
          <w:szCs w:val="22"/>
        </w:rPr>
        <w:lastRenderedPageBreak/>
        <w:t>П</w:t>
      </w:r>
      <w:r w:rsidRPr="00E119F3">
        <w:rPr>
          <w:rFonts w:ascii="Times New Roman" w:hAnsi="Times New Roman"/>
          <w:bCs/>
          <w:color w:val="000000"/>
          <w:sz w:val="22"/>
          <w:szCs w:val="22"/>
        </w:rPr>
        <w:t xml:space="preserve">риложение № </w:t>
      </w:r>
      <w:r w:rsidR="009550EB" w:rsidRPr="00E119F3">
        <w:rPr>
          <w:rFonts w:ascii="Times New Roman" w:hAnsi="Times New Roman"/>
          <w:bCs/>
          <w:color w:val="000000"/>
          <w:sz w:val="22"/>
          <w:szCs w:val="22"/>
        </w:rPr>
        <w:t>4</w:t>
      </w:r>
    </w:p>
    <w:p w:rsidR="007020EA" w:rsidRPr="00E119F3" w:rsidRDefault="007020EA" w:rsidP="001B15F4">
      <w:pPr>
        <w:jc w:val="right"/>
        <w:rPr>
          <w:rFonts w:ascii="Times New Roman" w:hAnsi="Times New Roman"/>
          <w:bCs/>
          <w:color w:val="000000"/>
          <w:sz w:val="22"/>
          <w:szCs w:val="22"/>
        </w:rPr>
      </w:pPr>
      <w:r w:rsidRPr="00E119F3">
        <w:rPr>
          <w:rFonts w:ascii="Times New Roman" w:hAnsi="Times New Roman"/>
          <w:bCs/>
          <w:color w:val="000000"/>
          <w:sz w:val="22"/>
          <w:szCs w:val="22"/>
        </w:rPr>
        <w:t xml:space="preserve"> к муниципальной Программе </w:t>
      </w:r>
    </w:p>
    <w:p w:rsidR="007020EA" w:rsidRPr="00E119F3" w:rsidRDefault="007020EA" w:rsidP="001B15F4">
      <w:pPr>
        <w:jc w:val="right"/>
        <w:rPr>
          <w:rFonts w:ascii="Times New Roman" w:eastAsia="Calibri" w:hAnsi="Times New Roman"/>
          <w:sz w:val="22"/>
          <w:szCs w:val="22"/>
          <w:lang w:eastAsia="en-US"/>
        </w:rPr>
      </w:pPr>
      <w:r w:rsidRPr="00E119F3">
        <w:rPr>
          <w:rFonts w:ascii="Times New Roman" w:eastAsia="Calibri" w:hAnsi="Times New Roman"/>
          <w:sz w:val="22"/>
          <w:szCs w:val="22"/>
          <w:lang w:eastAsia="en-US"/>
        </w:rPr>
        <w:t>«Формирование современной городской среды</w:t>
      </w:r>
    </w:p>
    <w:p w:rsidR="007020EA" w:rsidRPr="00E119F3" w:rsidRDefault="007020EA" w:rsidP="001B15F4">
      <w:pPr>
        <w:jc w:val="right"/>
        <w:rPr>
          <w:rFonts w:ascii="Times New Roman" w:hAnsi="Times New Roman"/>
          <w:sz w:val="22"/>
          <w:szCs w:val="20"/>
        </w:rPr>
      </w:pPr>
      <w:r w:rsidRPr="00E119F3">
        <w:rPr>
          <w:rFonts w:ascii="Times New Roman" w:eastAsia="Calibri" w:hAnsi="Times New Roman"/>
          <w:sz w:val="22"/>
          <w:szCs w:val="22"/>
          <w:lang w:eastAsia="en-US"/>
        </w:rPr>
        <w:t xml:space="preserve"> Слюдянского муницип</w:t>
      </w:r>
      <w:r w:rsidR="00392571">
        <w:rPr>
          <w:rFonts w:ascii="Times New Roman" w:eastAsia="Calibri" w:hAnsi="Times New Roman"/>
          <w:sz w:val="22"/>
          <w:szCs w:val="22"/>
          <w:lang w:eastAsia="en-US"/>
        </w:rPr>
        <w:t>ального образования на 2018-2024</w:t>
      </w:r>
      <w:r w:rsidRPr="00E119F3">
        <w:rPr>
          <w:rFonts w:ascii="Times New Roman" w:eastAsia="Calibri" w:hAnsi="Times New Roman"/>
          <w:sz w:val="22"/>
          <w:szCs w:val="22"/>
          <w:lang w:eastAsia="en-US"/>
        </w:rPr>
        <w:t xml:space="preserve"> годы</w:t>
      </w:r>
      <w:r w:rsidRPr="00E119F3">
        <w:rPr>
          <w:rFonts w:ascii="Times New Roman" w:hAnsi="Times New Roman"/>
          <w:sz w:val="22"/>
          <w:szCs w:val="20"/>
        </w:rPr>
        <w:t>»</w:t>
      </w:r>
    </w:p>
    <w:p w:rsidR="007020EA" w:rsidRPr="00E119F3" w:rsidRDefault="007020EA" w:rsidP="001B15F4">
      <w:pPr>
        <w:jc w:val="right"/>
        <w:rPr>
          <w:rFonts w:ascii="Times New Roman" w:hAnsi="Times New Roman"/>
          <w:sz w:val="28"/>
          <w:szCs w:val="28"/>
        </w:rPr>
      </w:pPr>
    </w:p>
    <w:p w:rsidR="007020EA" w:rsidRPr="00E119F3" w:rsidRDefault="007020EA" w:rsidP="001B15F4">
      <w:pPr>
        <w:rPr>
          <w:rFonts w:ascii="Times New Roman" w:hAnsi="Times New Roman"/>
          <w:sz w:val="28"/>
          <w:szCs w:val="28"/>
        </w:rPr>
      </w:pPr>
    </w:p>
    <w:p w:rsidR="007020EA" w:rsidRPr="00E119F3" w:rsidRDefault="007020EA" w:rsidP="001B15F4">
      <w:pPr>
        <w:pStyle w:val="1KGK91"/>
        <w:tabs>
          <w:tab w:val="left" w:pos="1380"/>
          <w:tab w:val="center" w:pos="4677"/>
        </w:tabs>
        <w:jc w:val="center"/>
        <w:rPr>
          <w:rFonts w:ascii="Times New Roman" w:hAnsi="Times New Roman" w:cs="Times New Roman"/>
          <w:b/>
          <w:lang w:val="ru-RU"/>
        </w:rPr>
      </w:pPr>
      <w:r w:rsidRPr="00E119F3">
        <w:rPr>
          <w:rFonts w:ascii="Times New Roman" w:hAnsi="Times New Roman" w:cs="Times New Roman"/>
          <w:b/>
          <w:lang w:val="ru-RU"/>
        </w:rPr>
        <w:t>Нормативная стоимость</w:t>
      </w:r>
      <w:r w:rsidR="00392571">
        <w:rPr>
          <w:rFonts w:ascii="Times New Roman" w:hAnsi="Times New Roman" w:cs="Times New Roman"/>
          <w:b/>
          <w:lang w:val="ru-RU"/>
        </w:rPr>
        <w:t xml:space="preserve"> (единичные расценки)</w:t>
      </w:r>
      <w:r w:rsidRPr="00E119F3">
        <w:rPr>
          <w:rFonts w:ascii="Times New Roman" w:hAnsi="Times New Roman" w:cs="Times New Roman"/>
          <w:b/>
          <w:lang w:val="ru-RU"/>
        </w:rPr>
        <w:t xml:space="preserve"> работ по благоустройству дворовых территорий</w:t>
      </w:r>
      <w:r w:rsidR="00392571">
        <w:rPr>
          <w:rFonts w:ascii="Times New Roman" w:hAnsi="Times New Roman" w:cs="Times New Roman"/>
          <w:b/>
          <w:lang w:val="ru-RU"/>
        </w:rPr>
        <w:t xml:space="preserve"> многоквартирных домов</w:t>
      </w:r>
      <w:r w:rsidRPr="00E119F3">
        <w:rPr>
          <w:rFonts w:ascii="Times New Roman" w:hAnsi="Times New Roman" w:cs="Times New Roman"/>
          <w:b/>
          <w:lang w:val="ru-RU"/>
        </w:rPr>
        <w:t>,</w:t>
      </w:r>
    </w:p>
    <w:p w:rsidR="007020EA" w:rsidRPr="00E119F3" w:rsidRDefault="00392571" w:rsidP="001B15F4">
      <w:pPr>
        <w:pStyle w:val="1KGK91"/>
        <w:tabs>
          <w:tab w:val="left" w:pos="1380"/>
          <w:tab w:val="center" w:pos="4677"/>
        </w:tabs>
        <w:jc w:val="center"/>
        <w:rPr>
          <w:rFonts w:ascii="Times New Roman" w:hAnsi="Times New Roman" w:cs="Times New Roman"/>
          <w:b/>
          <w:lang w:val="ru-RU"/>
        </w:rPr>
      </w:pPr>
      <w:r>
        <w:rPr>
          <w:rFonts w:ascii="Times New Roman" w:hAnsi="Times New Roman" w:cs="Times New Roman"/>
          <w:b/>
          <w:lang w:val="ru-RU"/>
        </w:rPr>
        <w:t>включенных</w:t>
      </w:r>
      <w:r w:rsidR="007020EA" w:rsidRPr="00E119F3">
        <w:rPr>
          <w:rFonts w:ascii="Times New Roman" w:hAnsi="Times New Roman" w:cs="Times New Roman"/>
          <w:b/>
          <w:lang w:val="ru-RU"/>
        </w:rPr>
        <w:t xml:space="preserve"> в </w:t>
      </w:r>
      <w:r>
        <w:rPr>
          <w:rFonts w:ascii="Times New Roman" w:hAnsi="Times New Roman" w:cs="Times New Roman"/>
          <w:b/>
          <w:lang w:val="ru-RU"/>
        </w:rPr>
        <w:t>минимальный и дополнительный перечень</w:t>
      </w:r>
      <w:r w:rsidR="007020EA" w:rsidRPr="00E119F3">
        <w:rPr>
          <w:rFonts w:ascii="Times New Roman" w:hAnsi="Times New Roman" w:cs="Times New Roman"/>
          <w:b/>
          <w:lang w:val="ru-RU"/>
        </w:rPr>
        <w:t xml:space="preserve"> работ</w:t>
      </w:r>
    </w:p>
    <w:p w:rsidR="007020EA" w:rsidRPr="00E119F3" w:rsidRDefault="007020EA" w:rsidP="001B15F4">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7020EA" w:rsidRPr="00E119F3" w:rsidTr="00DA0AF6">
        <w:trPr>
          <w:trHeight w:val="1673"/>
        </w:trPr>
        <w:tc>
          <w:tcPr>
            <w:tcW w:w="866"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hanging="232"/>
              <w:jc w:val="center"/>
              <w:rPr>
                <w:rFonts w:ascii="Times New Roman" w:hAnsi="Times New Roman"/>
              </w:rPr>
            </w:pPr>
            <w:r w:rsidRPr="00E119F3">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color w:val="000000"/>
              </w:rPr>
              <w:t>Наименование норматива фина</w:t>
            </w:r>
            <w:r w:rsidR="00482049">
              <w:rPr>
                <w:rFonts w:ascii="Times New Roman" w:hAnsi="Times New Roman"/>
                <w:color w:val="000000"/>
              </w:rPr>
              <w:t>н</w:t>
            </w:r>
            <w:r w:rsidRPr="00E119F3">
              <w:rPr>
                <w:rFonts w:ascii="Times New Roman" w:hAnsi="Times New Roman"/>
                <w:color w:val="000000"/>
              </w:rPr>
              <w:t>совых затрат на благоустройство</w:t>
            </w:r>
            <w:r w:rsidRPr="00E119F3">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 xml:space="preserve">Нормативы финансовых </w:t>
            </w:r>
          </w:p>
          <w:p w:rsidR="007020EA" w:rsidRPr="00E119F3" w:rsidRDefault="007020EA" w:rsidP="001B15F4">
            <w:pPr>
              <w:ind w:firstLine="0"/>
              <w:jc w:val="center"/>
              <w:rPr>
                <w:rFonts w:ascii="Times New Roman" w:hAnsi="Times New Roman"/>
              </w:rPr>
            </w:pPr>
            <w:r w:rsidRPr="00E119F3">
              <w:rPr>
                <w:rFonts w:ascii="Times New Roman" w:hAnsi="Times New Roman"/>
              </w:rPr>
              <w:t>затрат на 1 единицу измерения, с учетом НДС (руб.)</w:t>
            </w:r>
          </w:p>
        </w:tc>
      </w:tr>
      <w:tr w:rsidR="007020EA" w:rsidRPr="00E119F3" w:rsidTr="00DA0AF6">
        <w:trPr>
          <w:trHeight w:val="750"/>
        </w:trPr>
        <w:tc>
          <w:tcPr>
            <w:tcW w:w="866"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w:t>
            </w:r>
            <w:proofErr w:type="spellStart"/>
            <w:r w:rsidRPr="00E119F3">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1386,60</w:t>
            </w:r>
          </w:p>
        </w:tc>
      </w:tr>
      <w:tr w:rsidR="007020EA" w:rsidRPr="00E119F3" w:rsidTr="00DA0AF6">
        <w:trPr>
          <w:trHeight w:val="750"/>
        </w:trPr>
        <w:tc>
          <w:tcPr>
            <w:tcW w:w="866"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222,50</w:t>
            </w:r>
          </w:p>
        </w:tc>
      </w:tr>
      <w:tr w:rsidR="007020EA" w:rsidRPr="00E119F3" w:rsidTr="00DA0AF6">
        <w:trPr>
          <w:trHeight w:val="750"/>
        </w:trPr>
        <w:tc>
          <w:tcPr>
            <w:tcW w:w="866"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2602,80</w:t>
            </w:r>
          </w:p>
        </w:tc>
      </w:tr>
      <w:tr w:rsidR="007020EA" w:rsidRPr="00E119F3" w:rsidTr="00DA0AF6">
        <w:trPr>
          <w:trHeight w:val="750"/>
        </w:trPr>
        <w:tc>
          <w:tcPr>
            <w:tcW w:w="866" w:type="dxa"/>
            <w:tcBorders>
              <w:top w:val="single" w:sz="4" w:space="0" w:color="auto"/>
            </w:tcBorders>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4</w:t>
            </w:r>
          </w:p>
        </w:tc>
        <w:tc>
          <w:tcPr>
            <w:tcW w:w="3827" w:type="dxa"/>
            <w:tcBorders>
              <w:top w:val="single" w:sz="4" w:space="0" w:color="auto"/>
            </w:tcBorders>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tcBorders>
              <w:top w:val="single" w:sz="4" w:space="0" w:color="auto"/>
            </w:tcBorders>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1327,20</w:t>
            </w:r>
          </w:p>
        </w:tc>
      </w:tr>
      <w:tr w:rsidR="007020EA" w:rsidRPr="00E119F3" w:rsidTr="004C022B">
        <w:trPr>
          <w:trHeight w:val="487"/>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5</w:t>
            </w:r>
          </w:p>
        </w:tc>
        <w:tc>
          <w:tcPr>
            <w:tcW w:w="3827"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ремонта ливневой канализации</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w:t>
            </w:r>
            <w:proofErr w:type="spellStart"/>
            <w:r w:rsidRPr="00E119F3">
              <w:rPr>
                <w:rFonts w:ascii="Times New Roman" w:hAnsi="Times New Roman"/>
              </w:rPr>
              <w:t>м.п</w:t>
            </w:r>
            <w:proofErr w:type="spellEnd"/>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748,00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6</w:t>
            </w:r>
          </w:p>
        </w:tc>
        <w:tc>
          <w:tcPr>
            <w:tcW w:w="3827" w:type="dxa"/>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установки скамьи с учетом стоимости скамьи</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/1 шт.</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4998,00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7</w:t>
            </w:r>
          </w:p>
        </w:tc>
        <w:tc>
          <w:tcPr>
            <w:tcW w:w="3827" w:type="dxa"/>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установки урны с учетом стоимости урны</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/1 шт.</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7596,00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8</w:t>
            </w:r>
          </w:p>
        </w:tc>
        <w:tc>
          <w:tcPr>
            <w:tcW w:w="3827" w:type="dxa"/>
          </w:tcPr>
          <w:p w:rsidR="007020EA" w:rsidRPr="00E119F3" w:rsidRDefault="007020EA" w:rsidP="001B15F4">
            <w:pPr>
              <w:ind w:firstLine="0"/>
              <w:jc w:val="center"/>
              <w:rPr>
                <w:rFonts w:ascii="Times New Roman" w:hAnsi="Times New Roman"/>
              </w:rPr>
            </w:pPr>
            <w:r w:rsidRPr="00E119F3">
              <w:rPr>
                <w:rFonts w:ascii="Times New Roman" w:hAnsi="Times New Roman"/>
              </w:rPr>
              <w:t>Стоимость установки светильника</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/1 шт.</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22587,70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9</w:t>
            </w:r>
          </w:p>
        </w:tc>
        <w:tc>
          <w:tcPr>
            <w:tcW w:w="3827" w:type="dxa"/>
            <w:vAlign w:val="center"/>
          </w:tcPr>
          <w:p w:rsidR="007020EA" w:rsidRPr="00E119F3" w:rsidRDefault="007020EA" w:rsidP="001B15F4">
            <w:pPr>
              <w:pStyle w:val="Default"/>
              <w:jc w:val="center"/>
            </w:pPr>
            <w:r w:rsidRPr="00E119F3">
              <w:t>Устройство пандуса</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/1 шт.</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167600,00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10</w:t>
            </w:r>
          </w:p>
        </w:tc>
        <w:tc>
          <w:tcPr>
            <w:tcW w:w="3827" w:type="dxa"/>
            <w:vAlign w:val="center"/>
          </w:tcPr>
          <w:p w:rsidR="007020EA" w:rsidRPr="00E119F3" w:rsidRDefault="007020EA" w:rsidP="001B15F4">
            <w:pPr>
              <w:pStyle w:val="Default"/>
              <w:jc w:val="center"/>
            </w:pPr>
            <w:r w:rsidRPr="00E119F3">
              <w:t>Стоимость устройства парковки</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 м</w:t>
            </w:r>
            <w:r w:rsidRPr="00243F23">
              <w:rPr>
                <w:rFonts w:ascii="Times New Roman" w:hAnsi="Times New Roman"/>
                <w:vertAlign w:val="superscript"/>
              </w:rPr>
              <w:t>2</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1088,40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11</w:t>
            </w:r>
          </w:p>
        </w:tc>
        <w:tc>
          <w:tcPr>
            <w:tcW w:w="3827" w:type="dxa"/>
            <w:vAlign w:val="center"/>
          </w:tcPr>
          <w:p w:rsidR="007020EA" w:rsidRPr="00E119F3" w:rsidRDefault="007020EA" w:rsidP="001B15F4">
            <w:pPr>
              <w:pStyle w:val="Default"/>
              <w:jc w:val="center"/>
            </w:pPr>
            <w:r w:rsidRPr="00E119F3">
              <w:t>Озеленение (устройство клумбы)</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554,50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12</w:t>
            </w:r>
          </w:p>
        </w:tc>
        <w:tc>
          <w:tcPr>
            <w:tcW w:w="3827" w:type="dxa"/>
            <w:vAlign w:val="center"/>
          </w:tcPr>
          <w:p w:rsidR="007020EA" w:rsidRPr="00E119F3" w:rsidRDefault="007020EA" w:rsidP="001B15F4">
            <w:pPr>
              <w:pStyle w:val="Default"/>
              <w:jc w:val="center"/>
            </w:pPr>
            <w:r w:rsidRPr="00E119F3">
              <w:t>обустройство детской и (или) спортивной площадки  (СМР)</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1622,9</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13</w:t>
            </w:r>
          </w:p>
        </w:tc>
        <w:tc>
          <w:tcPr>
            <w:tcW w:w="3827" w:type="dxa"/>
            <w:vAlign w:val="center"/>
          </w:tcPr>
          <w:p w:rsidR="007020EA" w:rsidRPr="00E119F3" w:rsidRDefault="007020EA" w:rsidP="001B15F4">
            <w:pPr>
              <w:pStyle w:val="Default"/>
              <w:jc w:val="center"/>
            </w:pPr>
            <w:r w:rsidRPr="00E119F3">
              <w:t>Обустройство контейнерной площадки (1,9*3)</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/1 пл.</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35400,00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14</w:t>
            </w:r>
          </w:p>
        </w:tc>
        <w:tc>
          <w:tcPr>
            <w:tcW w:w="3827" w:type="dxa"/>
            <w:vAlign w:val="center"/>
          </w:tcPr>
          <w:p w:rsidR="007020EA" w:rsidRPr="00E119F3" w:rsidRDefault="007020EA" w:rsidP="001B15F4">
            <w:pPr>
              <w:pStyle w:val="Default"/>
              <w:jc w:val="center"/>
            </w:pPr>
            <w:r w:rsidRPr="00E119F3">
              <w:t>Устройство искусственных дорожных неровностей (АБС)</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3023,00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15</w:t>
            </w:r>
          </w:p>
        </w:tc>
        <w:tc>
          <w:tcPr>
            <w:tcW w:w="3827" w:type="dxa"/>
            <w:vAlign w:val="center"/>
          </w:tcPr>
          <w:p w:rsidR="007020EA" w:rsidRPr="00E119F3" w:rsidRDefault="007020EA" w:rsidP="001B15F4">
            <w:pPr>
              <w:pStyle w:val="Default"/>
              <w:jc w:val="center"/>
            </w:pPr>
            <w:r w:rsidRPr="00E119F3">
              <w:t>Устройство бетонных монолитных лотков</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8606,00</w:t>
            </w:r>
          </w:p>
        </w:tc>
      </w:tr>
      <w:tr w:rsidR="007020EA" w:rsidRPr="00E119F3" w:rsidTr="004C022B">
        <w:trPr>
          <w:trHeight w:val="379"/>
        </w:trPr>
        <w:tc>
          <w:tcPr>
            <w:tcW w:w="866" w:type="dxa"/>
            <w:vAlign w:val="center"/>
          </w:tcPr>
          <w:p w:rsidR="007020EA" w:rsidRPr="00E119F3" w:rsidRDefault="007020EA" w:rsidP="001B15F4">
            <w:pPr>
              <w:ind w:right="260" w:hanging="232"/>
              <w:jc w:val="center"/>
              <w:rPr>
                <w:rFonts w:ascii="Times New Roman" w:hAnsi="Times New Roman"/>
              </w:rPr>
            </w:pPr>
            <w:r w:rsidRPr="00E119F3">
              <w:rPr>
                <w:rFonts w:ascii="Times New Roman" w:hAnsi="Times New Roman"/>
              </w:rPr>
              <w:t>16</w:t>
            </w:r>
          </w:p>
        </w:tc>
        <w:tc>
          <w:tcPr>
            <w:tcW w:w="3827" w:type="dxa"/>
            <w:vAlign w:val="center"/>
          </w:tcPr>
          <w:p w:rsidR="007020EA" w:rsidRPr="00E119F3" w:rsidRDefault="007020EA" w:rsidP="001B15F4">
            <w:pPr>
              <w:pStyle w:val="Default"/>
              <w:jc w:val="center"/>
            </w:pPr>
            <w:r w:rsidRPr="00E119F3">
              <w:t>Устройство плиточного тротуара</w:t>
            </w:r>
          </w:p>
        </w:tc>
        <w:tc>
          <w:tcPr>
            <w:tcW w:w="1985"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Руб</w:t>
            </w:r>
            <w:r w:rsidR="00243F23">
              <w:rPr>
                <w:rFonts w:ascii="Times New Roman" w:hAnsi="Times New Roman"/>
              </w:rPr>
              <w:t>.</w:t>
            </w:r>
            <w:r w:rsidRPr="00E119F3">
              <w:rPr>
                <w:rFonts w:ascii="Times New Roman" w:hAnsi="Times New Roman"/>
              </w:rPr>
              <w:t>/м</w:t>
            </w:r>
            <w:r w:rsidRPr="00243F23">
              <w:rPr>
                <w:rFonts w:ascii="Times New Roman" w:hAnsi="Times New Roman"/>
                <w:vertAlign w:val="superscript"/>
              </w:rPr>
              <w:t>2</w:t>
            </w:r>
          </w:p>
        </w:tc>
        <w:tc>
          <w:tcPr>
            <w:tcW w:w="3118" w:type="dxa"/>
            <w:vAlign w:val="center"/>
          </w:tcPr>
          <w:p w:rsidR="007020EA" w:rsidRPr="00E119F3" w:rsidRDefault="007020EA" w:rsidP="001B15F4">
            <w:pPr>
              <w:ind w:firstLine="0"/>
              <w:jc w:val="center"/>
              <w:rPr>
                <w:rFonts w:ascii="Times New Roman" w:hAnsi="Times New Roman"/>
              </w:rPr>
            </w:pPr>
            <w:r w:rsidRPr="00E119F3">
              <w:rPr>
                <w:rFonts w:ascii="Times New Roman" w:hAnsi="Times New Roman"/>
              </w:rPr>
              <w:t>2250,00</w:t>
            </w:r>
          </w:p>
        </w:tc>
      </w:tr>
    </w:tbl>
    <w:p w:rsidR="007020EA" w:rsidRPr="00E119F3" w:rsidRDefault="007020EA"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p w:rsidR="00F11B11" w:rsidRPr="00E119F3" w:rsidRDefault="00F11B11" w:rsidP="001B15F4">
      <w:pPr>
        <w:rPr>
          <w:rFonts w:ascii="Times New Roman" w:hAnsi="Times New Roman"/>
          <w:sz w:val="28"/>
          <w:szCs w:val="28"/>
        </w:rPr>
      </w:pPr>
    </w:p>
    <w:sectPr w:rsidR="00F11B11" w:rsidRPr="00E119F3" w:rsidSect="0039257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E76" w:rsidRDefault="00DF3E76">
      <w:r>
        <w:separator/>
      </w:r>
    </w:p>
  </w:endnote>
  <w:endnote w:type="continuationSeparator" w:id="0">
    <w:p w:rsidR="00DF3E76" w:rsidRDefault="00DF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B0" w:rsidRDefault="000804B0"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0804B0" w:rsidRDefault="000804B0"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B0" w:rsidRDefault="000804B0"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B0" w:rsidRDefault="000804B0"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rsidR="000804B0" w:rsidRDefault="000804B0"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4B0" w:rsidRDefault="000804B0"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E76" w:rsidRDefault="00DF3E76">
      <w:r>
        <w:separator/>
      </w:r>
    </w:p>
  </w:footnote>
  <w:footnote w:type="continuationSeparator" w:id="0">
    <w:p w:rsidR="00DF3E76" w:rsidRDefault="00DF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3E"/>
    <w:multiLevelType w:val="hybridMultilevel"/>
    <w:tmpl w:val="985ECFCC"/>
    <w:lvl w:ilvl="0" w:tplc="020E4E1A">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70F"/>
    <w:multiLevelType w:val="hybridMultilevel"/>
    <w:tmpl w:val="08DC5E9C"/>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21C68"/>
    <w:multiLevelType w:val="hybridMultilevel"/>
    <w:tmpl w:val="95EADDA8"/>
    <w:lvl w:ilvl="0" w:tplc="34646100">
      <w:start w:val="1"/>
      <w:numFmt w:val="decimal"/>
      <w:lvlText w:val="%1)"/>
      <w:lvlJc w:val="left"/>
      <w:pPr>
        <w:ind w:left="757" w:hanging="360"/>
      </w:pPr>
      <w:rPr>
        <w:rFonts w:ascii="Times New Roman" w:eastAsia="MS Mincho"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A34C9"/>
    <w:multiLevelType w:val="hybridMultilevel"/>
    <w:tmpl w:val="DA9EA264"/>
    <w:lvl w:ilvl="0" w:tplc="1130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6C01AB"/>
    <w:multiLevelType w:val="hybridMultilevel"/>
    <w:tmpl w:val="3040628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E3E56AE"/>
    <w:multiLevelType w:val="hybridMultilevel"/>
    <w:tmpl w:val="7292DD4A"/>
    <w:lvl w:ilvl="0" w:tplc="557CEED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F73CE"/>
    <w:multiLevelType w:val="hybridMultilevel"/>
    <w:tmpl w:val="B5B0C760"/>
    <w:lvl w:ilvl="0" w:tplc="A69411A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645A1"/>
    <w:multiLevelType w:val="hybridMultilevel"/>
    <w:tmpl w:val="DE421ADA"/>
    <w:lvl w:ilvl="0" w:tplc="9C3650A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412ED"/>
    <w:multiLevelType w:val="hybridMultilevel"/>
    <w:tmpl w:val="1AD60B38"/>
    <w:lvl w:ilvl="0" w:tplc="A1084B6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3913D7"/>
    <w:multiLevelType w:val="hybridMultilevel"/>
    <w:tmpl w:val="59E89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4353F1"/>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15:restartNumberingAfterBreak="0">
    <w:nsid w:val="46B303AA"/>
    <w:multiLevelType w:val="hybridMultilevel"/>
    <w:tmpl w:val="8B3CE358"/>
    <w:lvl w:ilvl="0" w:tplc="2260211C">
      <w:start w:val="2023"/>
      <w:numFmt w:val="decimal"/>
      <w:lvlText w:val="%1"/>
      <w:lvlJc w:val="left"/>
      <w:pPr>
        <w:ind w:left="845" w:hanging="42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0" w15:restartNumberingAfterBreak="0">
    <w:nsid w:val="47571EB0"/>
    <w:multiLevelType w:val="hybridMultilevel"/>
    <w:tmpl w:val="DC12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8192F6F"/>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85F38CE"/>
    <w:multiLevelType w:val="hybridMultilevel"/>
    <w:tmpl w:val="68E80824"/>
    <w:lvl w:ilvl="0" w:tplc="11347330">
      <w:start w:val="2019"/>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393ED0"/>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1CD7962"/>
    <w:multiLevelType w:val="hybridMultilevel"/>
    <w:tmpl w:val="E758CDF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68330CE"/>
    <w:multiLevelType w:val="hybridMultilevel"/>
    <w:tmpl w:val="3320C762"/>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B010F31"/>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3D26EE"/>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4C5A05"/>
    <w:multiLevelType w:val="hybridMultilevel"/>
    <w:tmpl w:val="278CB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8C80F29"/>
    <w:multiLevelType w:val="hybridMultilevel"/>
    <w:tmpl w:val="8FC626E2"/>
    <w:lvl w:ilvl="0" w:tplc="A0901E7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3" w15:restartNumberingAfterBreak="0">
    <w:nsid w:val="6A6D1475"/>
    <w:multiLevelType w:val="hybridMultilevel"/>
    <w:tmpl w:val="1AD27136"/>
    <w:lvl w:ilvl="0" w:tplc="714606D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68413E"/>
    <w:multiLevelType w:val="hybridMultilevel"/>
    <w:tmpl w:val="82963226"/>
    <w:lvl w:ilvl="0" w:tplc="B002BCB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9966DE"/>
    <w:multiLevelType w:val="hybridMultilevel"/>
    <w:tmpl w:val="4BF21C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F0852C5"/>
    <w:multiLevelType w:val="hybridMultilevel"/>
    <w:tmpl w:val="0EB81C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5517414"/>
    <w:multiLevelType w:val="hybridMultilevel"/>
    <w:tmpl w:val="5E567BD2"/>
    <w:lvl w:ilvl="0" w:tplc="1E7AACC4">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B0221B"/>
    <w:multiLevelType w:val="hybridMultilevel"/>
    <w:tmpl w:val="572C903E"/>
    <w:lvl w:ilvl="0" w:tplc="04190011">
      <w:start w:val="1"/>
      <w:numFmt w:val="decimal"/>
      <w:lvlText w:val="%1)"/>
      <w:lvlJc w:val="left"/>
      <w:pPr>
        <w:ind w:left="23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6B2B6B"/>
    <w:multiLevelType w:val="hybridMultilevel"/>
    <w:tmpl w:val="77766F2A"/>
    <w:lvl w:ilvl="0" w:tplc="55E8F5E8">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16"/>
  </w:num>
  <w:num w:numId="4">
    <w:abstractNumId w:val="27"/>
  </w:num>
  <w:num w:numId="5">
    <w:abstractNumId w:val="1"/>
  </w:num>
  <w:num w:numId="6">
    <w:abstractNumId w:val="12"/>
  </w:num>
  <w:num w:numId="7">
    <w:abstractNumId w:val="29"/>
  </w:num>
  <w:num w:numId="8">
    <w:abstractNumId w:val="38"/>
  </w:num>
  <w:num w:numId="9">
    <w:abstractNumId w:val="3"/>
  </w:num>
  <w:num w:numId="10">
    <w:abstractNumId w:val="24"/>
  </w:num>
  <w:num w:numId="11">
    <w:abstractNumId w:val="35"/>
  </w:num>
  <w:num w:numId="12">
    <w:abstractNumId w:val="20"/>
  </w:num>
  <w:num w:numId="13">
    <w:abstractNumId w:val="36"/>
  </w:num>
  <w:num w:numId="14">
    <w:abstractNumId w:val="28"/>
  </w:num>
  <w:num w:numId="15">
    <w:abstractNumId w:val="30"/>
  </w:num>
  <w:num w:numId="16">
    <w:abstractNumId w:val="37"/>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num>
  <w:num w:numId="20">
    <w:abstractNumId w:val="0"/>
  </w:num>
  <w:num w:numId="21">
    <w:abstractNumId w:val="6"/>
  </w:num>
  <w:num w:numId="22">
    <w:abstractNumId w:val="33"/>
  </w:num>
  <w:num w:numId="23">
    <w:abstractNumId w:val="17"/>
  </w:num>
  <w:num w:numId="24">
    <w:abstractNumId w:val="4"/>
  </w:num>
  <w:num w:numId="25">
    <w:abstractNumId w:val="7"/>
  </w:num>
  <w:num w:numId="26">
    <w:abstractNumId w:val="8"/>
  </w:num>
  <w:num w:numId="27">
    <w:abstractNumId w:val="2"/>
  </w:num>
  <w:num w:numId="28">
    <w:abstractNumId w:val="34"/>
  </w:num>
  <w:num w:numId="29">
    <w:abstractNumId w:val="18"/>
  </w:num>
  <w:num w:numId="30">
    <w:abstractNumId w:val="22"/>
  </w:num>
  <w:num w:numId="31">
    <w:abstractNumId w:val="14"/>
  </w:num>
  <w:num w:numId="32">
    <w:abstractNumId w:val="32"/>
  </w:num>
  <w:num w:numId="33">
    <w:abstractNumId w:val="19"/>
  </w:num>
  <w:num w:numId="34">
    <w:abstractNumId w:val="13"/>
  </w:num>
  <w:num w:numId="35">
    <w:abstractNumId w:val="15"/>
  </w:num>
  <w:num w:numId="36">
    <w:abstractNumId w:val="39"/>
  </w:num>
  <w:num w:numId="37">
    <w:abstractNumId w:val="5"/>
  </w:num>
  <w:num w:numId="38">
    <w:abstractNumId w:val="23"/>
  </w:num>
  <w:num w:numId="39">
    <w:abstractNumId w:val="10"/>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13E19"/>
    <w:rsid w:val="00014A71"/>
    <w:rsid w:val="0002561F"/>
    <w:rsid w:val="000305FE"/>
    <w:rsid w:val="000804B0"/>
    <w:rsid w:val="0008551C"/>
    <w:rsid w:val="000928C1"/>
    <w:rsid w:val="000A045C"/>
    <w:rsid w:val="000A715D"/>
    <w:rsid w:val="000C50AE"/>
    <w:rsid w:val="000D4D76"/>
    <w:rsid w:val="000E1D08"/>
    <w:rsid w:val="000E3355"/>
    <w:rsid w:val="000E642C"/>
    <w:rsid w:val="000F3819"/>
    <w:rsid w:val="000F4376"/>
    <w:rsid w:val="001038AF"/>
    <w:rsid w:val="00111CCE"/>
    <w:rsid w:val="00124976"/>
    <w:rsid w:val="0012648B"/>
    <w:rsid w:val="00126C96"/>
    <w:rsid w:val="001454E4"/>
    <w:rsid w:val="0015584C"/>
    <w:rsid w:val="00156E40"/>
    <w:rsid w:val="00162F36"/>
    <w:rsid w:val="0016475A"/>
    <w:rsid w:val="00174005"/>
    <w:rsid w:val="00181B92"/>
    <w:rsid w:val="001B15F4"/>
    <w:rsid w:val="001B4246"/>
    <w:rsid w:val="001C033C"/>
    <w:rsid w:val="001D2272"/>
    <w:rsid w:val="001E1EE5"/>
    <w:rsid w:val="001F3793"/>
    <w:rsid w:val="001F6DE3"/>
    <w:rsid w:val="00207ADA"/>
    <w:rsid w:val="00226D28"/>
    <w:rsid w:val="00243F23"/>
    <w:rsid w:val="002566EC"/>
    <w:rsid w:val="002566FD"/>
    <w:rsid w:val="00261ADD"/>
    <w:rsid w:val="00264649"/>
    <w:rsid w:val="00265259"/>
    <w:rsid w:val="00282EC5"/>
    <w:rsid w:val="00284CC3"/>
    <w:rsid w:val="002857DC"/>
    <w:rsid w:val="00287630"/>
    <w:rsid w:val="00290FCF"/>
    <w:rsid w:val="00295FAD"/>
    <w:rsid w:val="002B384F"/>
    <w:rsid w:val="002B58B3"/>
    <w:rsid w:val="002D50FE"/>
    <w:rsid w:val="002E29B3"/>
    <w:rsid w:val="002E7E51"/>
    <w:rsid w:val="002F2400"/>
    <w:rsid w:val="002F3885"/>
    <w:rsid w:val="002F5006"/>
    <w:rsid w:val="00313DD8"/>
    <w:rsid w:val="00314702"/>
    <w:rsid w:val="00315B44"/>
    <w:rsid w:val="0032193D"/>
    <w:rsid w:val="00326629"/>
    <w:rsid w:val="0034341C"/>
    <w:rsid w:val="003452EB"/>
    <w:rsid w:val="00346211"/>
    <w:rsid w:val="00350888"/>
    <w:rsid w:val="00354536"/>
    <w:rsid w:val="00356649"/>
    <w:rsid w:val="0035670B"/>
    <w:rsid w:val="00363FC4"/>
    <w:rsid w:val="0037650E"/>
    <w:rsid w:val="00384901"/>
    <w:rsid w:val="00386009"/>
    <w:rsid w:val="00391304"/>
    <w:rsid w:val="00392571"/>
    <w:rsid w:val="00395573"/>
    <w:rsid w:val="003957F7"/>
    <w:rsid w:val="003A2677"/>
    <w:rsid w:val="003A5124"/>
    <w:rsid w:val="003A6BAE"/>
    <w:rsid w:val="003A7B2F"/>
    <w:rsid w:val="003B0AED"/>
    <w:rsid w:val="003B0E7E"/>
    <w:rsid w:val="003B184F"/>
    <w:rsid w:val="003B4163"/>
    <w:rsid w:val="003B676E"/>
    <w:rsid w:val="003C2CF1"/>
    <w:rsid w:val="003D02F7"/>
    <w:rsid w:val="003D4C9C"/>
    <w:rsid w:val="003D5501"/>
    <w:rsid w:val="003E4CBD"/>
    <w:rsid w:val="003F3E40"/>
    <w:rsid w:val="00400EE7"/>
    <w:rsid w:val="00411080"/>
    <w:rsid w:val="00411E2D"/>
    <w:rsid w:val="0041242D"/>
    <w:rsid w:val="00421143"/>
    <w:rsid w:val="00440673"/>
    <w:rsid w:val="00444A0B"/>
    <w:rsid w:val="00450A20"/>
    <w:rsid w:val="00464823"/>
    <w:rsid w:val="0046649D"/>
    <w:rsid w:val="00466E10"/>
    <w:rsid w:val="004725E8"/>
    <w:rsid w:val="00482049"/>
    <w:rsid w:val="00483864"/>
    <w:rsid w:val="0049067A"/>
    <w:rsid w:val="004A0657"/>
    <w:rsid w:val="004A159B"/>
    <w:rsid w:val="004A4938"/>
    <w:rsid w:val="004A6A59"/>
    <w:rsid w:val="004B2A16"/>
    <w:rsid w:val="004C022B"/>
    <w:rsid w:val="004C3CEA"/>
    <w:rsid w:val="004C60E5"/>
    <w:rsid w:val="00500824"/>
    <w:rsid w:val="00513ACE"/>
    <w:rsid w:val="00535102"/>
    <w:rsid w:val="005379BB"/>
    <w:rsid w:val="00561C65"/>
    <w:rsid w:val="005738B4"/>
    <w:rsid w:val="005761E7"/>
    <w:rsid w:val="005821E0"/>
    <w:rsid w:val="0058335F"/>
    <w:rsid w:val="00584C0E"/>
    <w:rsid w:val="005B4C27"/>
    <w:rsid w:val="005C1404"/>
    <w:rsid w:val="005C3381"/>
    <w:rsid w:val="005D1E94"/>
    <w:rsid w:val="005D39DB"/>
    <w:rsid w:val="005E350B"/>
    <w:rsid w:val="005E721E"/>
    <w:rsid w:val="005F5732"/>
    <w:rsid w:val="00600AB7"/>
    <w:rsid w:val="00614256"/>
    <w:rsid w:val="0061653D"/>
    <w:rsid w:val="0062312F"/>
    <w:rsid w:val="0062742F"/>
    <w:rsid w:val="0063450E"/>
    <w:rsid w:val="0064003C"/>
    <w:rsid w:val="00645791"/>
    <w:rsid w:val="00662622"/>
    <w:rsid w:val="00670F79"/>
    <w:rsid w:val="006846F9"/>
    <w:rsid w:val="00692BC2"/>
    <w:rsid w:val="006B3B74"/>
    <w:rsid w:val="006C241E"/>
    <w:rsid w:val="006C69E1"/>
    <w:rsid w:val="006E1BE7"/>
    <w:rsid w:val="006E6483"/>
    <w:rsid w:val="007020EA"/>
    <w:rsid w:val="00702257"/>
    <w:rsid w:val="00703352"/>
    <w:rsid w:val="00710C3D"/>
    <w:rsid w:val="00715DDD"/>
    <w:rsid w:val="0071709F"/>
    <w:rsid w:val="00721ECF"/>
    <w:rsid w:val="007323D6"/>
    <w:rsid w:val="00733878"/>
    <w:rsid w:val="00735F24"/>
    <w:rsid w:val="00740D71"/>
    <w:rsid w:val="007410DC"/>
    <w:rsid w:val="00750497"/>
    <w:rsid w:val="00763A5B"/>
    <w:rsid w:val="00763CBC"/>
    <w:rsid w:val="007719D6"/>
    <w:rsid w:val="00773571"/>
    <w:rsid w:val="0078114E"/>
    <w:rsid w:val="00783966"/>
    <w:rsid w:val="00791440"/>
    <w:rsid w:val="00793100"/>
    <w:rsid w:val="0079343B"/>
    <w:rsid w:val="007B4772"/>
    <w:rsid w:val="007E65E9"/>
    <w:rsid w:val="007F7122"/>
    <w:rsid w:val="00802A33"/>
    <w:rsid w:val="00815F34"/>
    <w:rsid w:val="00832F30"/>
    <w:rsid w:val="0083535F"/>
    <w:rsid w:val="008536A0"/>
    <w:rsid w:val="00866A2F"/>
    <w:rsid w:val="00870AAE"/>
    <w:rsid w:val="00873F41"/>
    <w:rsid w:val="00875D2B"/>
    <w:rsid w:val="0088145B"/>
    <w:rsid w:val="008920C0"/>
    <w:rsid w:val="00892366"/>
    <w:rsid w:val="00892539"/>
    <w:rsid w:val="008B2C1C"/>
    <w:rsid w:val="008B3206"/>
    <w:rsid w:val="008D1C77"/>
    <w:rsid w:val="008D24F1"/>
    <w:rsid w:val="008E1124"/>
    <w:rsid w:val="008E3B33"/>
    <w:rsid w:val="008E77FD"/>
    <w:rsid w:val="0090530B"/>
    <w:rsid w:val="009153CF"/>
    <w:rsid w:val="00921FF8"/>
    <w:rsid w:val="00924A31"/>
    <w:rsid w:val="00927C06"/>
    <w:rsid w:val="00933B83"/>
    <w:rsid w:val="009368EC"/>
    <w:rsid w:val="009514BA"/>
    <w:rsid w:val="009550EB"/>
    <w:rsid w:val="009566E3"/>
    <w:rsid w:val="00957E6D"/>
    <w:rsid w:val="00961E34"/>
    <w:rsid w:val="0097257A"/>
    <w:rsid w:val="00990918"/>
    <w:rsid w:val="009922F6"/>
    <w:rsid w:val="009B3C35"/>
    <w:rsid w:val="009B7AA0"/>
    <w:rsid w:val="009C454F"/>
    <w:rsid w:val="009C4AA6"/>
    <w:rsid w:val="009C52D1"/>
    <w:rsid w:val="009C5D18"/>
    <w:rsid w:val="009F3429"/>
    <w:rsid w:val="00A021A3"/>
    <w:rsid w:val="00A02633"/>
    <w:rsid w:val="00A42CDC"/>
    <w:rsid w:val="00A442E8"/>
    <w:rsid w:val="00A508DC"/>
    <w:rsid w:val="00A528C9"/>
    <w:rsid w:val="00A64D11"/>
    <w:rsid w:val="00A6758B"/>
    <w:rsid w:val="00A70961"/>
    <w:rsid w:val="00A735A3"/>
    <w:rsid w:val="00A76B49"/>
    <w:rsid w:val="00A7794D"/>
    <w:rsid w:val="00A8328E"/>
    <w:rsid w:val="00A86782"/>
    <w:rsid w:val="00A93B73"/>
    <w:rsid w:val="00AB3BF6"/>
    <w:rsid w:val="00AB63FC"/>
    <w:rsid w:val="00AC3802"/>
    <w:rsid w:val="00AC75AE"/>
    <w:rsid w:val="00AD136B"/>
    <w:rsid w:val="00AD3A46"/>
    <w:rsid w:val="00AD52FB"/>
    <w:rsid w:val="00AE1FE2"/>
    <w:rsid w:val="00AE7E76"/>
    <w:rsid w:val="00AF34FB"/>
    <w:rsid w:val="00B12416"/>
    <w:rsid w:val="00B1540F"/>
    <w:rsid w:val="00B2264A"/>
    <w:rsid w:val="00B25B03"/>
    <w:rsid w:val="00B30E5E"/>
    <w:rsid w:val="00B41DEC"/>
    <w:rsid w:val="00B46762"/>
    <w:rsid w:val="00B51E01"/>
    <w:rsid w:val="00B51F0C"/>
    <w:rsid w:val="00B56712"/>
    <w:rsid w:val="00B62421"/>
    <w:rsid w:val="00B65EA4"/>
    <w:rsid w:val="00B7617E"/>
    <w:rsid w:val="00B835B6"/>
    <w:rsid w:val="00B85090"/>
    <w:rsid w:val="00B93441"/>
    <w:rsid w:val="00B94487"/>
    <w:rsid w:val="00B9715A"/>
    <w:rsid w:val="00BA6119"/>
    <w:rsid w:val="00BC0631"/>
    <w:rsid w:val="00BD529A"/>
    <w:rsid w:val="00BF0585"/>
    <w:rsid w:val="00BF29F3"/>
    <w:rsid w:val="00C03666"/>
    <w:rsid w:val="00C16165"/>
    <w:rsid w:val="00C218DE"/>
    <w:rsid w:val="00C22261"/>
    <w:rsid w:val="00C24A58"/>
    <w:rsid w:val="00C26B64"/>
    <w:rsid w:val="00C46AB9"/>
    <w:rsid w:val="00C473B8"/>
    <w:rsid w:val="00C56F47"/>
    <w:rsid w:val="00C575C5"/>
    <w:rsid w:val="00C8126A"/>
    <w:rsid w:val="00C82A39"/>
    <w:rsid w:val="00C860F1"/>
    <w:rsid w:val="00C9037A"/>
    <w:rsid w:val="00C9542B"/>
    <w:rsid w:val="00CA146B"/>
    <w:rsid w:val="00CA1E98"/>
    <w:rsid w:val="00CA61BF"/>
    <w:rsid w:val="00CB1258"/>
    <w:rsid w:val="00CC32D1"/>
    <w:rsid w:val="00CD1E32"/>
    <w:rsid w:val="00CD540F"/>
    <w:rsid w:val="00CE1370"/>
    <w:rsid w:val="00CE27D1"/>
    <w:rsid w:val="00CE5ABD"/>
    <w:rsid w:val="00CE674F"/>
    <w:rsid w:val="00CF436F"/>
    <w:rsid w:val="00D0056A"/>
    <w:rsid w:val="00D05979"/>
    <w:rsid w:val="00D06467"/>
    <w:rsid w:val="00D22AE6"/>
    <w:rsid w:val="00D25725"/>
    <w:rsid w:val="00D34221"/>
    <w:rsid w:val="00D45522"/>
    <w:rsid w:val="00D53D3F"/>
    <w:rsid w:val="00D64ABA"/>
    <w:rsid w:val="00D65D3F"/>
    <w:rsid w:val="00D713BB"/>
    <w:rsid w:val="00D739BD"/>
    <w:rsid w:val="00D87180"/>
    <w:rsid w:val="00DA0AD0"/>
    <w:rsid w:val="00DA0AF6"/>
    <w:rsid w:val="00DA40F6"/>
    <w:rsid w:val="00DB5686"/>
    <w:rsid w:val="00DB6F59"/>
    <w:rsid w:val="00DC0CD6"/>
    <w:rsid w:val="00DD4D39"/>
    <w:rsid w:val="00DE5D7C"/>
    <w:rsid w:val="00DF3E76"/>
    <w:rsid w:val="00E0197C"/>
    <w:rsid w:val="00E06BC3"/>
    <w:rsid w:val="00E119F3"/>
    <w:rsid w:val="00E2145B"/>
    <w:rsid w:val="00E41D31"/>
    <w:rsid w:val="00E575BC"/>
    <w:rsid w:val="00E7130E"/>
    <w:rsid w:val="00E760CE"/>
    <w:rsid w:val="00E904EC"/>
    <w:rsid w:val="00E95C34"/>
    <w:rsid w:val="00E95E27"/>
    <w:rsid w:val="00ED2630"/>
    <w:rsid w:val="00ED32BD"/>
    <w:rsid w:val="00ED3601"/>
    <w:rsid w:val="00EF37F9"/>
    <w:rsid w:val="00EF60BC"/>
    <w:rsid w:val="00F11B11"/>
    <w:rsid w:val="00F1362C"/>
    <w:rsid w:val="00F154F7"/>
    <w:rsid w:val="00F1580D"/>
    <w:rsid w:val="00F17233"/>
    <w:rsid w:val="00F1781F"/>
    <w:rsid w:val="00F22064"/>
    <w:rsid w:val="00F24F37"/>
    <w:rsid w:val="00F307E6"/>
    <w:rsid w:val="00F30C26"/>
    <w:rsid w:val="00F41776"/>
    <w:rsid w:val="00F42E79"/>
    <w:rsid w:val="00F63807"/>
    <w:rsid w:val="00F75ECD"/>
    <w:rsid w:val="00F86F75"/>
    <w:rsid w:val="00F95ACD"/>
    <w:rsid w:val="00F9684F"/>
    <w:rsid w:val="00FA3419"/>
    <w:rsid w:val="00FA4796"/>
    <w:rsid w:val="00FA485B"/>
    <w:rsid w:val="00FA50FE"/>
    <w:rsid w:val="00FB0E05"/>
    <w:rsid w:val="00FB2A2F"/>
    <w:rsid w:val="00FB5A10"/>
    <w:rsid w:val="00FB5FB2"/>
    <w:rsid w:val="00FC0583"/>
    <w:rsid w:val="00FE28D2"/>
    <w:rsid w:val="00FE3A3A"/>
    <w:rsid w:val="00FE40F1"/>
    <w:rsid w:val="00FE63C4"/>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E2371"/>
  <w15:docId w15:val="{66DFA535-9CB1-42B4-9590-1937A2E3C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66EC"/>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uiPriority w:val="99"/>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paragraph" w:customStyle="1" w:styleId="18">
    <w:name w:val="Без интервала1"/>
    <w:rsid w:val="00832F3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29">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970355927">
      <w:bodyDiv w:val="1"/>
      <w:marLeft w:val="0"/>
      <w:marRight w:val="0"/>
      <w:marTop w:val="0"/>
      <w:marBottom w:val="0"/>
      <w:divBdr>
        <w:top w:val="none" w:sz="0" w:space="0" w:color="auto"/>
        <w:left w:val="none" w:sz="0" w:space="0" w:color="auto"/>
        <w:bottom w:val="none" w:sz="0" w:space="0" w:color="auto"/>
        <w:right w:val="none" w:sz="0" w:space="0" w:color="auto"/>
      </w:divBdr>
    </w:div>
    <w:div w:id="979382514">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372806209">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960183890">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B83E-FBCA-4F7A-AB7C-46B56A92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27</Pages>
  <Words>7949</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Дарья Сергеевна Осипова</cp:lastModifiedBy>
  <cp:revision>6</cp:revision>
  <cp:lastPrinted>2018-12-28T00:31:00Z</cp:lastPrinted>
  <dcterms:created xsi:type="dcterms:W3CDTF">2019-02-27T09:43:00Z</dcterms:created>
  <dcterms:modified xsi:type="dcterms:W3CDTF">2019-02-28T06:07:00Z</dcterms:modified>
</cp:coreProperties>
</file>